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2100009874"/>
        <w:docPartObj>
          <w:docPartGallery w:val="Cover Pages"/>
          <w:docPartUnique/>
        </w:docPartObj>
      </w:sdtPr>
      <w:sdtContent>
        <w:p w14:paraId="245F9D92" w14:textId="5976E636" w:rsidR="00F072C3" w:rsidRDefault="00F072C3" w:rsidP="00FB16B3">
          <w:pPr>
            <w:pStyle w:val="Title"/>
          </w:pPr>
        </w:p>
        <w:p w14:paraId="032CAF34" w14:textId="77777777" w:rsidR="00F072C3" w:rsidRPr="00F36B35" w:rsidRDefault="00F072C3" w:rsidP="00FB16B3">
          <w:pPr>
            <w:pStyle w:val="Title"/>
            <w:rPr>
              <w:sz w:val="96"/>
              <w:szCs w:val="96"/>
            </w:rPr>
          </w:pPr>
          <w:r w:rsidRPr="00F36B35">
            <w:rPr>
              <w:sz w:val="96"/>
              <w:szCs w:val="96"/>
            </w:rPr>
            <w:t>Kennesaw State University</w:t>
          </w:r>
        </w:p>
        <w:p w14:paraId="644A041A" w14:textId="77777777" w:rsidR="00F072C3" w:rsidRPr="00F36B35" w:rsidRDefault="00F072C3" w:rsidP="00FB16B3">
          <w:pPr>
            <w:pStyle w:val="Title"/>
            <w:rPr>
              <w:sz w:val="36"/>
              <w:szCs w:val="36"/>
            </w:rPr>
          </w:pPr>
          <w:r w:rsidRPr="00F36B35">
            <w:rPr>
              <w:sz w:val="36"/>
              <w:szCs w:val="36"/>
            </w:rPr>
            <w:t>Department of Computer Science</w:t>
          </w:r>
        </w:p>
        <w:p w14:paraId="068C4BB8" w14:textId="77777777" w:rsidR="00F072C3" w:rsidRDefault="00F072C3" w:rsidP="00FB16B3">
          <w:pPr>
            <w:pStyle w:val="Title"/>
            <w:rPr>
              <w:sz w:val="36"/>
              <w:szCs w:val="36"/>
            </w:rPr>
          </w:pPr>
          <w:r w:rsidRPr="00F36B35">
            <w:rPr>
              <w:sz w:val="36"/>
              <w:szCs w:val="36"/>
            </w:rPr>
            <w:t>CS 4308</w:t>
          </w:r>
        </w:p>
        <w:p w14:paraId="4F417609" w14:textId="77777777" w:rsidR="00F072C3" w:rsidRDefault="00F072C3" w:rsidP="00FB16B3">
          <w:pPr>
            <w:pStyle w:val="Title"/>
            <w:rPr>
              <w:sz w:val="36"/>
              <w:szCs w:val="36"/>
            </w:rPr>
          </w:pPr>
          <w:r w:rsidRPr="00F36B35">
            <w:rPr>
              <w:sz w:val="36"/>
              <w:szCs w:val="36"/>
            </w:rPr>
            <w:t>Concepts of Programming Languages</w:t>
          </w:r>
        </w:p>
        <w:p w14:paraId="1D5A06D9" w14:textId="77777777" w:rsidR="00F072C3" w:rsidRPr="00F36B35" w:rsidRDefault="00F072C3" w:rsidP="00FB16B3">
          <w:pPr>
            <w:pStyle w:val="Title"/>
            <w:rPr>
              <w:sz w:val="36"/>
              <w:szCs w:val="36"/>
            </w:rPr>
          </w:pPr>
          <w:r w:rsidRPr="00F36B35">
            <w:rPr>
              <w:sz w:val="36"/>
              <w:szCs w:val="36"/>
            </w:rPr>
            <w:t>Section 01</w:t>
          </w:r>
        </w:p>
        <w:p w14:paraId="21C56290" w14:textId="59D2CA48" w:rsidR="00F072C3" w:rsidRPr="00F36B35" w:rsidRDefault="002E45AB" w:rsidP="00FB16B3">
          <w:pPr>
            <w:pStyle w:val="Title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Deliverable 1</w:t>
          </w:r>
        </w:p>
        <w:p w14:paraId="6C8A855E" w14:textId="6D5D9ED9" w:rsidR="00F072C3" w:rsidRPr="00996251" w:rsidRDefault="00F072C3" w:rsidP="00FB16B3">
          <w:pPr>
            <w:pStyle w:val="Title"/>
            <w:rPr>
              <w:rStyle w:val="Hyperlink"/>
              <w:color w:val="auto"/>
              <w:sz w:val="36"/>
              <w:szCs w:val="36"/>
              <w:u w:val="none"/>
            </w:rPr>
          </w:pPr>
          <w:r w:rsidRPr="00F36B35">
            <w:rPr>
              <w:sz w:val="36"/>
              <w:szCs w:val="36"/>
            </w:rPr>
            <w:t>Charles Wildner</w:t>
          </w:r>
          <w:r w:rsidR="00996251">
            <w:rPr>
              <w:sz w:val="36"/>
              <w:szCs w:val="36"/>
            </w:rPr>
            <w:t xml:space="preserve">: </w:t>
          </w:r>
          <w:hyperlink r:id="rId10" w:history="1">
            <w:r w:rsidR="00996251" w:rsidRPr="00CA6CA0">
              <w:rPr>
                <w:rStyle w:val="Hyperlink"/>
                <w:rFonts w:cstheme="majorHAnsi"/>
                <w:b/>
                <w:sz w:val="36"/>
                <w:szCs w:val="36"/>
              </w:rPr>
              <w:t>cwildner@students.kennesaw.edu</w:t>
            </w:r>
          </w:hyperlink>
        </w:p>
        <w:p w14:paraId="589C4406" w14:textId="7547494B" w:rsidR="00FB16B3" w:rsidRDefault="00FB16B3" w:rsidP="00FB16B3">
          <w:pPr>
            <w:pStyle w:val="Title"/>
            <w:rPr>
              <w:sz w:val="36"/>
              <w:szCs w:val="36"/>
            </w:rPr>
          </w:pPr>
          <w:r>
            <w:rPr>
              <w:sz w:val="36"/>
              <w:szCs w:val="36"/>
            </w:rPr>
            <w:t>Nick Tanner</w:t>
          </w:r>
          <w:r w:rsidR="00996251">
            <w:rPr>
              <w:sz w:val="36"/>
              <w:szCs w:val="36"/>
            </w:rPr>
            <w:t xml:space="preserve">: </w:t>
          </w:r>
          <w:hyperlink r:id="rId11" w:history="1">
            <w:r w:rsidR="00996251" w:rsidRPr="00996251">
              <w:rPr>
                <w:rStyle w:val="Hyperlink"/>
                <w:b/>
                <w:bCs/>
                <w:sz w:val="36"/>
                <w:szCs w:val="36"/>
              </w:rPr>
              <w:t>ntanner9@students.kennesaw.edu</w:t>
            </w:r>
          </w:hyperlink>
          <w:r w:rsidR="00996251">
            <w:rPr>
              <w:sz w:val="36"/>
              <w:szCs w:val="36"/>
            </w:rPr>
            <w:t xml:space="preserve"> </w:t>
          </w:r>
        </w:p>
        <w:p w14:paraId="17E8414D" w14:textId="207F7591" w:rsidR="00FB16B3" w:rsidRDefault="00FB16B3" w:rsidP="00FB16B3">
          <w:pPr>
            <w:pStyle w:val="Title"/>
            <w:rPr>
              <w:sz w:val="36"/>
              <w:szCs w:val="36"/>
            </w:rPr>
          </w:pPr>
          <w:r>
            <w:rPr>
              <w:sz w:val="36"/>
              <w:szCs w:val="36"/>
            </w:rPr>
            <w:t>Rachel Anderson</w:t>
          </w:r>
          <w:r w:rsidR="00FE78CA">
            <w:rPr>
              <w:sz w:val="36"/>
              <w:szCs w:val="36"/>
            </w:rPr>
            <w:t xml:space="preserve">: </w:t>
          </w:r>
          <w:hyperlink r:id="rId12" w:history="1">
            <w:r w:rsidR="0097745B" w:rsidRPr="0097745B">
              <w:rPr>
                <w:rStyle w:val="Hyperlink"/>
                <w:b/>
                <w:bCs/>
                <w:sz w:val="36"/>
                <w:szCs w:val="36"/>
              </w:rPr>
              <w:t>rande147@students.kennesaw.edu</w:t>
            </w:r>
          </w:hyperlink>
          <w:r w:rsidR="0097745B">
            <w:rPr>
              <w:sz w:val="36"/>
              <w:szCs w:val="36"/>
            </w:rPr>
            <w:t xml:space="preserve"> </w:t>
          </w:r>
        </w:p>
        <w:p w14:paraId="7AB4217A" w14:textId="52A590DD" w:rsidR="00FB16B3" w:rsidRPr="006A289B" w:rsidRDefault="00FB16B3" w:rsidP="00FB16B3">
          <w:pPr>
            <w:pStyle w:val="Title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Selam Kelil</w:t>
          </w:r>
          <w:r w:rsidR="00FE78CA">
            <w:rPr>
              <w:sz w:val="36"/>
              <w:szCs w:val="36"/>
            </w:rPr>
            <w:t xml:space="preserve">: </w:t>
          </w:r>
          <w:hyperlink r:id="rId13" w:history="1">
            <w:r w:rsidR="00A5528D" w:rsidRPr="00CA6CA0">
              <w:rPr>
                <w:rStyle w:val="Hyperlink"/>
                <w:b/>
                <w:bCs/>
                <w:sz w:val="36"/>
                <w:szCs w:val="36"/>
              </w:rPr>
              <w:t>skelil@students.kennesaw.edu</w:t>
            </w:r>
          </w:hyperlink>
          <w:r w:rsidR="00A5528D">
            <w:rPr>
              <w:b/>
              <w:bCs/>
              <w:sz w:val="36"/>
              <w:szCs w:val="36"/>
            </w:rPr>
            <w:t xml:space="preserve"> </w:t>
          </w:r>
        </w:p>
        <w:p w14:paraId="30D0E2DF" w14:textId="11FD9D67" w:rsidR="00FB16B3" w:rsidRPr="00B57587" w:rsidRDefault="00FB16B3" w:rsidP="00FB16B3">
          <w:pPr>
            <w:pStyle w:val="Title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Zachary Carruthers</w:t>
          </w:r>
          <w:r w:rsidR="00FE78CA">
            <w:rPr>
              <w:sz w:val="36"/>
              <w:szCs w:val="36"/>
            </w:rPr>
            <w:t xml:space="preserve">: </w:t>
          </w:r>
          <w:hyperlink r:id="rId14" w:history="1">
            <w:r w:rsidR="00434FDD" w:rsidRPr="00CA6CA0">
              <w:rPr>
                <w:rStyle w:val="Hyperlink"/>
                <w:b/>
                <w:bCs/>
                <w:sz w:val="36"/>
                <w:szCs w:val="36"/>
              </w:rPr>
              <w:t>zcarruth@students.kennesaw.edu</w:t>
            </w:r>
          </w:hyperlink>
          <w:r w:rsidR="00434FDD">
            <w:rPr>
              <w:b/>
              <w:bCs/>
              <w:sz w:val="36"/>
              <w:szCs w:val="36"/>
            </w:rPr>
            <w:t xml:space="preserve"> </w:t>
          </w:r>
        </w:p>
        <w:p w14:paraId="192B4902" w14:textId="68194EF4" w:rsidR="00F072C3" w:rsidRPr="00C00432" w:rsidRDefault="00C00432" w:rsidP="00FB16B3">
          <w:pPr>
            <w:pStyle w:val="Title"/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 xml:space="preserve">Date: </w:t>
          </w:r>
          <w:r w:rsidR="00F072C3" w:rsidRPr="00F36B35">
            <w:rPr>
              <w:sz w:val="36"/>
              <w:szCs w:val="36"/>
            </w:rPr>
            <w:t>2/</w:t>
          </w:r>
          <w:r w:rsidR="13B8A3E2" w:rsidRPr="748D9273">
            <w:rPr>
              <w:sz w:val="36"/>
              <w:szCs w:val="36"/>
            </w:rPr>
            <w:t>1</w:t>
          </w:r>
          <w:r w:rsidR="25ECC4AC" w:rsidRPr="748D9273">
            <w:rPr>
              <w:sz w:val="36"/>
              <w:szCs w:val="36"/>
            </w:rPr>
            <w:t>5</w:t>
          </w:r>
          <w:r w:rsidR="00F072C3" w:rsidRPr="00F36B35">
            <w:rPr>
              <w:sz w:val="36"/>
              <w:szCs w:val="36"/>
            </w:rPr>
            <w:t>/2024</w:t>
          </w:r>
        </w:p>
        <w:p w14:paraId="2C9C8DE5" w14:textId="77777777" w:rsidR="00F072C3" w:rsidRDefault="00F072C3" w:rsidP="00C00432">
          <w:pPr>
            <w:pStyle w:val="Title"/>
            <w:rPr>
              <w:sz w:val="28"/>
              <w:szCs w:val="28"/>
            </w:rPr>
          </w:pPr>
        </w:p>
        <w:p w14:paraId="0CFC5E90" w14:textId="77777777" w:rsidR="00F072C3" w:rsidRDefault="00F072C3" w:rsidP="00C00432">
          <w:pPr>
            <w:pStyle w:val="Title"/>
            <w:tabs>
              <w:tab w:val="left" w:pos="22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</w:p>
        <w:p w14:paraId="48C48205" w14:textId="77777777" w:rsidR="00F072C3" w:rsidRDefault="00F072C3" w:rsidP="00C00432">
          <w:pPr>
            <w:pStyle w:val="Title"/>
            <w:rPr>
              <w:sz w:val="28"/>
              <w:szCs w:val="28"/>
            </w:rPr>
          </w:pPr>
        </w:p>
        <w:p w14:paraId="35BCCD23" w14:textId="77777777" w:rsidR="00F072C3" w:rsidRDefault="00F072C3" w:rsidP="00C00432">
          <w:pPr>
            <w:pStyle w:val="Title"/>
            <w:rPr>
              <w:rFonts w:cstheme="majorHAnsi"/>
              <w:b/>
              <w:sz w:val="28"/>
              <w:szCs w:val="28"/>
            </w:rPr>
          </w:pPr>
        </w:p>
        <w:p w14:paraId="271690F5" w14:textId="77777777" w:rsidR="00F072C3" w:rsidRDefault="00F072C3" w:rsidP="00C00432">
          <w:pPr>
            <w:pStyle w:val="Title"/>
            <w:rPr>
              <w:rFonts w:cstheme="majorHAnsi"/>
              <w:b/>
              <w:sz w:val="28"/>
              <w:szCs w:val="28"/>
            </w:rPr>
          </w:pPr>
        </w:p>
        <w:p w14:paraId="27C3C74B" w14:textId="77777777" w:rsidR="00F072C3" w:rsidRDefault="00F072C3" w:rsidP="00C00432">
          <w:pPr>
            <w:spacing w:line="480" w:lineRule="auto"/>
            <w:rPr>
              <w:rFonts w:asciiTheme="majorHAnsi" w:hAnsiTheme="majorHAnsi" w:cstheme="majorHAnsi"/>
              <w:b/>
              <w:sz w:val="28"/>
              <w:szCs w:val="28"/>
            </w:rPr>
          </w:pPr>
        </w:p>
        <w:p w14:paraId="30ADE0A3" w14:textId="77777777" w:rsidR="00D97060" w:rsidRDefault="00D97060" w:rsidP="00D97060"/>
        <w:p w14:paraId="341497C6" w14:textId="77777777" w:rsidR="00D97060" w:rsidRDefault="00D97060" w:rsidP="00D97060"/>
        <w:p w14:paraId="05A2098D" w14:textId="77777777" w:rsidR="00D97060" w:rsidRDefault="00D97060" w:rsidP="00D97060"/>
        <w:p w14:paraId="33BE257B" w14:textId="1FC97832" w:rsidR="00D97060" w:rsidRDefault="00D97060" w:rsidP="00D97060"/>
        <w:p w14:paraId="5FC8E03A" w14:textId="77777777" w:rsidR="00CA732C" w:rsidRDefault="00000000" w:rsidP="00CA732C">
          <w:pPr>
            <w:jc w:val="center"/>
          </w:pPr>
        </w:p>
      </w:sdtContent>
    </w:sdt>
    <w:p w14:paraId="55608E5F" w14:textId="7959405A" w:rsidR="00E21339" w:rsidRPr="00080C43" w:rsidRDefault="00CA732C" w:rsidP="00713E4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1746A">
        <w:rPr>
          <w:b/>
          <w:bCs/>
          <w:sz w:val="32"/>
          <w:szCs w:val="32"/>
          <w:u w:val="single"/>
        </w:rPr>
        <w:lastRenderedPageBreak/>
        <w:t>Initial Problem Statement</w:t>
      </w:r>
    </w:p>
    <w:p w14:paraId="469A5787" w14:textId="04BA228E" w:rsidR="00080C43" w:rsidRPr="000C706F" w:rsidRDefault="000E1D76" w:rsidP="00080C43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 xml:space="preserve">The initial problem for Deliverable 1 is to develop the scanner component of </w:t>
      </w:r>
      <w:r w:rsidR="009F1CA4">
        <w:rPr>
          <w:sz w:val="24"/>
          <w:szCs w:val="24"/>
        </w:rPr>
        <w:t>an interpreter for a specific subset of the SCL (Structured Control Language) programming language.</w:t>
      </w:r>
      <w:r w:rsidR="00EE19ED">
        <w:rPr>
          <w:sz w:val="24"/>
          <w:szCs w:val="24"/>
        </w:rPr>
        <w:t xml:space="preserve"> This involves creating a scanner capable of reading SCL files, tokenizing the source code, and </w:t>
      </w:r>
      <w:r w:rsidR="00D8554E">
        <w:rPr>
          <w:sz w:val="24"/>
          <w:szCs w:val="24"/>
        </w:rPr>
        <w:t>defining the grammar for the specific subset of SCL.</w:t>
      </w:r>
      <w:r w:rsidR="00AD4998">
        <w:rPr>
          <w:sz w:val="24"/>
          <w:szCs w:val="24"/>
        </w:rPr>
        <w:t xml:space="preserve"> This is a crucial component for the subsequent stages of the project, as it forms the foundation for the interpreter’s ability to process SCL </w:t>
      </w:r>
      <w:r w:rsidR="00025111">
        <w:rPr>
          <w:sz w:val="24"/>
          <w:szCs w:val="24"/>
        </w:rPr>
        <w:t>programs accurately.</w:t>
      </w:r>
    </w:p>
    <w:p w14:paraId="610CFB84" w14:textId="0552588F" w:rsidR="00E21339" w:rsidRPr="00080C43" w:rsidRDefault="00E21339" w:rsidP="00713E4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Summary</w:t>
      </w:r>
      <w:r w:rsidR="00F84992">
        <w:rPr>
          <w:b/>
          <w:sz w:val="32"/>
          <w:szCs w:val="32"/>
          <w:u w:val="single"/>
        </w:rPr>
        <w:t>/Purpose</w:t>
      </w:r>
    </w:p>
    <w:p w14:paraId="1D2D979A" w14:textId="10B75716" w:rsidR="00080C43" w:rsidRPr="00087182" w:rsidRDefault="00F43633" w:rsidP="00080C43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bookmarkStart w:id="0" w:name="_Int_WXrcBLjH"/>
      <w:r>
        <w:rPr>
          <w:sz w:val="24"/>
          <w:szCs w:val="24"/>
        </w:rPr>
        <w:t>The purpose of this report is to document the development process and outcomes of deliverable 1</w:t>
      </w:r>
      <w:r w:rsidR="00EF7B7B">
        <w:rPr>
          <w:sz w:val="24"/>
          <w:szCs w:val="24"/>
        </w:rPr>
        <w:t>, focusing on the implementation of the scanner for the SCL interpreter project.</w:t>
      </w:r>
      <w:bookmarkEnd w:id="0"/>
      <w:r w:rsidR="00683D56">
        <w:rPr>
          <w:sz w:val="24"/>
          <w:szCs w:val="24"/>
        </w:rPr>
        <w:t xml:space="preserve"> </w:t>
      </w:r>
      <w:r w:rsidR="00DD1D40">
        <w:rPr>
          <w:sz w:val="24"/>
          <w:szCs w:val="24"/>
        </w:rPr>
        <w:t xml:space="preserve">The primary </w:t>
      </w:r>
      <w:r w:rsidR="00087182">
        <w:rPr>
          <w:sz w:val="24"/>
          <w:szCs w:val="24"/>
        </w:rPr>
        <w:t>objectives for deliverable 1 are:</w:t>
      </w:r>
    </w:p>
    <w:p w14:paraId="35A5EBDE" w14:textId="43E75504" w:rsidR="00087182" w:rsidRPr="00AD1FFE" w:rsidRDefault="00087182" w:rsidP="00087182">
      <w:pPr>
        <w:pStyle w:val="ListParagraph"/>
        <w:numPr>
          <w:ilvl w:val="2"/>
          <w:numId w:val="1"/>
        </w:numPr>
        <w:spacing w:line="480" w:lineRule="auto"/>
        <w:rPr>
          <w:sz w:val="32"/>
          <w:szCs w:val="32"/>
        </w:rPr>
      </w:pPr>
      <w:r w:rsidRPr="5BAD3B30">
        <w:rPr>
          <w:sz w:val="24"/>
          <w:szCs w:val="24"/>
          <w:u w:val="single"/>
        </w:rPr>
        <w:t>Implementing the Scanner:</w:t>
      </w:r>
      <w:r>
        <w:rPr>
          <w:sz w:val="24"/>
          <w:szCs w:val="24"/>
        </w:rPr>
        <w:t xml:space="preserve"> Develop a scanner to tokenize SCL source code</w:t>
      </w:r>
      <w:r w:rsidR="00AD1FFE">
        <w:rPr>
          <w:sz w:val="24"/>
          <w:szCs w:val="24"/>
        </w:rPr>
        <w:t>, separating it into meaningful elements based on the specified syntax rules.</w:t>
      </w:r>
    </w:p>
    <w:p w14:paraId="745B484F" w14:textId="6E277DA1" w:rsidR="00AD1FFE" w:rsidRPr="002B7A49" w:rsidRDefault="002B7A49" w:rsidP="00087182">
      <w:pPr>
        <w:pStyle w:val="ListParagraph"/>
        <w:numPr>
          <w:ilvl w:val="2"/>
          <w:numId w:val="1"/>
        </w:numPr>
        <w:spacing w:line="480" w:lineRule="auto"/>
        <w:rPr>
          <w:sz w:val="32"/>
          <w:szCs w:val="32"/>
        </w:rPr>
      </w:pPr>
      <w:r w:rsidRPr="5BAD3B30">
        <w:rPr>
          <w:sz w:val="24"/>
          <w:szCs w:val="24"/>
          <w:u w:val="single"/>
        </w:rPr>
        <w:t>Creating</w:t>
      </w:r>
      <w:r w:rsidR="00AD1FFE" w:rsidRPr="5BAD3B30">
        <w:rPr>
          <w:sz w:val="24"/>
          <w:szCs w:val="24"/>
          <w:u w:val="single"/>
        </w:rPr>
        <w:t xml:space="preserve"> lists of tokens:</w:t>
      </w:r>
      <w:r w:rsidR="00AD1FFE">
        <w:rPr>
          <w:sz w:val="24"/>
          <w:szCs w:val="24"/>
        </w:rPr>
        <w:t xml:space="preserve"> </w:t>
      </w:r>
      <w:r w:rsidR="00875E68">
        <w:rPr>
          <w:sz w:val="24"/>
          <w:szCs w:val="24"/>
        </w:rPr>
        <w:t>Use arrays to store the necessary keywords, identifies (variables), operators,</w:t>
      </w:r>
      <w:r w:rsidR="0020053B">
        <w:rPr>
          <w:sz w:val="24"/>
          <w:szCs w:val="24"/>
        </w:rPr>
        <w:t xml:space="preserve"> constants, and special characters used in the SCL subset, enabling the scanner to categorize tokens accurately. </w:t>
      </w:r>
    </w:p>
    <w:p w14:paraId="1062B471" w14:textId="28041914" w:rsidR="002B7A49" w:rsidRPr="00374A10" w:rsidRDefault="002B7A49" w:rsidP="00087182">
      <w:pPr>
        <w:pStyle w:val="ListParagraph"/>
        <w:numPr>
          <w:ilvl w:val="2"/>
          <w:numId w:val="1"/>
        </w:numPr>
        <w:spacing w:line="480" w:lineRule="auto"/>
        <w:rPr>
          <w:sz w:val="32"/>
          <w:szCs w:val="32"/>
        </w:rPr>
      </w:pPr>
      <w:r w:rsidRPr="5BAD3B30">
        <w:rPr>
          <w:sz w:val="24"/>
          <w:szCs w:val="24"/>
          <w:u w:val="single"/>
        </w:rPr>
        <w:t>Defining the grammar:</w:t>
      </w:r>
      <w:r>
        <w:rPr>
          <w:sz w:val="24"/>
          <w:szCs w:val="24"/>
        </w:rPr>
        <w:t xml:space="preserve"> Define the grammar of the SCL subset in BNF or EBNF form</w:t>
      </w:r>
      <w:r w:rsidR="0006246C">
        <w:rPr>
          <w:sz w:val="24"/>
          <w:szCs w:val="24"/>
        </w:rPr>
        <w:t xml:space="preserve">, serving as a formal specification of the language </w:t>
      </w:r>
      <w:r w:rsidR="0006246C">
        <w:rPr>
          <w:sz w:val="24"/>
          <w:szCs w:val="24"/>
        </w:rPr>
        <w:lastRenderedPageBreak/>
        <w:t>syntax and guiding the development of the scanner and subsequent interpreter components.</w:t>
      </w:r>
      <w:r w:rsidR="005B7814">
        <w:rPr>
          <w:sz w:val="24"/>
          <w:szCs w:val="24"/>
        </w:rPr>
        <w:t xml:space="preserve"> We are defining the grammar in a slightly modified BNF notation</w:t>
      </w:r>
      <w:r w:rsidR="00074BAF">
        <w:rPr>
          <w:sz w:val="24"/>
          <w:szCs w:val="24"/>
        </w:rPr>
        <w:t xml:space="preserve"> conforming to the following rules:</w:t>
      </w:r>
      <w:r w:rsidR="005B7814">
        <w:rPr>
          <w:sz w:val="24"/>
          <w:szCs w:val="24"/>
        </w:rPr>
        <w:t xml:space="preserve"> The “ : “ is the same as the right arrow in BNF</w:t>
      </w:r>
      <w:r w:rsidR="00074BAF">
        <w:rPr>
          <w:sz w:val="24"/>
          <w:szCs w:val="24"/>
        </w:rPr>
        <w:t>, every rule ends with a semicolon, and the non-terminals are written in upper-case.</w:t>
      </w:r>
    </w:p>
    <w:p w14:paraId="4CD060BA" w14:textId="5D23383B" w:rsidR="00374A10" w:rsidRPr="004631EA" w:rsidRDefault="000B56D3" w:rsidP="00374A10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24"/>
          <w:szCs w:val="24"/>
        </w:rPr>
        <w:t>By completing deliverable 1, we aim to establish a robust foundation for the SCL interpreter project, enabling accurate parsing and tokenization of SCL programs. This report will detail the design decisions, implementation strategies, and test</w:t>
      </w:r>
      <w:r w:rsidR="00857AED">
        <w:rPr>
          <w:sz w:val="24"/>
          <w:szCs w:val="24"/>
        </w:rPr>
        <w:t>ing procedures employed during the development of the scanner.</w:t>
      </w:r>
    </w:p>
    <w:p w14:paraId="58F3517E" w14:textId="2B6D76B8" w:rsidR="00166583" w:rsidRDefault="00011D50" w:rsidP="00713E4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Solution</w:t>
      </w:r>
    </w:p>
    <w:p w14:paraId="4E8EEAEF" w14:textId="6AFA3F75" w:rsidR="005B6546" w:rsidRPr="00AA0361" w:rsidRDefault="00AA0361" w:rsidP="005B6546">
      <w:pPr>
        <w:pStyle w:val="ListParagraph"/>
        <w:numPr>
          <w:ilvl w:val="1"/>
          <w:numId w:val="1"/>
        </w:numPr>
        <w:spacing w:line="480" w:lineRule="auto"/>
        <w:rPr>
          <w:bCs/>
          <w:sz w:val="32"/>
          <w:szCs w:val="32"/>
        </w:rPr>
      </w:pPr>
      <w:r w:rsidRPr="00AA0361">
        <w:rPr>
          <w:bCs/>
          <w:sz w:val="24"/>
          <w:szCs w:val="24"/>
          <w:u w:val="single"/>
        </w:rPr>
        <w:t>Scanner</w:t>
      </w:r>
      <w:r>
        <w:rPr>
          <w:bCs/>
          <w:sz w:val="24"/>
          <w:szCs w:val="24"/>
          <w:u w:val="single"/>
        </w:rPr>
        <w:t>:</w:t>
      </w:r>
    </w:p>
    <w:p w14:paraId="422B3D3F" w14:textId="77777777" w:rsidR="000C39D2" w:rsidRDefault="2FF87FD0" w:rsidP="005B6546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5BAD3B30">
        <w:rPr>
          <w:sz w:val="24"/>
          <w:szCs w:val="24"/>
        </w:rPr>
        <w:t>The first step was to create a scanner that can read the source code and then create a</w:t>
      </w:r>
      <w:r w:rsidR="2B963475" w:rsidRPr="5BAD3B30">
        <w:rPr>
          <w:sz w:val="24"/>
          <w:szCs w:val="24"/>
        </w:rPr>
        <w:t xml:space="preserve"> list of tokens. </w:t>
      </w:r>
      <w:r w:rsidR="00F83D3B">
        <w:rPr>
          <w:sz w:val="24"/>
          <w:szCs w:val="24"/>
        </w:rPr>
        <w:t>The scanner will</w:t>
      </w:r>
      <w:r w:rsidR="00A1712C">
        <w:rPr>
          <w:sz w:val="24"/>
          <w:szCs w:val="24"/>
        </w:rPr>
        <w:t xml:space="preserve"> read the entire file</w:t>
      </w:r>
      <w:r w:rsidR="00AE185F">
        <w:rPr>
          <w:sz w:val="24"/>
          <w:szCs w:val="24"/>
        </w:rPr>
        <w:t xml:space="preserve"> into</w:t>
      </w:r>
      <w:r w:rsidR="00CB3356">
        <w:rPr>
          <w:sz w:val="24"/>
          <w:szCs w:val="24"/>
        </w:rPr>
        <w:t xml:space="preserve"> string</w:t>
      </w:r>
      <w:r w:rsidR="003E1269">
        <w:rPr>
          <w:sz w:val="24"/>
          <w:szCs w:val="24"/>
        </w:rPr>
        <w:t xml:space="preserve">. </w:t>
      </w:r>
    </w:p>
    <w:p w14:paraId="1AD1C7BD" w14:textId="5CC9BB81" w:rsidR="2FF87FD0" w:rsidRDefault="007A66EE" w:rsidP="005B6546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These strings will then be </w:t>
      </w:r>
      <w:r w:rsidR="00AE70C3">
        <w:rPr>
          <w:sz w:val="24"/>
          <w:szCs w:val="24"/>
        </w:rPr>
        <w:t>split into tokens</w:t>
      </w:r>
      <w:r w:rsidR="00C44A88">
        <w:rPr>
          <w:sz w:val="24"/>
          <w:szCs w:val="24"/>
        </w:rPr>
        <w:t xml:space="preserve"> based</w:t>
      </w:r>
      <w:r w:rsidR="00F50FEF">
        <w:rPr>
          <w:sz w:val="24"/>
          <w:szCs w:val="24"/>
        </w:rPr>
        <w:t xml:space="preserve"> on</w:t>
      </w:r>
      <w:r w:rsidR="0062752F">
        <w:rPr>
          <w:sz w:val="24"/>
          <w:szCs w:val="24"/>
        </w:rPr>
        <w:t>:</w:t>
      </w:r>
    </w:p>
    <w:p w14:paraId="35164420" w14:textId="0A1E6517" w:rsidR="0062752F" w:rsidRDefault="00D17519" w:rsidP="005B6546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All words </w:t>
      </w:r>
      <w:r w:rsidR="00AE377E">
        <w:rPr>
          <w:sz w:val="24"/>
          <w:szCs w:val="24"/>
        </w:rPr>
        <w:t>with letters only</w:t>
      </w:r>
    </w:p>
    <w:p w14:paraId="15B3DB80" w14:textId="10458A5B" w:rsidR="00AE377E" w:rsidRDefault="00AE377E" w:rsidP="005B6546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words with numbers only</w:t>
      </w:r>
    </w:p>
    <w:p w14:paraId="72BAD15E" w14:textId="342EAA9A" w:rsidR="00AE377E" w:rsidRDefault="00AE377E" w:rsidP="005B6546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punctuation/operators</w:t>
      </w:r>
      <w:r w:rsidR="001F187C">
        <w:rPr>
          <w:sz w:val="24"/>
          <w:szCs w:val="24"/>
        </w:rPr>
        <w:t xml:space="preserve"> </w:t>
      </w:r>
      <w:proofErr w:type="gramStart"/>
      <w:r w:rsidR="001F187C">
        <w:rPr>
          <w:sz w:val="24"/>
          <w:szCs w:val="24"/>
        </w:rPr>
        <w:t>(</w:t>
      </w:r>
      <w:r w:rsidR="00F85192">
        <w:rPr>
          <w:sz w:val="24"/>
          <w:szCs w:val="24"/>
        </w:rPr>
        <w:t>,.!</w:t>
      </w:r>
      <w:proofErr w:type="gramEnd"/>
      <w:r w:rsidR="00816AFA">
        <w:rPr>
          <w:sz w:val="24"/>
          <w:szCs w:val="24"/>
        </w:rPr>
        <w:t>@#$</w:t>
      </w:r>
      <w:r w:rsidR="00626536">
        <w:rPr>
          <w:sz w:val="24"/>
          <w:szCs w:val="24"/>
        </w:rPr>
        <w:t>%^&amp;*()+=</w:t>
      </w:r>
      <w:r w:rsidR="0065010B">
        <w:rPr>
          <w:sz w:val="24"/>
          <w:szCs w:val="24"/>
        </w:rPr>
        <w:t>_</w:t>
      </w:r>
      <w:r w:rsidR="00637939">
        <w:rPr>
          <w:sz w:val="24"/>
          <w:szCs w:val="24"/>
        </w:rPr>
        <w:t>[]{}</w:t>
      </w:r>
      <w:r w:rsidR="002B3536">
        <w:rPr>
          <w:sz w:val="24"/>
          <w:szCs w:val="24"/>
        </w:rPr>
        <w:t>/?’”</w:t>
      </w:r>
      <w:r w:rsidR="001E664D">
        <w:rPr>
          <w:sz w:val="24"/>
          <w:szCs w:val="24"/>
        </w:rPr>
        <w:t>;:&lt;&gt;)</w:t>
      </w:r>
      <w:r w:rsidR="00D874A4">
        <w:rPr>
          <w:sz w:val="24"/>
          <w:szCs w:val="24"/>
        </w:rPr>
        <w:t xml:space="preserve"> either in singleton form or repeated</w:t>
      </w:r>
    </w:p>
    <w:p w14:paraId="0CB13909" w14:textId="3329D8D9" w:rsidR="00D874A4" w:rsidRDefault="003B615E" w:rsidP="005B6546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tokens are then stored in a list</w:t>
      </w:r>
      <w:r w:rsidR="0074437C">
        <w:rPr>
          <w:sz w:val="24"/>
          <w:szCs w:val="24"/>
        </w:rPr>
        <w:t>, which is iterated over as list items are compared against a dictionary.</w:t>
      </w:r>
    </w:p>
    <w:p w14:paraId="64FC9069" w14:textId="2A1D2E43" w:rsidR="002838CD" w:rsidRDefault="00360DD5" w:rsidP="005B6546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comparison with the dictionary, the entries </w:t>
      </w:r>
      <w:r w:rsidR="00D208EA">
        <w:rPr>
          <w:sz w:val="24"/>
          <w:szCs w:val="24"/>
        </w:rPr>
        <w:t>produce the full form of the token which is included in the JSON file.</w:t>
      </w:r>
    </w:p>
    <w:p w14:paraId="55450058" w14:textId="7B16E846" w:rsidR="00CF3856" w:rsidRDefault="00077310" w:rsidP="00CF385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u w:val="single"/>
        </w:rPr>
      </w:pPr>
      <w:r w:rsidRPr="00077310">
        <w:rPr>
          <w:sz w:val="24"/>
          <w:szCs w:val="24"/>
          <w:u w:val="single"/>
        </w:rPr>
        <w:t>Dictionary</w:t>
      </w:r>
      <w:r>
        <w:rPr>
          <w:sz w:val="24"/>
          <w:szCs w:val="24"/>
          <w:u w:val="single"/>
        </w:rPr>
        <w:t>:</w:t>
      </w:r>
    </w:p>
    <w:p w14:paraId="15A507D8" w14:textId="14C04F88" w:rsidR="00077310" w:rsidRPr="00C86577" w:rsidRDefault="00047B80" w:rsidP="0007731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dictionary </w:t>
      </w:r>
      <w:r w:rsidR="009D7A61">
        <w:rPr>
          <w:sz w:val="24"/>
          <w:szCs w:val="24"/>
        </w:rPr>
        <w:t xml:space="preserve">consists of </w:t>
      </w:r>
      <w:r w:rsidR="008E5B85">
        <w:rPr>
          <w:sz w:val="24"/>
          <w:szCs w:val="24"/>
        </w:rPr>
        <w:t>multiple arrays</w:t>
      </w:r>
      <w:r w:rsidR="004D06B0">
        <w:rPr>
          <w:sz w:val="24"/>
          <w:szCs w:val="24"/>
        </w:rPr>
        <w:t xml:space="preserve"> that are formed from the</w:t>
      </w:r>
      <w:r w:rsidR="001652EA">
        <w:rPr>
          <w:sz w:val="24"/>
          <w:szCs w:val="24"/>
        </w:rPr>
        <w:t xml:space="preserve"> chosen</w:t>
      </w:r>
      <w:r w:rsidR="004D06B0">
        <w:rPr>
          <w:sz w:val="24"/>
          <w:szCs w:val="24"/>
        </w:rPr>
        <w:t xml:space="preserve"> subset of the SCL language</w:t>
      </w:r>
      <w:r w:rsidR="001652EA">
        <w:rPr>
          <w:sz w:val="24"/>
          <w:szCs w:val="24"/>
        </w:rPr>
        <w:t xml:space="preserve">. In this case, we are using the </w:t>
      </w:r>
      <w:r w:rsidR="00D115BC">
        <w:rPr>
          <w:sz w:val="24"/>
          <w:szCs w:val="24"/>
        </w:rPr>
        <w:t xml:space="preserve">attached </w:t>
      </w:r>
      <w:r w:rsidR="001652EA">
        <w:rPr>
          <w:sz w:val="24"/>
          <w:szCs w:val="24"/>
        </w:rPr>
        <w:t>“</w:t>
      </w:r>
      <w:proofErr w:type="spellStart"/>
      <w:r w:rsidR="001652EA">
        <w:rPr>
          <w:sz w:val="24"/>
          <w:szCs w:val="24"/>
        </w:rPr>
        <w:t>welcome.scl</w:t>
      </w:r>
      <w:proofErr w:type="spellEnd"/>
      <w:r w:rsidR="001652EA">
        <w:rPr>
          <w:sz w:val="24"/>
          <w:szCs w:val="24"/>
        </w:rPr>
        <w:t>” file as the subset of the SCL language.</w:t>
      </w:r>
      <w:r w:rsidR="0035235E">
        <w:rPr>
          <w:sz w:val="24"/>
          <w:szCs w:val="24"/>
        </w:rPr>
        <w:t xml:space="preserve"> Only the</w:t>
      </w:r>
      <w:r w:rsidR="00CB5728">
        <w:rPr>
          <w:sz w:val="24"/>
          <w:szCs w:val="24"/>
        </w:rPr>
        <w:t xml:space="preserve"> tokens obtained from scanning</w:t>
      </w:r>
      <w:r w:rsidR="00536337">
        <w:rPr>
          <w:sz w:val="24"/>
          <w:szCs w:val="24"/>
        </w:rPr>
        <w:t xml:space="preserve"> the </w:t>
      </w:r>
      <w:proofErr w:type="spellStart"/>
      <w:r w:rsidR="00536337">
        <w:rPr>
          <w:sz w:val="24"/>
          <w:szCs w:val="24"/>
        </w:rPr>
        <w:t>welcome.scl</w:t>
      </w:r>
      <w:proofErr w:type="spellEnd"/>
      <w:r w:rsidR="00536337">
        <w:rPr>
          <w:sz w:val="24"/>
          <w:szCs w:val="24"/>
        </w:rPr>
        <w:t xml:space="preserve"> file are </w:t>
      </w:r>
      <w:r w:rsidR="00494362">
        <w:rPr>
          <w:sz w:val="24"/>
          <w:szCs w:val="24"/>
        </w:rPr>
        <w:t>defined within this document, refer to the attached “scl_grammar.txt” file for the full grammar.</w:t>
      </w:r>
    </w:p>
    <w:p w14:paraId="2B6AD4B4" w14:textId="77777777" w:rsidR="00E11535" w:rsidRPr="004C75A2" w:rsidRDefault="00381AAE" w:rsidP="00E11535">
      <w:pPr>
        <w:pStyle w:val="ListParagraph"/>
        <w:numPr>
          <w:ilvl w:val="3"/>
          <w:numId w:val="1"/>
        </w:numPr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006B63">
        <w:rPr>
          <w:sz w:val="24"/>
          <w:szCs w:val="24"/>
        </w:rPr>
        <w:t>Keyword</w:t>
      </w:r>
      <w:r w:rsidR="00006B63" w:rsidRPr="00006B63">
        <w:rPr>
          <w:sz w:val="24"/>
          <w:szCs w:val="24"/>
        </w:rPr>
        <w:t>s</w:t>
      </w:r>
    </w:p>
    <w:p w14:paraId="03FECA2B" w14:textId="77393865" w:rsidR="00857FF8" w:rsidRPr="00E11535" w:rsidRDefault="004C75A2" w:rsidP="00CB7CC0">
      <w:pPr>
        <w:spacing w:line="48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‘imports’ ‘implement</w:t>
      </w:r>
      <w:r w:rsidR="00486A50">
        <w:rPr>
          <w:rFonts w:asciiTheme="majorHAnsi" w:hAnsiTheme="majorHAnsi" w:cstheme="majorHAnsi"/>
          <w:sz w:val="28"/>
          <w:szCs w:val="28"/>
        </w:rPr>
        <w:t>ations</w:t>
      </w:r>
      <w:r>
        <w:rPr>
          <w:rFonts w:asciiTheme="majorHAnsi" w:hAnsiTheme="majorHAnsi" w:cstheme="majorHAnsi"/>
          <w:sz w:val="28"/>
          <w:szCs w:val="28"/>
        </w:rPr>
        <w:t xml:space="preserve">’ ‘function’ ‘main’ ‘return’ </w:t>
      </w:r>
      <w:r w:rsidR="00B53B96">
        <w:rPr>
          <w:rFonts w:asciiTheme="majorHAnsi" w:hAnsiTheme="majorHAnsi" w:cstheme="majorHAnsi"/>
          <w:sz w:val="28"/>
          <w:szCs w:val="28"/>
        </w:rPr>
        <w:t>‘type’ ‘integer’ ‘is’ ‘variables’ ‘define’ ‘of’ ‘double’ ‘</w:t>
      </w:r>
      <w:r w:rsidR="00CB7CC0">
        <w:rPr>
          <w:rFonts w:asciiTheme="majorHAnsi" w:hAnsiTheme="majorHAnsi" w:cstheme="majorHAnsi"/>
          <w:sz w:val="28"/>
          <w:szCs w:val="28"/>
        </w:rPr>
        <w:t>begin’ ‘display’ ‘set’ ‘exit’ ‘</w:t>
      </w:r>
      <w:proofErr w:type="spellStart"/>
      <w:r w:rsidR="00CB7CC0">
        <w:rPr>
          <w:rFonts w:asciiTheme="majorHAnsi" w:hAnsiTheme="majorHAnsi" w:cstheme="majorHAnsi"/>
          <w:sz w:val="28"/>
          <w:szCs w:val="28"/>
        </w:rPr>
        <w:t>endfun</w:t>
      </w:r>
      <w:proofErr w:type="spellEnd"/>
      <w:r w:rsidR="00CB7CC0">
        <w:rPr>
          <w:rFonts w:asciiTheme="majorHAnsi" w:hAnsiTheme="majorHAnsi" w:cstheme="majorHAnsi"/>
          <w:sz w:val="28"/>
          <w:szCs w:val="28"/>
        </w:rPr>
        <w:t>’</w:t>
      </w:r>
    </w:p>
    <w:p w14:paraId="36EDEFA8" w14:textId="239A8DE8" w:rsidR="001214E0" w:rsidRPr="00CB7CC0" w:rsidRDefault="001214E0" w:rsidP="00C86577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Identifiers</w:t>
      </w:r>
      <w:r w:rsidR="007E3EEA">
        <w:rPr>
          <w:sz w:val="24"/>
          <w:szCs w:val="24"/>
        </w:rPr>
        <w:t>(variables)</w:t>
      </w:r>
    </w:p>
    <w:p w14:paraId="49CB8568" w14:textId="48DA3459" w:rsidR="00CB7CC0" w:rsidRPr="00CB7CC0" w:rsidRDefault="00CB7CC0" w:rsidP="00CB7CC0">
      <w:pPr>
        <w:spacing w:line="480" w:lineRule="auto"/>
        <w:rPr>
          <w:sz w:val="24"/>
          <w:szCs w:val="24"/>
        </w:rPr>
      </w:pPr>
      <w:r w:rsidRPr="00CB7CC0">
        <w:rPr>
          <w:sz w:val="24"/>
          <w:szCs w:val="24"/>
        </w:rPr>
        <w:t>‘x’</w:t>
      </w:r>
    </w:p>
    <w:p w14:paraId="76A43852" w14:textId="79F69202" w:rsidR="007E3EEA" w:rsidRPr="00CB7CC0" w:rsidRDefault="007E3EEA" w:rsidP="00C86577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Operators</w:t>
      </w:r>
    </w:p>
    <w:p w14:paraId="6FC3BE44" w14:textId="2D8A00F7" w:rsidR="00CB7CC0" w:rsidRPr="004D699B" w:rsidRDefault="004D699B" w:rsidP="00CB7CC0">
      <w:pPr>
        <w:spacing w:line="480" w:lineRule="auto"/>
        <w:rPr>
          <w:sz w:val="24"/>
          <w:szCs w:val="24"/>
        </w:rPr>
      </w:pPr>
      <w:r w:rsidRPr="004D699B">
        <w:rPr>
          <w:sz w:val="24"/>
          <w:szCs w:val="24"/>
        </w:rPr>
        <w:t>‘=’</w:t>
      </w:r>
    </w:p>
    <w:p w14:paraId="4BFEDA1B" w14:textId="40145734" w:rsidR="00D115BC" w:rsidRPr="00D00E3A" w:rsidRDefault="007E3EEA" w:rsidP="00D115B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Special Symbols</w:t>
      </w:r>
    </w:p>
    <w:p w14:paraId="29D16C89" w14:textId="4124ED66" w:rsidR="00D00E3A" w:rsidRPr="00D00E3A" w:rsidRDefault="00D00E3A" w:rsidP="00D00E3A">
      <w:pPr>
        <w:spacing w:line="480" w:lineRule="auto"/>
        <w:rPr>
          <w:sz w:val="24"/>
          <w:szCs w:val="24"/>
        </w:rPr>
      </w:pPr>
      <w:r w:rsidRPr="00D00E3A">
        <w:rPr>
          <w:sz w:val="24"/>
          <w:szCs w:val="24"/>
        </w:rPr>
        <w:t>‘,’</w:t>
      </w:r>
      <w:r>
        <w:rPr>
          <w:sz w:val="24"/>
          <w:szCs w:val="24"/>
        </w:rPr>
        <w:t xml:space="preserve"> ‘\n’</w:t>
      </w:r>
    </w:p>
    <w:p w14:paraId="11AABE79" w14:textId="3B20CA91" w:rsidR="00C011CC" w:rsidRDefault="00C011CC" w:rsidP="00C011C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Defined Gramm</w:t>
      </w:r>
      <w:r w:rsidR="001C5870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r:</w:t>
      </w:r>
    </w:p>
    <w:p w14:paraId="34177437" w14:textId="2F056887" w:rsidR="00D00E3A" w:rsidRPr="00D00E3A" w:rsidRDefault="00D00E3A" w:rsidP="00D00E3A">
      <w:pPr>
        <w:pStyle w:val="ListParagraph"/>
        <w:spacing w:line="480" w:lineRule="auto"/>
        <w:ind w:left="1440"/>
        <w:rPr>
          <w:sz w:val="24"/>
          <w:szCs w:val="24"/>
        </w:rPr>
      </w:pPr>
      <w:r w:rsidRPr="00D00E3A">
        <w:rPr>
          <w:sz w:val="24"/>
          <w:szCs w:val="24"/>
        </w:rPr>
        <w:t>Please</w:t>
      </w:r>
      <w:r>
        <w:rPr>
          <w:sz w:val="24"/>
          <w:szCs w:val="24"/>
        </w:rPr>
        <w:t xml:space="preserve"> see attached</w:t>
      </w:r>
      <w:r w:rsidR="00982732">
        <w:rPr>
          <w:sz w:val="24"/>
          <w:szCs w:val="24"/>
        </w:rPr>
        <w:t xml:space="preserve"> scl_grammar.txt file.</w:t>
      </w:r>
      <w:r>
        <w:rPr>
          <w:sz w:val="24"/>
          <w:szCs w:val="24"/>
        </w:rPr>
        <w:t xml:space="preserve"> </w:t>
      </w:r>
    </w:p>
    <w:p w14:paraId="7E4EDBD8" w14:textId="0499DC03" w:rsidR="00011D50" w:rsidRDefault="00B957AD" w:rsidP="00713E4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Data</w:t>
      </w:r>
      <w:r w:rsidR="00D77006">
        <w:rPr>
          <w:b/>
          <w:bCs/>
          <w:sz w:val="32"/>
          <w:szCs w:val="32"/>
          <w:u w:val="single"/>
        </w:rPr>
        <w:t>/Results</w:t>
      </w:r>
    </w:p>
    <w:p w14:paraId="37901231" w14:textId="3EFA8FC9" w:rsidR="00FE423A" w:rsidRPr="00167F18" w:rsidRDefault="00F243FD" w:rsidP="00FE423A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24"/>
          <w:szCs w:val="24"/>
          <w:u w:val="single"/>
        </w:rPr>
        <w:t>Input</w:t>
      </w:r>
      <w:r w:rsidR="00BE679E">
        <w:rPr>
          <w:sz w:val="24"/>
          <w:szCs w:val="24"/>
          <w:u w:val="single"/>
        </w:rPr>
        <w:t xml:space="preserve"> file</w:t>
      </w:r>
      <w:r>
        <w:rPr>
          <w:sz w:val="24"/>
          <w:szCs w:val="24"/>
          <w:u w:val="single"/>
        </w:rPr>
        <w:t>:</w:t>
      </w:r>
    </w:p>
    <w:p w14:paraId="15BD05F0" w14:textId="7D3CE53C" w:rsidR="00F243FD" w:rsidRPr="00F243FD" w:rsidRDefault="00E42E85" w:rsidP="00F243FD">
      <w:pPr>
        <w:spacing w:line="48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4332C02" wp14:editId="1EBE89D3">
            <wp:extent cx="3113314" cy="2225777"/>
            <wp:effectExtent l="0" t="0" r="0" b="3175"/>
            <wp:docPr id="667119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948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699" cy="22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C31" w14:textId="58496418" w:rsidR="00167F18" w:rsidRPr="00F23BF0" w:rsidRDefault="002B4833" w:rsidP="00167F18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24"/>
          <w:szCs w:val="24"/>
          <w:u w:val="single"/>
        </w:rPr>
        <w:t>Output result:</w:t>
      </w:r>
    </w:p>
    <w:p w14:paraId="52C77504" w14:textId="57C7E0F7" w:rsidR="00167F18" w:rsidRPr="00F23BF0" w:rsidRDefault="00E42E85" w:rsidP="00F23BF0">
      <w:pPr>
        <w:spacing w:line="48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A0E443D" wp14:editId="516719DC">
            <wp:extent cx="5856514" cy="4270376"/>
            <wp:effectExtent l="0" t="0" r="0" b="0"/>
            <wp:docPr id="7584735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7359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8333" cy="43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4F50" w14:textId="7AFF3AFB" w:rsidR="000C706F" w:rsidRPr="003317C8" w:rsidRDefault="000C706F" w:rsidP="00713E4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Conclusion</w:t>
      </w:r>
    </w:p>
    <w:p w14:paraId="37767D2C" w14:textId="11074CE0" w:rsidR="003317C8" w:rsidRDefault="005E255E" w:rsidP="003317C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conclusion, we have created a python program that successfully scans and tokenizes a SCL file, using a subset of the overall SCL grammar. It separates these tokens into arrays based upon their status as either keywords, identifiers, operators, or special symbols.</w:t>
      </w:r>
      <w:r w:rsidR="00800B77">
        <w:rPr>
          <w:sz w:val="24"/>
          <w:szCs w:val="24"/>
        </w:rPr>
        <w:t xml:space="preserve"> Furthermore, this program accepts command-line input.</w:t>
      </w:r>
    </w:p>
    <w:p w14:paraId="1BE692C0" w14:textId="77777777" w:rsidR="003317C8" w:rsidRDefault="003317C8" w:rsidP="003317C8">
      <w:pPr>
        <w:spacing w:line="480" w:lineRule="auto"/>
        <w:rPr>
          <w:sz w:val="24"/>
          <w:szCs w:val="24"/>
        </w:rPr>
      </w:pPr>
    </w:p>
    <w:p w14:paraId="348F8FF9" w14:textId="77777777" w:rsidR="003317C8" w:rsidRPr="003317C8" w:rsidRDefault="003317C8" w:rsidP="003317C8">
      <w:pPr>
        <w:spacing w:line="480" w:lineRule="auto"/>
        <w:rPr>
          <w:sz w:val="24"/>
          <w:szCs w:val="24"/>
        </w:rPr>
      </w:pPr>
    </w:p>
    <w:p w14:paraId="1C88E340" w14:textId="45CA19BC" w:rsidR="006F0693" w:rsidRDefault="006F0693" w:rsidP="00713E4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References</w:t>
      </w:r>
    </w:p>
    <w:p w14:paraId="79958BA8" w14:textId="5E2E3085" w:rsidR="005F2964" w:rsidRPr="000C706F" w:rsidRDefault="00435F2B" w:rsidP="00BE34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[1] SCL Fundamentals, </w:t>
      </w:r>
      <w:proofErr w:type="spellStart"/>
      <w:r>
        <w:rPr>
          <w:bCs/>
          <w:sz w:val="24"/>
          <w:szCs w:val="24"/>
        </w:rPr>
        <w:t>PubTeX</w:t>
      </w:r>
      <w:proofErr w:type="spellEnd"/>
      <w:r>
        <w:rPr>
          <w:bCs/>
          <w:sz w:val="24"/>
          <w:szCs w:val="24"/>
        </w:rPr>
        <w:t xml:space="preserve"> output, 1999, October 12</w:t>
      </w:r>
      <w:r w:rsidR="007803B0">
        <w:rPr>
          <w:bCs/>
          <w:sz w:val="24"/>
          <w:szCs w:val="24"/>
        </w:rPr>
        <w:t>. Supplied with assignment materials.</w:t>
      </w:r>
    </w:p>
    <w:sectPr w:rsidR="005F2964" w:rsidRPr="000C706F" w:rsidSect="0010517C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F2EE" w14:textId="77777777" w:rsidR="0010517C" w:rsidRDefault="0010517C" w:rsidP="00905828">
      <w:pPr>
        <w:spacing w:after="0" w:line="240" w:lineRule="auto"/>
      </w:pPr>
      <w:r>
        <w:separator/>
      </w:r>
    </w:p>
  </w:endnote>
  <w:endnote w:type="continuationSeparator" w:id="0">
    <w:p w14:paraId="40286013" w14:textId="77777777" w:rsidR="0010517C" w:rsidRDefault="0010517C" w:rsidP="00905828">
      <w:pPr>
        <w:spacing w:after="0" w:line="240" w:lineRule="auto"/>
      </w:pPr>
      <w:r>
        <w:continuationSeparator/>
      </w:r>
    </w:p>
  </w:endnote>
  <w:endnote w:type="continuationNotice" w:id="1">
    <w:p w14:paraId="104A1250" w14:textId="77777777" w:rsidR="0010517C" w:rsidRDefault="00105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90AF" w14:textId="77777777" w:rsidR="0010517C" w:rsidRDefault="0010517C" w:rsidP="00905828">
      <w:pPr>
        <w:spacing w:after="0" w:line="240" w:lineRule="auto"/>
      </w:pPr>
      <w:r>
        <w:separator/>
      </w:r>
    </w:p>
  </w:footnote>
  <w:footnote w:type="continuationSeparator" w:id="0">
    <w:p w14:paraId="58A4D8D0" w14:textId="77777777" w:rsidR="0010517C" w:rsidRDefault="0010517C" w:rsidP="00905828">
      <w:pPr>
        <w:spacing w:after="0" w:line="240" w:lineRule="auto"/>
      </w:pPr>
      <w:r>
        <w:continuationSeparator/>
      </w:r>
    </w:p>
  </w:footnote>
  <w:footnote w:type="continuationNotice" w:id="1">
    <w:p w14:paraId="7BF67976" w14:textId="77777777" w:rsidR="0010517C" w:rsidRDefault="00105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692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217D4D" w14:textId="244BBBE5" w:rsidR="00691BD3" w:rsidRDefault="00691B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42ECD" w14:textId="77777777" w:rsidR="00691BD3" w:rsidRDefault="00691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893E" w14:textId="463733FB" w:rsidR="00C3280F" w:rsidRDefault="00C328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92C6D2" wp14:editId="71E242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B62FF3" id="Rectangle 7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942CED71FB54908B84F03F991973B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717C8">
          <w:rPr>
            <w:color w:val="4472C4" w:themeColor="accent1"/>
            <w:sz w:val="20"/>
            <w:szCs w:val="20"/>
          </w:rPr>
          <w:t>Deliverable 1</w:t>
        </w:r>
      </w:sdtContent>
    </w:sdt>
  </w:p>
  <w:p w14:paraId="44F17D2F" w14:textId="77777777" w:rsidR="00905828" w:rsidRDefault="0090582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XrcBLjH" int2:invalidationBookmarkName="" int2:hashCode="KPf5H7Egt8O3IJ" int2:id="x7l8Sql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143D"/>
    <w:multiLevelType w:val="hybridMultilevel"/>
    <w:tmpl w:val="CAEC6646"/>
    <w:lvl w:ilvl="0" w:tplc="1EE475F6">
      <w:start w:val="1"/>
      <w:numFmt w:val="decimal"/>
      <w:lvlText w:val="%1."/>
      <w:lvlJc w:val="left"/>
      <w:pPr>
        <w:ind w:left="720" w:hanging="360"/>
      </w:pPr>
    </w:lvl>
    <w:lvl w:ilvl="1" w:tplc="C728E7A2">
      <w:start w:val="1"/>
      <w:numFmt w:val="lowerLetter"/>
      <w:lvlText w:val="%2."/>
      <w:lvlJc w:val="left"/>
      <w:pPr>
        <w:ind w:left="1440" w:hanging="360"/>
      </w:pPr>
    </w:lvl>
    <w:lvl w:ilvl="2" w:tplc="DC3806C4">
      <w:start w:val="1"/>
      <w:numFmt w:val="lowerRoman"/>
      <w:lvlText w:val="%3."/>
      <w:lvlJc w:val="right"/>
      <w:pPr>
        <w:ind w:left="2160" w:hanging="180"/>
      </w:pPr>
    </w:lvl>
    <w:lvl w:ilvl="3" w:tplc="FA16D342">
      <w:start w:val="1"/>
      <w:numFmt w:val="decimal"/>
      <w:lvlText w:val="%4."/>
      <w:lvlJc w:val="left"/>
      <w:pPr>
        <w:ind w:left="2880" w:hanging="360"/>
      </w:pPr>
    </w:lvl>
    <w:lvl w:ilvl="4" w:tplc="26943F94">
      <w:start w:val="1"/>
      <w:numFmt w:val="lowerLetter"/>
      <w:lvlText w:val="%5."/>
      <w:lvlJc w:val="left"/>
      <w:pPr>
        <w:ind w:left="3600" w:hanging="360"/>
      </w:pPr>
    </w:lvl>
    <w:lvl w:ilvl="5" w:tplc="A0DEEE7A">
      <w:start w:val="1"/>
      <w:numFmt w:val="lowerRoman"/>
      <w:lvlText w:val="%6."/>
      <w:lvlJc w:val="right"/>
      <w:pPr>
        <w:ind w:left="4320" w:hanging="180"/>
      </w:pPr>
    </w:lvl>
    <w:lvl w:ilvl="6" w:tplc="422867F6">
      <w:start w:val="1"/>
      <w:numFmt w:val="decimal"/>
      <w:lvlText w:val="%7."/>
      <w:lvlJc w:val="left"/>
      <w:pPr>
        <w:ind w:left="5040" w:hanging="360"/>
      </w:pPr>
    </w:lvl>
    <w:lvl w:ilvl="7" w:tplc="D83ABE4C">
      <w:start w:val="1"/>
      <w:numFmt w:val="lowerLetter"/>
      <w:lvlText w:val="%8."/>
      <w:lvlJc w:val="left"/>
      <w:pPr>
        <w:ind w:left="5760" w:hanging="360"/>
      </w:pPr>
    </w:lvl>
    <w:lvl w:ilvl="8" w:tplc="F6FCD8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46A1"/>
    <w:multiLevelType w:val="hybridMultilevel"/>
    <w:tmpl w:val="41C0F7A8"/>
    <w:lvl w:ilvl="0" w:tplc="8AB60EC6">
      <w:start w:val="1"/>
      <w:numFmt w:val="decimal"/>
      <w:lvlText w:val="%1."/>
      <w:lvlJc w:val="left"/>
      <w:pPr>
        <w:ind w:left="720" w:hanging="360"/>
      </w:pPr>
    </w:lvl>
    <w:lvl w:ilvl="1" w:tplc="FDA06B80">
      <w:start w:val="1"/>
      <w:numFmt w:val="lowerLetter"/>
      <w:lvlText w:val="%2."/>
      <w:lvlJc w:val="left"/>
      <w:pPr>
        <w:ind w:left="1440" w:hanging="360"/>
      </w:pPr>
    </w:lvl>
    <w:lvl w:ilvl="2" w:tplc="6FAA4912">
      <w:start w:val="1"/>
      <w:numFmt w:val="lowerRoman"/>
      <w:lvlText w:val="%3."/>
      <w:lvlJc w:val="right"/>
      <w:pPr>
        <w:ind w:left="2160" w:hanging="180"/>
      </w:pPr>
    </w:lvl>
    <w:lvl w:ilvl="3" w:tplc="A106D792">
      <w:start w:val="1"/>
      <w:numFmt w:val="decimal"/>
      <w:lvlText w:val="%4."/>
      <w:lvlJc w:val="left"/>
      <w:pPr>
        <w:ind w:left="2880" w:hanging="360"/>
      </w:pPr>
    </w:lvl>
    <w:lvl w:ilvl="4" w:tplc="98F6C376">
      <w:start w:val="1"/>
      <w:numFmt w:val="lowerLetter"/>
      <w:lvlText w:val="%5."/>
      <w:lvlJc w:val="left"/>
      <w:pPr>
        <w:ind w:left="3600" w:hanging="360"/>
      </w:pPr>
    </w:lvl>
    <w:lvl w:ilvl="5" w:tplc="FC5C199E">
      <w:start w:val="1"/>
      <w:numFmt w:val="lowerRoman"/>
      <w:lvlText w:val="%6."/>
      <w:lvlJc w:val="right"/>
      <w:pPr>
        <w:ind w:left="4320" w:hanging="180"/>
      </w:pPr>
    </w:lvl>
    <w:lvl w:ilvl="6" w:tplc="297038E6">
      <w:start w:val="1"/>
      <w:numFmt w:val="decimal"/>
      <w:lvlText w:val="%7."/>
      <w:lvlJc w:val="left"/>
      <w:pPr>
        <w:ind w:left="5040" w:hanging="360"/>
      </w:pPr>
    </w:lvl>
    <w:lvl w:ilvl="7" w:tplc="30E40C2C">
      <w:start w:val="1"/>
      <w:numFmt w:val="lowerLetter"/>
      <w:lvlText w:val="%8."/>
      <w:lvlJc w:val="left"/>
      <w:pPr>
        <w:ind w:left="5760" w:hanging="360"/>
      </w:pPr>
    </w:lvl>
    <w:lvl w:ilvl="8" w:tplc="6CFC6F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76ED"/>
    <w:multiLevelType w:val="multilevel"/>
    <w:tmpl w:val="74708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86502225">
    <w:abstractNumId w:val="2"/>
  </w:num>
  <w:num w:numId="2" w16cid:durableId="131752358">
    <w:abstractNumId w:val="0"/>
  </w:num>
  <w:num w:numId="3" w16cid:durableId="123531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DF388"/>
    <w:rsid w:val="000065F6"/>
    <w:rsid w:val="00006B63"/>
    <w:rsid w:val="00011D50"/>
    <w:rsid w:val="00025111"/>
    <w:rsid w:val="000261D0"/>
    <w:rsid w:val="00046277"/>
    <w:rsid w:val="00047B80"/>
    <w:rsid w:val="0006246C"/>
    <w:rsid w:val="00074BAF"/>
    <w:rsid w:val="00077310"/>
    <w:rsid w:val="00080C43"/>
    <w:rsid w:val="00087182"/>
    <w:rsid w:val="000A28CA"/>
    <w:rsid w:val="000B278E"/>
    <w:rsid w:val="000B56D3"/>
    <w:rsid w:val="000C39D2"/>
    <w:rsid w:val="000C706F"/>
    <w:rsid w:val="000D5832"/>
    <w:rsid w:val="000E1D76"/>
    <w:rsid w:val="0010517C"/>
    <w:rsid w:val="001214E0"/>
    <w:rsid w:val="0015602B"/>
    <w:rsid w:val="001652EA"/>
    <w:rsid w:val="00166583"/>
    <w:rsid w:val="00167F18"/>
    <w:rsid w:val="001717C8"/>
    <w:rsid w:val="0018441D"/>
    <w:rsid w:val="00186481"/>
    <w:rsid w:val="001C5870"/>
    <w:rsid w:val="001E664D"/>
    <w:rsid w:val="001F187C"/>
    <w:rsid w:val="001F7581"/>
    <w:rsid w:val="0020053B"/>
    <w:rsid w:val="00206C38"/>
    <w:rsid w:val="00251935"/>
    <w:rsid w:val="00270974"/>
    <w:rsid w:val="002838CD"/>
    <w:rsid w:val="002B3536"/>
    <w:rsid w:val="002B4833"/>
    <w:rsid w:val="002B7A49"/>
    <w:rsid w:val="002C4177"/>
    <w:rsid w:val="002D3D0E"/>
    <w:rsid w:val="002E45AB"/>
    <w:rsid w:val="002F1C54"/>
    <w:rsid w:val="00320E41"/>
    <w:rsid w:val="003317C8"/>
    <w:rsid w:val="0035235E"/>
    <w:rsid w:val="00360DD5"/>
    <w:rsid w:val="00374A10"/>
    <w:rsid w:val="00381AAE"/>
    <w:rsid w:val="003B615E"/>
    <w:rsid w:val="003C2DC6"/>
    <w:rsid w:val="003D1142"/>
    <w:rsid w:val="003E1269"/>
    <w:rsid w:val="003F28E5"/>
    <w:rsid w:val="00400937"/>
    <w:rsid w:val="00401E2B"/>
    <w:rsid w:val="00402895"/>
    <w:rsid w:val="00434FDD"/>
    <w:rsid w:val="00435F2B"/>
    <w:rsid w:val="004514B6"/>
    <w:rsid w:val="004631EA"/>
    <w:rsid w:val="00471E90"/>
    <w:rsid w:val="00484E5F"/>
    <w:rsid w:val="00486A50"/>
    <w:rsid w:val="0049040D"/>
    <w:rsid w:val="00494362"/>
    <w:rsid w:val="004C37BE"/>
    <w:rsid w:val="004C75A2"/>
    <w:rsid w:val="004D06B0"/>
    <w:rsid w:val="004D699B"/>
    <w:rsid w:val="0053164E"/>
    <w:rsid w:val="00536337"/>
    <w:rsid w:val="00592DC2"/>
    <w:rsid w:val="005B6546"/>
    <w:rsid w:val="005B7814"/>
    <w:rsid w:val="005C0D20"/>
    <w:rsid w:val="005E255E"/>
    <w:rsid w:val="005E5CDC"/>
    <w:rsid w:val="005F2964"/>
    <w:rsid w:val="005F5695"/>
    <w:rsid w:val="005F6C6C"/>
    <w:rsid w:val="00626536"/>
    <w:rsid w:val="0062752F"/>
    <w:rsid w:val="00633CCC"/>
    <w:rsid w:val="00637939"/>
    <w:rsid w:val="0065010B"/>
    <w:rsid w:val="00666E71"/>
    <w:rsid w:val="00683D56"/>
    <w:rsid w:val="00690A21"/>
    <w:rsid w:val="00691BD3"/>
    <w:rsid w:val="006A289B"/>
    <w:rsid w:val="006D4F63"/>
    <w:rsid w:val="006F0693"/>
    <w:rsid w:val="00713E4B"/>
    <w:rsid w:val="0074437C"/>
    <w:rsid w:val="007803B0"/>
    <w:rsid w:val="0078610E"/>
    <w:rsid w:val="0079261A"/>
    <w:rsid w:val="00793B7D"/>
    <w:rsid w:val="007A66EE"/>
    <w:rsid w:val="007E3EEA"/>
    <w:rsid w:val="007E73EE"/>
    <w:rsid w:val="00800B77"/>
    <w:rsid w:val="00816AFA"/>
    <w:rsid w:val="00857AED"/>
    <w:rsid w:val="00857FF8"/>
    <w:rsid w:val="00864F09"/>
    <w:rsid w:val="008651C0"/>
    <w:rsid w:val="00875E68"/>
    <w:rsid w:val="00877312"/>
    <w:rsid w:val="00892E6E"/>
    <w:rsid w:val="008A6B70"/>
    <w:rsid w:val="008E2136"/>
    <w:rsid w:val="008E5B85"/>
    <w:rsid w:val="0090043A"/>
    <w:rsid w:val="00905828"/>
    <w:rsid w:val="00914865"/>
    <w:rsid w:val="00944D24"/>
    <w:rsid w:val="00960F0E"/>
    <w:rsid w:val="00963974"/>
    <w:rsid w:val="0097745B"/>
    <w:rsid w:val="00982732"/>
    <w:rsid w:val="00996251"/>
    <w:rsid w:val="009B0F1F"/>
    <w:rsid w:val="009D1922"/>
    <w:rsid w:val="009D2F47"/>
    <w:rsid w:val="009D7A61"/>
    <w:rsid w:val="009F1CA4"/>
    <w:rsid w:val="00A057A1"/>
    <w:rsid w:val="00A1712C"/>
    <w:rsid w:val="00A26574"/>
    <w:rsid w:val="00A35D38"/>
    <w:rsid w:val="00A47A58"/>
    <w:rsid w:val="00A5528D"/>
    <w:rsid w:val="00AA0361"/>
    <w:rsid w:val="00AD1FFE"/>
    <w:rsid w:val="00AD4998"/>
    <w:rsid w:val="00AE185F"/>
    <w:rsid w:val="00AE377E"/>
    <w:rsid w:val="00AE70C3"/>
    <w:rsid w:val="00B377B2"/>
    <w:rsid w:val="00B53B96"/>
    <w:rsid w:val="00B57587"/>
    <w:rsid w:val="00B957AD"/>
    <w:rsid w:val="00BA3EF0"/>
    <w:rsid w:val="00BA5277"/>
    <w:rsid w:val="00BB442A"/>
    <w:rsid w:val="00BC1874"/>
    <w:rsid w:val="00BE3495"/>
    <w:rsid w:val="00BE679E"/>
    <w:rsid w:val="00BE7B46"/>
    <w:rsid w:val="00C00432"/>
    <w:rsid w:val="00C011CC"/>
    <w:rsid w:val="00C27840"/>
    <w:rsid w:val="00C3280F"/>
    <w:rsid w:val="00C4278B"/>
    <w:rsid w:val="00C43A70"/>
    <w:rsid w:val="00C44A88"/>
    <w:rsid w:val="00C5027C"/>
    <w:rsid w:val="00C50A2A"/>
    <w:rsid w:val="00C86577"/>
    <w:rsid w:val="00CA732C"/>
    <w:rsid w:val="00CB185F"/>
    <w:rsid w:val="00CB3356"/>
    <w:rsid w:val="00CB5728"/>
    <w:rsid w:val="00CB7CC0"/>
    <w:rsid w:val="00CC289C"/>
    <w:rsid w:val="00CF3722"/>
    <w:rsid w:val="00CF3856"/>
    <w:rsid w:val="00CF7248"/>
    <w:rsid w:val="00D00E3A"/>
    <w:rsid w:val="00D05913"/>
    <w:rsid w:val="00D115BC"/>
    <w:rsid w:val="00D13212"/>
    <w:rsid w:val="00D17519"/>
    <w:rsid w:val="00D208EA"/>
    <w:rsid w:val="00D24A5E"/>
    <w:rsid w:val="00D77006"/>
    <w:rsid w:val="00D8554E"/>
    <w:rsid w:val="00D874A4"/>
    <w:rsid w:val="00D97060"/>
    <w:rsid w:val="00DC47E4"/>
    <w:rsid w:val="00DD1D40"/>
    <w:rsid w:val="00DF4105"/>
    <w:rsid w:val="00DF56B5"/>
    <w:rsid w:val="00E11535"/>
    <w:rsid w:val="00E1746A"/>
    <w:rsid w:val="00E21339"/>
    <w:rsid w:val="00E27387"/>
    <w:rsid w:val="00E30952"/>
    <w:rsid w:val="00E42E85"/>
    <w:rsid w:val="00E67290"/>
    <w:rsid w:val="00E72E06"/>
    <w:rsid w:val="00E8700B"/>
    <w:rsid w:val="00EC2411"/>
    <w:rsid w:val="00ED5039"/>
    <w:rsid w:val="00EE19ED"/>
    <w:rsid w:val="00EF4263"/>
    <w:rsid w:val="00EF7B7B"/>
    <w:rsid w:val="00F072C3"/>
    <w:rsid w:val="00F23BF0"/>
    <w:rsid w:val="00F243FD"/>
    <w:rsid w:val="00F4289D"/>
    <w:rsid w:val="00F43633"/>
    <w:rsid w:val="00F50FEF"/>
    <w:rsid w:val="00F66A68"/>
    <w:rsid w:val="00F83D3B"/>
    <w:rsid w:val="00F84992"/>
    <w:rsid w:val="00F85192"/>
    <w:rsid w:val="00F879E1"/>
    <w:rsid w:val="00F90199"/>
    <w:rsid w:val="00F95340"/>
    <w:rsid w:val="00F97270"/>
    <w:rsid w:val="00FB16B3"/>
    <w:rsid w:val="00FB60A1"/>
    <w:rsid w:val="00FC467E"/>
    <w:rsid w:val="00FE423A"/>
    <w:rsid w:val="00FE44F4"/>
    <w:rsid w:val="00FE78CA"/>
    <w:rsid w:val="03FBA8D0"/>
    <w:rsid w:val="0DC10408"/>
    <w:rsid w:val="0ECBDE5E"/>
    <w:rsid w:val="125CD3DC"/>
    <w:rsid w:val="12DDF388"/>
    <w:rsid w:val="13B8A3E2"/>
    <w:rsid w:val="1AD86294"/>
    <w:rsid w:val="1B51DF96"/>
    <w:rsid w:val="1C222F14"/>
    <w:rsid w:val="1D2659A5"/>
    <w:rsid w:val="2426F74F"/>
    <w:rsid w:val="25ECC4AC"/>
    <w:rsid w:val="2752D3AB"/>
    <w:rsid w:val="2B963475"/>
    <w:rsid w:val="2D0BC147"/>
    <w:rsid w:val="2FF87FD0"/>
    <w:rsid w:val="320B00FC"/>
    <w:rsid w:val="3539B76C"/>
    <w:rsid w:val="36CA3FEF"/>
    <w:rsid w:val="39623B9A"/>
    <w:rsid w:val="3C77DDBD"/>
    <w:rsid w:val="3CACA431"/>
    <w:rsid w:val="3D30D653"/>
    <w:rsid w:val="3E9609AE"/>
    <w:rsid w:val="3EAE5633"/>
    <w:rsid w:val="4017516B"/>
    <w:rsid w:val="45E97AEC"/>
    <w:rsid w:val="47DB88AE"/>
    <w:rsid w:val="48EC6377"/>
    <w:rsid w:val="4B8AFDA3"/>
    <w:rsid w:val="4D13FE9B"/>
    <w:rsid w:val="4D8229CE"/>
    <w:rsid w:val="4E823A02"/>
    <w:rsid w:val="51FA3F27"/>
    <w:rsid w:val="539D3BB5"/>
    <w:rsid w:val="54D96E4F"/>
    <w:rsid w:val="597C2E93"/>
    <w:rsid w:val="5BAD3B30"/>
    <w:rsid w:val="5CB451A1"/>
    <w:rsid w:val="5DA03B1E"/>
    <w:rsid w:val="5DFACD9A"/>
    <w:rsid w:val="61834E74"/>
    <w:rsid w:val="63465951"/>
    <w:rsid w:val="66F65902"/>
    <w:rsid w:val="6C91DFCD"/>
    <w:rsid w:val="70391720"/>
    <w:rsid w:val="748D9273"/>
    <w:rsid w:val="777E2DDD"/>
    <w:rsid w:val="79BE0487"/>
    <w:rsid w:val="79D3AC25"/>
    <w:rsid w:val="7E70BBFA"/>
    <w:rsid w:val="7EA4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F388"/>
  <w15:chartTrackingRefBased/>
  <w15:docId w15:val="{11948A9D-7F4E-42F3-B38D-DD12D9BB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2C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7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828"/>
  </w:style>
  <w:style w:type="paragraph" w:styleId="Footer">
    <w:name w:val="footer"/>
    <w:basedOn w:val="Normal"/>
    <w:link w:val="FooterChar"/>
    <w:uiPriority w:val="99"/>
    <w:unhideWhenUsed/>
    <w:rsid w:val="0090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28"/>
  </w:style>
  <w:style w:type="character" w:styleId="UnresolvedMention">
    <w:name w:val="Unresolved Mention"/>
    <w:basedOn w:val="DefaultParagraphFont"/>
    <w:uiPriority w:val="99"/>
    <w:semiHidden/>
    <w:unhideWhenUsed/>
    <w:rsid w:val="00996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2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2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2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9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kelil@students.kennesaw.edu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rande147@students.kennesaw.ed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tanner9@students.kennesaw.edu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cwildner@students.kennesaw.ed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zcarruth@students.kennesaw.edu" TargetMode="External"/><Relationship Id="rId22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42CED71FB54908B84F03F991973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841C-FE49-46AC-A0B6-1DE3662AA0F6}"/>
      </w:docPartPr>
      <w:docPartBody>
        <w:p w:rsidR="009905F0" w:rsidRDefault="009905F0" w:rsidP="009905F0">
          <w:pPr>
            <w:pStyle w:val="6942CED71FB54908B84F03F991973B4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F0"/>
    <w:rsid w:val="000C6DCF"/>
    <w:rsid w:val="003F0ECF"/>
    <w:rsid w:val="009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2CED71FB54908B84F03F991973B45">
    <w:name w:val="6942CED71FB54908B84F03F991973B45"/>
    <w:rsid w:val="00990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24F1478696B47BC97D263F214ED2B" ma:contentTypeVersion="4" ma:contentTypeDescription="Create a new document." ma:contentTypeScope="" ma:versionID="757d055a4f7eb382ccb86c86a6d42f5d">
  <xsd:schema xmlns:xsd="http://www.w3.org/2001/XMLSchema" xmlns:xs="http://www.w3.org/2001/XMLSchema" xmlns:p="http://schemas.microsoft.com/office/2006/metadata/properties" xmlns:ns2="1808cb87-68f5-4d6c-ac2d-3ebeaa0650db" targetNamespace="http://schemas.microsoft.com/office/2006/metadata/properties" ma:root="true" ma:fieldsID="8e43f4f0a34ac918978da63c74c064ad" ns2:_="">
    <xsd:import namespace="1808cb87-68f5-4d6c-ac2d-3ebeaa065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8cb87-68f5-4d6c-ac2d-3ebeaa065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9C718-71AB-467A-8F65-4811D3BD4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1509A-4CDB-41AE-8AC9-8C8BF050D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11EB9-ECF7-4FC7-AE5A-C0F79EA9C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08cb87-68f5-4d6c-ac2d-3ebeaa065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Links>
    <vt:vector size="30" baseType="variant">
      <vt:variant>
        <vt:i4>7929877</vt:i4>
      </vt:variant>
      <vt:variant>
        <vt:i4>12</vt:i4>
      </vt:variant>
      <vt:variant>
        <vt:i4>0</vt:i4>
      </vt:variant>
      <vt:variant>
        <vt:i4>5</vt:i4>
      </vt:variant>
      <vt:variant>
        <vt:lpwstr>mailto:zcarruth@students.kennesaw.edu</vt:lpwstr>
      </vt:variant>
      <vt:variant>
        <vt:lpwstr/>
      </vt:variant>
      <vt:variant>
        <vt:i4>1769586</vt:i4>
      </vt:variant>
      <vt:variant>
        <vt:i4>9</vt:i4>
      </vt:variant>
      <vt:variant>
        <vt:i4>0</vt:i4>
      </vt:variant>
      <vt:variant>
        <vt:i4>5</vt:i4>
      </vt:variant>
      <vt:variant>
        <vt:lpwstr>mailto:skelil@students.kennesaw.edu</vt:lpwstr>
      </vt:variant>
      <vt:variant>
        <vt:lpwstr/>
      </vt:variant>
      <vt:variant>
        <vt:i4>2687002</vt:i4>
      </vt:variant>
      <vt:variant>
        <vt:i4>6</vt:i4>
      </vt:variant>
      <vt:variant>
        <vt:i4>0</vt:i4>
      </vt:variant>
      <vt:variant>
        <vt:i4>5</vt:i4>
      </vt:variant>
      <vt:variant>
        <vt:lpwstr>mailto:rande147@students.kennesaw.edu</vt:lpwstr>
      </vt:variant>
      <vt:variant>
        <vt:lpwstr/>
      </vt:variant>
      <vt:variant>
        <vt:i4>7798879</vt:i4>
      </vt:variant>
      <vt:variant>
        <vt:i4>3</vt:i4>
      </vt:variant>
      <vt:variant>
        <vt:i4>0</vt:i4>
      </vt:variant>
      <vt:variant>
        <vt:i4>5</vt:i4>
      </vt:variant>
      <vt:variant>
        <vt:lpwstr>mailto:ntanner9@students.kennesaw.edu</vt:lpwstr>
      </vt:variant>
      <vt:variant>
        <vt:lpwstr/>
      </vt:variant>
      <vt:variant>
        <vt:i4>7274526</vt:i4>
      </vt:variant>
      <vt:variant>
        <vt:i4>0</vt:i4>
      </vt:variant>
      <vt:variant>
        <vt:i4>0</vt:i4>
      </vt:variant>
      <vt:variant>
        <vt:i4>5</vt:i4>
      </vt:variant>
      <vt:variant>
        <vt:lpwstr>mailto:cwildner@students.kennesaw.edu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</dc:title>
  <dc:subject/>
  <dc:creator>Zachary Carruthers; Charles Wildner; Nick Tanner; Rachel Anderson</dc:creator>
  <cp:keywords/>
  <dc:description/>
  <cp:lastModifiedBy>Zachary Carruthers</cp:lastModifiedBy>
  <cp:revision>5</cp:revision>
  <dcterms:created xsi:type="dcterms:W3CDTF">2024-02-18T23:57:00Z</dcterms:created>
  <dcterms:modified xsi:type="dcterms:W3CDTF">2024-02-19T03:47:00Z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0x010100EFE24F1478696B47BC97D263F214ED2B</vt:lpwstr>
  </property>
</Properties>
</file>