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982667224"/>
        <w:lock w:val="contentLocked"/>
        <w:placeholder>
          <w:docPart w:val="A150E0C671D445BDA882A9FA6995A38C"/>
        </w:placeholder>
        <w:group/>
      </w:sdtPr>
      <w:sdtContent>
        <w:p w:rsidR="007C0340" w:rsidRDefault="007C0340" w:rsidP="00B206ED">
          <w:pPr>
            <w:ind w:left="5400" w:firstLine="360"/>
            <w:jc w:val="both"/>
            <w:sectPr w:rsidR="007C0340" w:rsidSect="007C0340">
              <w:type w:val="continuous"/>
              <w:pgSz w:w="11906" w:h="16838"/>
              <w:pgMar w:top="720" w:right="720" w:bottom="720" w:left="720" w:header="708" w:footer="708" w:gutter="0"/>
              <w:cols w:space="708"/>
              <w:docGrid w:linePitch="360"/>
            </w:sectPr>
          </w:pPr>
          <w:r>
            <w:rPr>
              <w:noProof/>
              <w:lang w:val="en-US"/>
            </w:rPr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ge">
                  <wp:posOffset>457200</wp:posOffset>
                </wp:positionV>
                <wp:extent cx="1037590" cy="732790"/>
                <wp:effectExtent l="0" t="0" r="0" b="0"/>
                <wp:wrapSquare wrapText="bothSides"/>
                <wp:docPr id="1108924671" name="Picture 1" descr="A logo with a circle and a circle with a circle in the middl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2356375" name="Picture 1" descr="A logo with a circle and a circle with a circle in the middle&#10;&#10;AI-generated content may be incorrect.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7590" cy="732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lang w:val="en-US"/>
            </w:rPr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margin">
                  <wp:posOffset>-38100</wp:posOffset>
                </wp:positionH>
                <wp:positionV relativeFrom="page">
                  <wp:posOffset>457200</wp:posOffset>
                </wp:positionV>
                <wp:extent cx="6727825" cy="1972310"/>
                <wp:effectExtent l="0" t="0" r="0" b="8890"/>
                <wp:wrapSquare wrapText="bothSides"/>
                <wp:docPr id="1154942502" name="image1.jpeg" descr="A document with text and numbe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4942502" name="image1.jpeg" descr="A document with text and numbers&#10;&#10;AI-generated content may be incorrect."/>
                        <pic:cNvPicPr/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27825" cy="19723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sdtContent>
    </w:sdt>
    <w:p w:rsidR="000B0661" w:rsidRPr="00F530C7" w:rsidRDefault="000B0661" w:rsidP="000B0661">
      <w:pPr>
        <w:spacing w:after="0"/>
        <w:rPr>
          <w:rFonts w:ascii="Times New Roman" w:hAnsi="Times New Roman" w:cs="Times New Roman"/>
          <w:b/>
        </w:rPr>
      </w:pPr>
      <w:proofErr w:type="gramStart"/>
      <w:r w:rsidRPr="00F530C7">
        <w:rPr>
          <w:rFonts w:ascii="Times New Roman" w:hAnsi="Times New Roman" w:cs="Times New Roman"/>
          <w:b/>
        </w:rPr>
        <w:lastRenderedPageBreak/>
        <w:t>Ref.</w:t>
      </w:r>
      <w:proofErr w:type="gramEnd"/>
      <w:r w:rsidRPr="00F530C7">
        <w:rPr>
          <w:rFonts w:ascii="Times New Roman" w:hAnsi="Times New Roman" w:cs="Times New Roman"/>
          <w:b/>
        </w:rPr>
        <w:t xml:space="preserve">  :</w:t>
      </w:r>
      <w:r w:rsidRPr="00F530C7">
        <w:rPr>
          <w:rFonts w:ascii="Times New Roman" w:hAnsi="Times New Roman" w:cs="Times New Roman"/>
          <w:b/>
        </w:rPr>
        <w:tab/>
        <w:t xml:space="preserve">CPF/118/Misc/RNJ/LC/OUT/R-I/ASN/     </w:t>
      </w:r>
      <w:r w:rsidRPr="00F530C7">
        <w:rPr>
          <w:rFonts w:ascii="Times New Roman" w:hAnsi="Times New Roman" w:cs="Times New Roman"/>
          <w:b/>
        </w:rPr>
        <w:tab/>
      </w:r>
      <w:r w:rsidRPr="00F530C7">
        <w:rPr>
          <w:rFonts w:ascii="Times New Roman" w:hAnsi="Times New Roman" w:cs="Times New Roman"/>
          <w:b/>
        </w:rPr>
        <w:tab/>
      </w:r>
      <w:r w:rsidRPr="00F530C7">
        <w:rPr>
          <w:rFonts w:ascii="Times New Roman" w:hAnsi="Times New Roman" w:cs="Times New Roman"/>
          <w:b/>
        </w:rPr>
        <w:tab/>
      </w:r>
      <w:r w:rsidRPr="00F530C7">
        <w:rPr>
          <w:rFonts w:ascii="Times New Roman" w:hAnsi="Times New Roman" w:cs="Times New Roman"/>
          <w:b/>
        </w:rPr>
        <w:tab/>
      </w:r>
      <w:proofErr w:type="gramStart"/>
      <w:r w:rsidRPr="00F530C7">
        <w:rPr>
          <w:rFonts w:ascii="Times New Roman" w:hAnsi="Times New Roman" w:cs="Times New Roman"/>
          <w:b/>
        </w:rPr>
        <w:t>Date :</w:t>
      </w:r>
      <w:proofErr w:type="gramEnd"/>
      <w:r w:rsidRPr="00F530C7">
        <w:rPr>
          <w:rFonts w:ascii="Times New Roman" w:hAnsi="Times New Roman" w:cs="Times New Roman"/>
          <w:b/>
        </w:rPr>
        <w:t xml:space="preserve">  </w:t>
      </w:r>
      <w:r w:rsidR="00A6090B" w:rsidRPr="00F530C7">
        <w:rPr>
          <w:rFonts w:ascii="Times New Roman" w:hAnsi="Times New Roman" w:cs="Times New Roman"/>
          <w:b/>
        </w:rPr>
        <w:t>27</w:t>
      </w:r>
      <w:r w:rsidRPr="00F530C7">
        <w:rPr>
          <w:rFonts w:ascii="Times New Roman" w:hAnsi="Times New Roman" w:cs="Times New Roman"/>
          <w:b/>
        </w:rPr>
        <w:t>/</w:t>
      </w:r>
      <w:r w:rsidR="00A6090B" w:rsidRPr="00F530C7">
        <w:rPr>
          <w:rFonts w:ascii="Times New Roman" w:hAnsi="Times New Roman" w:cs="Times New Roman"/>
          <w:b/>
        </w:rPr>
        <w:t>06</w:t>
      </w:r>
      <w:r w:rsidRPr="00F530C7">
        <w:rPr>
          <w:rFonts w:ascii="Times New Roman" w:hAnsi="Times New Roman" w:cs="Times New Roman"/>
          <w:b/>
        </w:rPr>
        <w:t>/2025</w:t>
      </w:r>
    </w:p>
    <w:p w:rsidR="000B0661" w:rsidRPr="00F530C7" w:rsidRDefault="000B0661" w:rsidP="000B0661">
      <w:pPr>
        <w:spacing w:after="0"/>
        <w:rPr>
          <w:rFonts w:ascii="Times New Roman" w:hAnsi="Times New Roman" w:cs="Times New Roman"/>
          <w:b/>
          <w:u w:val="single"/>
        </w:rPr>
      </w:pPr>
      <w:r w:rsidRPr="00F530C7">
        <w:rPr>
          <w:rFonts w:ascii="Times New Roman" w:hAnsi="Times New Roman" w:cs="Times New Roman"/>
          <w:b/>
        </w:rPr>
        <w:tab/>
      </w:r>
      <w:r w:rsidRPr="00F530C7">
        <w:rPr>
          <w:rFonts w:ascii="Times New Roman" w:hAnsi="Times New Roman" w:cs="Times New Roman"/>
          <w:b/>
        </w:rPr>
        <w:tab/>
      </w:r>
      <w:r w:rsidRPr="00F530C7">
        <w:rPr>
          <w:rFonts w:ascii="Times New Roman" w:hAnsi="Times New Roman" w:cs="Times New Roman"/>
          <w:b/>
        </w:rPr>
        <w:tab/>
      </w:r>
      <w:r w:rsidRPr="00F530C7">
        <w:rPr>
          <w:rFonts w:ascii="Times New Roman" w:hAnsi="Times New Roman" w:cs="Times New Roman"/>
          <w:b/>
        </w:rPr>
        <w:tab/>
      </w:r>
      <w:r w:rsidRPr="00F530C7">
        <w:rPr>
          <w:rFonts w:ascii="Times New Roman" w:hAnsi="Times New Roman" w:cs="Times New Roman"/>
          <w:b/>
        </w:rPr>
        <w:tab/>
      </w:r>
      <w:r w:rsidRPr="00F530C7">
        <w:rPr>
          <w:rFonts w:ascii="Times New Roman" w:hAnsi="Times New Roman" w:cs="Times New Roman"/>
          <w:b/>
        </w:rPr>
        <w:tab/>
      </w:r>
      <w:r w:rsidRPr="00F530C7">
        <w:rPr>
          <w:rFonts w:ascii="Times New Roman" w:hAnsi="Times New Roman" w:cs="Times New Roman"/>
          <w:b/>
        </w:rPr>
        <w:tab/>
      </w:r>
      <w:r w:rsidRPr="00F530C7">
        <w:rPr>
          <w:rFonts w:ascii="Times New Roman" w:hAnsi="Times New Roman" w:cs="Times New Roman"/>
          <w:b/>
        </w:rPr>
        <w:tab/>
      </w:r>
      <w:r w:rsidRPr="00F530C7">
        <w:rPr>
          <w:rFonts w:ascii="Times New Roman" w:hAnsi="Times New Roman" w:cs="Times New Roman"/>
          <w:b/>
        </w:rPr>
        <w:tab/>
      </w:r>
      <w:r w:rsidRPr="00F530C7">
        <w:rPr>
          <w:rFonts w:ascii="Times New Roman" w:hAnsi="Times New Roman" w:cs="Times New Roman"/>
          <w:b/>
        </w:rPr>
        <w:tab/>
      </w:r>
    </w:p>
    <w:p w:rsidR="000B0661" w:rsidRPr="00F530C7" w:rsidRDefault="000B0661" w:rsidP="00520FB9">
      <w:pPr>
        <w:pStyle w:val="NoSpacing"/>
        <w:rPr>
          <w:b/>
        </w:rPr>
      </w:pPr>
      <w:r w:rsidRPr="00F530C7">
        <w:rPr>
          <w:b/>
        </w:rPr>
        <w:br/>
        <w:t xml:space="preserve">To, </w:t>
      </w:r>
    </w:p>
    <w:p w:rsidR="000B0661" w:rsidRPr="00F530C7" w:rsidRDefault="000B0661" w:rsidP="00520FB9">
      <w:pPr>
        <w:pStyle w:val="NoSpacing"/>
        <w:rPr>
          <w:b/>
        </w:rPr>
      </w:pPr>
    </w:p>
    <w:p w:rsidR="00DA380F" w:rsidRPr="00F530C7" w:rsidRDefault="00DA380F" w:rsidP="00520FB9">
      <w:pPr>
        <w:pStyle w:val="NoSpacing"/>
        <w:rPr>
          <w:b/>
        </w:rPr>
      </w:pPr>
      <w:r w:rsidRPr="00F530C7">
        <w:rPr>
          <w:b/>
        </w:rPr>
        <w:t>The Regional Commissioner</w:t>
      </w:r>
    </w:p>
    <w:p w:rsidR="00DA380F" w:rsidRPr="00F530C7" w:rsidRDefault="00DA380F" w:rsidP="00520FB9">
      <w:pPr>
        <w:pStyle w:val="NoSpacing"/>
        <w:rPr>
          <w:b/>
        </w:rPr>
      </w:pPr>
      <w:r w:rsidRPr="00F530C7">
        <w:rPr>
          <w:b/>
        </w:rPr>
        <w:t>Coal Mines Provident Fund</w:t>
      </w:r>
    </w:p>
    <w:p w:rsidR="00DA380F" w:rsidRPr="00F530C7" w:rsidRDefault="00FB01F3" w:rsidP="00520FB9">
      <w:pPr>
        <w:pStyle w:val="NoSpacing"/>
        <w:rPr>
          <w:b/>
        </w:rPr>
      </w:pPr>
      <w:proofErr w:type="gramStart"/>
      <w:r w:rsidRPr="00F530C7">
        <w:rPr>
          <w:b/>
        </w:rPr>
        <w:t>Ranchi ,</w:t>
      </w:r>
      <w:proofErr w:type="gramEnd"/>
      <w:r w:rsidRPr="00F530C7">
        <w:rPr>
          <w:b/>
        </w:rPr>
        <w:t xml:space="preserve"> R-II</w:t>
      </w:r>
    </w:p>
    <w:p w:rsidR="00DA380F" w:rsidRPr="00F530C7" w:rsidRDefault="00DA380F" w:rsidP="00520FB9">
      <w:pPr>
        <w:pStyle w:val="NoSpacing"/>
        <w:rPr>
          <w:b/>
        </w:rPr>
      </w:pPr>
      <w:proofErr w:type="gramStart"/>
      <w:r w:rsidRPr="00F530C7">
        <w:rPr>
          <w:b/>
        </w:rPr>
        <w:t>Ranchi  (</w:t>
      </w:r>
      <w:proofErr w:type="spellStart"/>
      <w:proofErr w:type="gramEnd"/>
      <w:r w:rsidRPr="00F530C7">
        <w:rPr>
          <w:b/>
        </w:rPr>
        <w:t>jharkhand</w:t>
      </w:r>
      <w:proofErr w:type="spellEnd"/>
      <w:r w:rsidRPr="00F530C7">
        <w:rPr>
          <w:b/>
        </w:rPr>
        <w:t>)</w:t>
      </w:r>
    </w:p>
    <w:p w:rsidR="00DA380F" w:rsidRPr="00F530C7" w:rsidRDefault="00DA380F" w:rsidP="00520FB9">
      <w:pPr>
        <w:pStyle w:val="NoSpacing"/>
        <w:rPr>
          <w:b/>
        </w:rPr>
      </w:pPr>
      <w:r w:rsidRPr="00F530C7">
        <w:rPr>
          <w:b/>
        </w:rPr>
        <w:t>PIN-834001</w:t>
      </w:r>
    </w:p>
    <w:p w:rsidR="000B0661" w:rsidRPr="00F530C7" w:rsidRDefault="000B0661" w:rsidP="00DA380F">
      <w:pPr>
        <w:spacing w:after="0"/>
        <w:rPr>
          <w:rFonts w:ascii="Times New Roman" w:hAnsi="Times New Roman" w:cs="Times New Roman"/>
          <w:b/>
        </w:rPr>
      </w:pPr>
    </w:p>
    <w:p w:rsidR="000B0661" w:rsidRPr="00F530C7" w:rsidRDefault="000B0661" w:rsidP="000B0661">
      <w:pPr>
        <w:rPr>
          <w:rFonts w:ascii="Times New Roman" w:hAnsi="Times New Roman" w:cs="Times New Roman"/>
          <w:b/>
        </w:rPr>
      </w:pPr>
      <w:r w:rsidRPr="00F530C7">
        <w:rPr>
          <w:rFonts w:ascii="Times New Roman" w:hAnsi="Times New Roman" w:cs="Times New Roman"/>
          <w:b/>
        </w:rPr>
        <w:t>Su</w:t>
      </w:r>
      <w:r w:rsidR="00F530C7" w:rsidRPr="00F530C7">
        <w:rPr>
          <w:rFonts w:ascii="Times New Roman" w:hAnsi="Times New Roman" w:cs="Times New Roman"/>
          <w:b/>
        </w:rPr>
        <w:t>b</w:t>
      </w:r>
      <w:proofErr w:type="gramStart"/>
      <w:r w:rsidR="00F530C7" w:rsidRPr="00F530C7">
        <w:rPr>
          <w:rFonts w:ascii="Times New Roman" w:hAnsi="Times New Roman" w:cs="Times New Roman"/>
          <w:b/>
        </w:rPr>
        <w:t>:-</w:t>
      </w:r>
      <w:proofErr w:type="gramEnd"/>
      <w:r w:rsidRPr="00F530C7">
        <w:rPr>
          <w:rFonts w:ascii="Times New Roman" w:hAnsi="Times New Roman" w:cs="Times New Roman"/>
          <w:b/>
        </w:rPr>
        <w:t xml:space="preserve"> Inter Regional Transfer of Ledger Card, DA, PS -3 &amp; 4 </w:t>
      </w:r>
    </w:p>
    <w:p w:rsidR="00F530C7" w:rsidRPr="00F530C7" w:rsidRDefault="00F530C7" w:rsidP="000B0661">
      <w:pPr>
        <w:rPr>
          <w:rFonts w:ascii="Times New Roman" w:hAnsi="Times New Roman" w:cs="Times New Roman"/>
          <w:b/>
        </w:rPr>
      </w:pPr>
      <w:r w:rsidRPr="00F530C7">
        <w:rPr>
          <w:rFonts w:ascii="Times New Roman" w:hAnsi="Times New Roman" w:cs="Times New Roman"/>
          <w:b/>
        </w:rPr>
        <w:t>Ref:-</w:t>
      </w:r>
    </w:p>
    <w:p w:rsidR="000B0661" w:rsidRPr="00F530C7" w:rsidRDefault="000B0661" w:rsidP="000B0661">
      <w:pPr>
        <w:rPr>
          <w:rFonts w:ascii="Times New Roman" w:hAnsi="Times New Roman" w:cs="Times New Roman"/>
          <w:b/>
        </w:rPr>
      </w:pPr>
      <w:r w:rsidRPr="00F530C7">
        <w:rPr>
          <w:rFonts w:ascii="Times New Roman" w:hAnsi="Times New Roman" w:cs="Times New Roman"/>
          <w:b/>
        </w:rPr>
        <w:t>Sir,</w:t>
      </w:r>
    </w:p>
    <w:p w:rsidR="000B0661" w:rsidRPr="00443C56" w:rsidRDefault="000B0661" w:rsidP="000B0661">
      <w:pPr>
        <w:jc w:val="both"/>
        <w:rPr>
          <w:rFonts w:ascii="Times New Roman" w:hAnsi="Times New Roman" w:cs="Times New Roman"/>
        </w:rPr>
      </w:pPr>
      <w:r w:rsidRPr="00443C56">
        <w:rPr>
          <w:rFonts w:ascii="Times New Roman" w:hAnsi="Times New Roman" w:cs="Times New Roman"/>
        </w:rPr>
        <w:tab/>
        <w:t xml:space="preserve">In view of the revised Procedures prescribed in Procedure Office Order No-35 Dated-12.02.1975 of CMPF </w:t>
      </w:r>
      <w:proofErr w:type="spellStart"/>
      <w:r w:rsidRPr="00443C56">
        <w:rPr>
          <w:rFonts w:ascii="Times New Roman" w:hAnsi="Times New Roman" w:cs="Times New Roman"/>
        </w:rPr>
        <w:t>Commissioner,Dhanbad</w:t>
      </w:r>
      <w:proofErr w:type="spellEnd"/>
      <w:r w:rsidRPr="00443C56">
        <w:rPr>
          <w:rFonts w:ascii="Times New Roman" w:hAnsi="Times New Roman" w:cs="Times New Roman"/>
        </w:rPr>
        <w:t>, I am to state that the Ledger Cards of the following members along with Declaration in Form "A" Form-I (Pen),PS-3 &amp; 4 may kindly be forwarded to this office as the member(s) is /are working in this region.</w:t>
      </w:r>
    </w:p>
    <w:p w:rsidR="000B0661" w:rsidRPr="00443C56" w:rsidRDefault="000B0661" w:rsidP="000B0661">
      <w:pPr>
        <w:jc w:val="both"/>
        <w:rPr>
          <w:rFonts w:ascii="Times New Roman" w:hAnsi="Times New Roman" w:cs="Times New Roman"/>
        </w:rPr>
      </w:pPr>
      <w:r w:rsidRPr="00443C56">
        <w:rPr>
          <w:rFonts w:ascii="Times New Roman" w:hAnsi="Times New Roman" w:cs="Times New Roman"/>
        </w:rPr>
        <w:tab/>
        <w:t xml:space="preserve">It may kindly be ensured that the posting in the Ledger Cards </w:t>
      </w:r>
      <w:proofErr w:type="gramStart"/>
      <w:r w:rsidRPr="00443C56">
        <w:rPr>
          <w:rFonts w:ascii="Times New Roman" w:hAnsi="Times New Roman" w:cs="Times New Roman"/>
        </w:rPr>
        <w:t>may  be</w:t>
      </w:r>
      <w:proofErr w:type="gramEnd"/>
      <w:r w:rsidRPr="00443C56">
        <w:rPr>
          <w:rFonts w:ascii="Times New Roman" w:hAnsi="Times New Roman" w:cs="Times New Roman"/>
        </w:rPr>
        <w:t xml:space="preserve"> made updated for the periods the member was working in your Region.</w:t>
      </w:r>
    </w:p>
    <w:p w:rsidR="000B0661" w:rsidRPr="00B21854" w:rsidRDefault="000B0661" w:rsidP="000B0661">
      <w:pPr>
        <w:jc w:val="both"/>
        <w:rPr>
          <w:rFonts w:ascii="Times New Roman" w:hAnsi="Times New Roman" w:cs="Times New Roman"/>
          <w:b/>
        </w:rPr>
      </w:pPr>
      <w:bookmarkStart w:id="0" w:name="_GoBack"/>
      <w:bookmarkEnd w:id="0"/>
    </w:p>
    <w:tbl>
      <w:tblPr>
        <w:tblStyle w:val="TableGrid"/>
        <w:tblW w:w="0" w:type="auto"/>
        <w:tblLook w:val="04A0"/>
      </w:tblPr>
      <w:tblGrid>
        <w:gridCol w:w="1389"/>
        <w:gridCol w:w="2808"/>
        <w:gridCol w:w="2123"/>
        <w:gridCol w:w="2103"/>
        <w:gridCol w:w="2105"/>
      </w:tblGrid>
      <w:tr w:rsidR="000B0661" w:rsidRPr="003272EA" w:rsidTr="00D23DEE">
        <w:trPr>
          <w:trHeight w:val="1143"/>
        </w:trPr>
        <w:tc>
          <w:tcPr>
            <w:tcW w:w="1389" w:type="dxa"/>
          </w:tcPr>
          <w:p w:rsidR="000B0661" w:rsidRPr="00D23DEE" w:rsidRDefault="000B0661" w:rsidP="0040543B">
            <w:pPr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SL. No</w:t>
            </w:r>
          </w:p>
          <w:p w:rsidR="000B0661" w:rsidRPr="00D23DEE" w:rsidRDefault="000B0661" w:rsidP="0040543B">
            <w:pPr>
              <w:rPr>
                <w:sz w:val="22"/>
                <w:szCs w:val="22"/>
              </w:rPr>
            </w:pPr>
          </w:p>
        </w:tc>
        <w:tc>
          <w:tcPr>
            <w:tcW w:w="2808" w:type="dxa"/>
          </w:tcPr>
          <w:p w:rsidR="000B0661" w:rsidRPr="00D23DEE" w:rsidRDefault="000B0661" w:rsidP="0040543B">
            <w:pPr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Name of the member</w:t>
            </w:r>
          </w:p>
        </w:tc>
        <w:tc>
          <w:tcPr>
            <w:tcW w:w="2123" w:type="dxa"/>
          </w:tcPr>
          <w:p w:rsidR="000B0661" w:rsidRPr="00D23DEE" w:rsidRDefault="000B0661" w:rsidP="0040543B">
            <w:pPr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CMPF A/C No</w:t>
            </w:r>
          </w:p>
        </w:tc>
        <w:tc>
          <w:tcPr>
            <w:tcW w:w="2103" w:type="dxa"/>
          </w:tcPr>
          <w:p w:rsidR="000B0661" w:rsidRPr="00D23DEE" w:rsidRDefault="000B0661" w:rsidP="0040543B">
            <w:pPr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 xml:space="preserve">Name of the </w:t>
            </w:r>
            <w:proofErr w:type="spellStart"/>
            <w:r w:rsidRPr="00D23DEE">
              <w:rPr>
                <w:sz w:val="22"/>
                <w:szCs w:val="22"/>
              </w:rPr>
              <w:t>colly</w:t>
            </w:r>
            <w:proofErr w:type="spellEnd"/>
            <w:r w:rsidRPr="00D23DEE">
              <w:rPr>
                <w:sz w:val="22"/>
                <w:szCs w:val="22"/>
              </w:rPr>
              <w:t xml:space="preserve"> where member worked in this region</w:t>
            </w:r>
          </w:p>
        </w:tc>
        <w:tc>
          <w:tcPr>
            <w:tcW w:w="2105" w:type="dxa"/>
          </w:tcPr>
          <w:p w:rsidR="000B0661" w:rsidRPr="00D23DEE" w:rsidRDefault="000B0661" w:rsidP="0040543B">
            <w:pPr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Name o the colliery where member working in your region</w:t>
            </w:r>
          </w:p>
        </w:tc>
      </w:tr>
      <w:tr w:rsidR="000B0661" w:rsidRPr="003272EA" w:rsidTr="00D23DEE">
        <w:trPr>
          <w:trHeight w:val="866"/>
        </w:trPr>
        <w:tc>
          <w:tcPr>
            <w:tcW w:w="1389" w:type="dxa"/>
            <w:vAlign w:val="center"/>
          </w:tcPr>
          <w:p w:rsidR="000B0661" w:rsidRPr="00D23DEE" w:rsidRDefault="000B0661" w:rsidP="0051751D">
            <w:pPr>
              <w:jc w:val="center"/>
              <w:rPr>
                <w:sz w:val="22"/>
                <w:szCs w:val="22"/>
              </w:rPr>
            </w:pPr>
          </w:p>
          <w:p w:rsidR="000B0661" w:rsidRPr="00D23DEE" w:rsidRDefault="000B0661" w:rsidP="0051751D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1</w:t>
            </w:r>
          </w:p>
          <w:p w:rsidR="000B0661" w:rsidRPr="00D23DEE" w:rsidRDefault="000B0661" w:rsidP="0051751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08" w:type="dxa"/>
            <w:vAlign w:val="center"/>
          </w:tcPr>
          <w:p w:rsidR="000B0661" w:rsidRPr="00D23DEE" w:rsidRDefault="00DA380F" w:rsidP="0051751D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 xml:space="preserve">Sri Malay </w:t>
            </w:r>
            <w:proofErr w:type="spellStart"/>
            <w:r w:rsidRPr="00D23DEE">
              <w:rPr>
                <w:sz w:val="22"/>
                <w:szCs w:val="22"/>
              </w:rPr>
              <w:t>Chandan</w:t>
            </w:r>
            <w:proofErr w:type="spellEnd"/>
            <w:r w:rsidRPr="00D23DEE">
              <w:rPr>
                <w:sz w:val="22"/>
                <w:szCs w:val="22"/>
              </w:rPr>
              <w:t xml:space="preserve"> Chandra</w:t>
            </w:r>
          </w:p>
        </w:tc>
        <w:tc>
          <w:tcPr>
            <w:tcW w:w="2123" w:type="dxa"/>
            <w:vAlign w:val="center"/>
          </w:tcPr>
          <w:p w:rsidR="000B0661" w:rsidRPr="00D23DEE" w:rsidRDefault="00DA380F" w:rsidP="0051751D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KGL/17/1602</w:t>
            </w:r>
          </w:p>
        </w:tc>
        <w:tc>
          <w:tcPr>
            <w:tcW w:w="2103" w:type="dxa"/>
            <w:vAlign w:val="center"/>
          </w:tcPr>
          <w:p w:rsidR="00D23DEE" w:rsidRPr="00D23DEE" w:rsidRDefault="00D23DEE" w:rsidP="00D23DEE">
            <w:pPr>
              <w:jc w:val="center"/>
              <w:rPr>
                <w:sz w:val="22"/>
                <w:szCs w:val="22"/>
              </w:rPr>
            </w:pPr>
            <w:proofErr w:type="spellStart"/>
            <w:r w:rsidRPr="00D23DEE">
              <w:rPr>
                <w:sz w:val="22"/>
                <w:szCs w:val="22"/>
              </w:rPr>
              <w:t>Kumardihi</w:t>
            </w:r>
            <w:proofErr w:type="spellEnd"/>
            <w:r w:rsidRPr="00D23DEE">
              <w:rPr>
                <w:sz w:val="22"/>
                <w:szCs w:val="22"/>
              </w:rPr>
              <w:t xml:space="preserve"> ‘B’ Colliery</w:t>
            </w:r>
          </w:p>
          <w:p w:rsidR="000B0661" w:rsidRPr="00D23DEE" w:rsidRDefault="00D23DEE" w:rsidP="00D23DEE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(RNJ/18)</w:t>
            </w:r>
          </w:p>
        </w:tc>
        <w:tc>
          <w:tcPr>
            <w:tcW w:w="2105" w:type="dxa"/>
            <w:vAlign w:val="center"/>
          </w:tcPr>
          <w:p w:rsidR="000B0661" w:rsidRPr="00D23DEE" w:rsidRDefault="00D23DEE" w:rsidP="00DA380F">
            <w:pPr>
              <w:jc w:val="center"/>
              <w:rPr>
                <w:sz w:val="22"/>
                <w:szCs w:val="22"/>
              </w:rPr>
            </w:pPr>
            <w:proofErr w:type="spellStart"/>
            <w:r w:rsidRPr="00D23DEE">
              <w:rPr>
                <w:sz w:val="22"/>
                <w:szCs w:val="22"/>
              </w:rPr>
              <w:t>Kathara</w:t>
            </w:r>
            <w:proofErr w:type="spellEnd"/>
            <w:r w:rsidRPr="00D23DEE">
              <w:rPr>
                <w:sz w:val="22"/>
                <w:szCs w:val="22"/>
              </w:rPr>
              <w:t xml:space="preserve"> </w:t>
            </w:r>
            <w:proofErr w:type="spellStart"/>
            <w:r w:rsidRPr="00D23DEE">
              <w:rPr>
                <w:sz w:val="22"/>
                <w:szCs w:val="22"/>
              </w:rPr>
              <w:t>Colliery,Kithara</w:t>
            </w:r>
            <w:proofErr w:type="spellEnd"/>
            <w:r w:rsidRPr="00D23DEE">
              <w:rPr>
                <w:sz w:val="22"/>
                <w:szCs w:val="22"/>
              </w:rPr>
              <w:t xml:space="preserve"> </w:t>
            </w:r>
            <w:proofErr w:type="spellStart"/>
            <w:r w:rsidRPr="00D23DEE">
              <w:rPr>
                <w:sz w:val="22"/>
                <w:szCs w:val="22"/>
              </w:rPr>
              <w:t>Area,CCL</w:t>
            </w:r>
            <w:proofErr w:type="spellEnd"/>
          </w:p>
        </w:tc>
      </w:tr>
    </w:tbl>
    <w:p w:rsidR="000B0661" w:rsidRDefault="000B0661" w:rsidP="000B0661">
      <w:pPr>
        <w:rPr>
          <w:rFonts w:ascii="Times New Roman" w:hAnsi="Times New Roman" w:cs="Times New Roman"/>
          <w:sz w:val="20"/>
          <w:szCs w:val="20"/>
        </w:rPr>
      </w:pPr>
    </w:p>
    <w:p w:rsidR="000B0661" w:rsidRPr="003272EA" w:rsidRDefault="000B0661" w:rsidP="000B0661">
      <w:pPr>
        <w:rPr>
          <w:rFonts w:ascii="Times New Roman" w:hAnsi="Times New Roman" w:cs="Times New Roman"/>
          <w:sz w:val="20"/>
          <w:szCs w:val="20"/>
        </w:rPr>
      </w:pPr>
      <w:r w:rsidRPr="003272EA">
        <w:rPr>
          <w:rFonts w:ascii="Times New Roman" w:hAnsi="Times New Roman" w:cs="Times New Roman"/>
          <w:sz w:val="20"/>
          <w:szCs w:val="20"/>
        </w:rPr>
        <w:t>Encl</w:t>
      </w:r>
      <w:proofErr w:type="gramStart"/>
      <w:r w:rsidRPr="003272EA">
        <w:rPr>
          <w:rFonts w:ascii="Times New Roman" w:hAnsi="Times New Roman" w:cs="Times New Roman"/>
          <w:sz w:val="20"/>
          <w:szCs w:val="20"/>
        </w:rPr>
        <w:t>. :</w:t>
      </w:r>
      <w:proofErr w:type="gramEnd"/>
      <w:r w:rsidRPr="003272EA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Posting Details</w:t>
      </w:r>
    </w:p>
    <w:p w:rsidR="000B0661" w:rsidRPr="003272EA" w:rsidRDefault="000B0661" w:rsidP="000B0661">
      <w:pPr>
        <w:rPr>
          <w:rFonts w:ascii="Times New Roman" w:hAnsi="Times New Roman" w:cs="Times New Roman"/>
          <w:sz w:val="20"/>
          <w:szCs w:val="20"/>
        </w:rPr>
      </w:pPr>
    </w:p>
    <w:p w:rsidR="000B0661" w:rsidRPr="003272EA" w:rsidRDefault="000B0661" w:rsidP="000B06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D23DEE">
        <w:rPr>
          <w:rFonts w:ascii="Times New Roman" w:hAnsi="Times New Roman" w:cs="Times New Roman"/>
        </w:rPr>
        <w:tab/>
      </w:r>
      <w:r w:rsidR="00D23DEE">
        <w:rPr>
          <w:rFonts w:ascii="Times New Roman" w:hAnsi="Times New Roman" w:cs="Times New Roman"/>
        </w:rPr>
        <w:tab/>
      </w:r>
      <w:r w:rsidRPr="003272EA">
        <w:rPr>
          <w:rFonts w:ascii="Times New Roman" w:hAnsi="Times New Roman" w:cs="Times New Roman"/>
        </w:rPr>
        <w:t>Yours faithfully</w:t>
      </w:r>
    </w:p>
    <w:p w:rsidR="000B0661" w:rsidRPr="003272EA" w:rsidRDefault="000B0661" w:rsidP="000B0661">
      <w:pPr>
        <w:rPr>
          <w:rFonts w:ascii="Times New Roman" w:hAnsi="Times New Roman" w:cs="Times New Roman"/>
        </w:rPr>
      </w:pPr>
    </w:p>
    <w:p w:rsidR="002212E1" w:rsidRDefault="000B0661" w:rsidP="000B0661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23DEE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3848DE" w:rsidRDefault="00D23DEE" w:rsidP="000B0661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2D37FF">
        <w:rPr>
          <w:rFonts w:ascii="Times New Roman" w:hAnsi="Times New Roman" w:cs="Times New Roman"/>
        </w:rPr>
        <w:t xml:space="preserve">                    </w:t>
      </w:r>
      <w:r w:rsidR="000B0661">
        <w:rPr>
          <w:rFonts w:ascii="Times New Roman" w:hAnsi="Times New Roman" w:cs="Times New Roman"/>
        </w:rPr>
        <w:t>Assistant Commissioner</w:t>
      </w:r>
    </w:p>
    <w:p w:rsidR="003848DE" w:rsidRDefault="003848DE">
      <w:pPr>
        <w:rPr>
          <w:rFonts w:ascii="Times New Roman" w:hAnsi="Times New Roman" w:cs="Times New Roman"/>
        </w:rPr>
      </w:pPr>
    </w:p>
    <w:sectPr w:rsidR="003848DE" w:rsidSect="00EC01C1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proofState w:spelling="clean" w:grammar="clean"/>
  <w:defaultTabStop w:val="720"/>
  <w:characterSpacingControl w:val="doNotCompress"/>
  <w:compat/>
  <w:rsids>
    <w:rsidRoot w:val="00C52BB7"/>
    <w:rsid w:val="00056BDB"/>
    <w:rsid w:val="000B0661"/>
    <w:rsid w:val="00191A3E"/>
    <w:rsid w:val="00213936"/>
    <w:rsid w:val="002212E1"/>
    <w:rsid w:val="002637B5"/>
    <w:rsid w:val="002D37FF"/>
    <w:rsid w:val="003819F3"/>
    <w:rsid w:val="003848DE"/>
    <w:rsid w:val="003B5350"/>
    <w:rsid w:val="0051751D"/>
    <w:rsid w:val="00520FB9"/>
    <w:rsid w:val="005B2555"/>
    <w:rsid w:val="005D3897"/>
    <w:rsid w:val="00692E41"/>
    <w:rsid w:val="00754074"/>
    <w:rsid w:val="00754491"/>
    <w:rsid w:val="007C0340"/>
    <w:rsid w:val="0089795D"/>
    <w:rsid w:val="009016AB"/>
    <w:rsid w:val="00A4292E"/>
    <w:rsid w:val="00A6090B"/>
    <w:rsid w:val="00B92FC8"/>
    <w:rsid w:val="00C52BB7"/>
    <w:rsid w:val="00C754D5"/>
    <w:rsid w:val="00C93FB2"/>
    <w:rsid w:val="00D23DEE"/>
    <w:rsid w:val="00D96D77"/>
    <w:rsid w:val="00DA380F"/>
    <w:rsid w:val="00DC5E76"/>
    <w:rsid w:val="00DD0A84"/>
    <w:rsid w:val="00DE11CF"/>
    <w:rsid w:val="00E271FE"/>
    <w:rsid w:val="00E73869"/>
    <w:rsid w:val="00EC01C1"/>
    <w:rsid w:val="00F351A4"/>
    <w:rsid w:val="00F4753B"/>
    <w:rsid w:val="00F530C7"/>
    <w:rsid w:val="00FB01F3"/>
    <w:rsid w:val="00FD3B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340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340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A150E0C671D445BDA882A9FA6995A3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0E63CD-B005-4035-962C-A177E9076796}"/>
      </w:docPartPr>
      <w:docPartBody>
        <w:p w:rsidR="003D1296" w:rsidRDefault="00184B97" w:rsidP="00184B97">
          <w:pPr>
            <w:pStyle w:val="A150E0C671D445BDA882A9FA6995A38C"/>
          </w:pPr>
          <w:r w:rsidRPr="00581D4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184B97"/>
    <w:rsid w:val="00184B97"/>
    <w:rsid w:val="003D1296"/>
    <w:rsid w:val="00544198"/>
    <w:rsid w:val="009A34C8"/>
    <w:rsid w:val="00AF30EA"/>
    <w:rsid w:val="00C754D5"/>
    <w:rsid w:val="00FD3B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1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4B97"/>
    <w:rPr>
      <w:color w:val="666666"/>
    </w:rPr>
  </w:style>
  <w:style w:type="paragraph" w:customStyle="1" w:styleId="A150E0C671D445BDA882A9FA6995A38C">
    <w:name w:val="A150E0C671D445BDA882A9FA6995A38C"/>
    <w:rsid w:val="00184B97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8E454A-D342-4E60-8FE7-386498F6F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13</cp:revision>
  <cp:lastPrinted>2025-06-30T05:13:00Z</cp:lastPrinted>
  <dcterms:created xsi:type="dcterms:W3CDTF">2025-06-28T16:58:00Z</dcterms:created>
  <dcterms:modified xsi:type="dcterms:W3CDTF">2025-07-10T06:16:00Z</dcterms:modified>
</cp:coreProperties>
</file>