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A55D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4C91FC8C" wp14:editId="4FADFC50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EB18F" w14:textId="3F21340D"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650D6AC7" wp14:editId="4EC62F8E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DC00F0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B705FD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BE1A84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B705FD">
        <w:rPr>
          <w:rFonts w:ascii="Times New Roman" w:hAnsi="Times New Roman" w:cs="Times New Roman"/>
          <w:bCs/>
          <w:sz w:val="24"/>
          <w:szCs w:val="24"/>
        </w:rPr>
        <w:t>0</w:t>
      </w:r>
      <w:r w:rsidR="00BE1A84">
        <w:rPr>
          <w:rFonts w:ascii="Times New Roman" w:hAnsi="Times New Roman" w:cs="Times New Roman"/>
          <w:bCs/>
          <w:sz w:val="24"/>
          <w:szCs w:val="24"/>
        </w:rPr>
        <w:t>1</w:t>
      </w:r>
      <w:r w:rsidR="00B705FD">
        <w:rPr>
          <w:rFonts w:ascii="Times New Roman" w:hAnsi="Times New Roman" w:cs="Times New Roman"/>
          <w:bCs/>
          <w:sz w:val="24"/>
          <w:szCs w:val="24"/>
        </w:rPr>
        <w:t>/1</w:t>
      </w:r>
      <w:r w:rsidR="00BE1A84">
        <w:rPr>
          <w:rFonts w:ascii="Times New Roman" w:hAnsi="Times New Roman" w:cs="Times New Roman"/>
          <w:bCs/>
          <w:sz w:val="24"/>
          <w:szCs w:val="24"/>
        </w:rPr>
        <w:t>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27AE8D72" w14:textId="77777777" w:rsidR="00DB30AB" w:rsidRPr="00D72E2F" w:rsidRDefault="00DB30AB" w:rsidP="002547A5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  <w:sz w:val="24"/>
          <w:szCs w:val="24"/>
        </w:rPr>
        <w:t>To</w:t>
      </w:r>
    </w:p>
    <w:p w14:paraId="6E7527BA" w14:textId="77777777"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The Regional Commissioner</w:t>
      </w:r>
    </w:p>
    <w:p w14:paraId="1F81F831" w14:textId="77777777"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Coal Mines Provident Fund ,</w:t>
      </w:r>
    </w:p>
    <w:p w14:paraId="581B3FC0" w14:textId="77777777"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R.O- Talcher</w:t>
      </w:r>
    </w:p>
    <w:p w14:paraId="28697B53" w14:textId="77777777"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AT:- Jagannath colony</w:t>
      </w:r>
    </w:p>
    <w:p w14:paraId="71ACD912" w14:textId="77777777" w:rsidR="00DB30AB" w:rsidRPr="00D72E2F" w:rsidRDefault="00DB30AB" w:rsidP="002547A5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</w:rPr>
        <w:t>P.O &amp; P.S:- South Balanda</w:t>
      </w:r>
    </w:p>
    <w:p w14:paraId="0F10710B" w14:textId="77777777" w:rsidR="00DB30AB" w:rsidRPr="00D72E2F" w:rsidRDefault="00DB30AB" w:rsidP="002547A5">
      <w:pPr>
        <w:spacing w:after="0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Dist:- Angul , State:- Odisha</w:t>
      </w:r>
    </w:p>
    <w:p w14:paraId="04CD5CE3" w14:textId="77777777" w:rsidR="00A313ED" w:rsidRPr="007B5BAC" w:rsidRDefault="00DB30AB" w:rsidP="002547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72E2F">
        <w:rPr>
          <w:rFonts w:ascii="Times New Roman" w:hAnsi="Times New Roman" w:cs="Times New Roman"/>
          <w:bCs/>
        </w:rPr>
        <w:t>Pin:- 759116</w:t>
      </w:r>
    </w:p>
    <w:p w14:paraId="5571122E" w14:textId="77777777" w:rsidR="00DB30AB" w:rsidRDefault="00DB30AB" w:rsidP="002547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D364DF" w14:textId="77777777" w:rsidR="00A313ED" w:rsidRPr="007B5BAC" w:rsidRDefault="00A313ED" w:rsidP="002547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14:paraId="61D1AA02" w14:textId="77777777" w:rsidR="00A313ED" w:rsidRPr="007B5BAC" w:rsidRDefault="00A313ED" w:rsidP="002547A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3F740" w14:textId="410AA021" w:rsidR="00EF23E7" w:rsidRPr="007B5BAC" w:rsidRDefault="00EF23E7" w:rsidP="002547A5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Ref:-CPF/</w:t>
      </w:r>
      <w:r w:rsidR="00805F6F">
        <w:rPr>
          <w:rFonts w:ascii="Times New Roman" w:hAnsi="Times New Roman" w:cs="Times New Roman"/>
          <w:bCs/>
          <w:sz w:val="24"/>
          <w:szCs w:val="24"/>
        </w:rPr>
        <w:t>1</w:t>
      </w:r>
      <w:r w:rsidR="00FE2C15">
        <w:rPr>
          <w:rFonts w:ascii="Times New Roman" w:hAnsi="Times New Roman" w:cs="Times New Roman"/>
          <w:bCs/>
          <w:sz w:val="24"/>
          <w:szCs w:val="24"/>
        </w:rPr>
        <w:t>55</w:t>
      </w:r>
      <w:r w:rsidR="00805F6F">
        <w:rPr>
          <w:rFonts w:ascii="Times New Roman" w:hAnsi="Times New Roman" w:cs="Times New Roman"/>
          <w:bCs/>
          <w:sz w:val="24"/>
          <w:szCs w:val="24"/>
        </w:rPr>
        <w:t>/</w:t>
      </w:r>
      <w:r w:rsidR="00F64EEA">
        <w:rPr>
          <w:rFonts w:ascii="Times New Roman" w:hAnsi="Times New Roman" w:cs="Times New Roman"/>
          <w:bCs/>
          <w:sz w:val="24"/>
          <w:szCs w:val="24"/>
        </w:rPr>
        <w:t>Misc/</w:t>
      </w:r>
      <w:r w:rsidR="00805F6F">
        <w:rPr>
          <w:rFonts w:ascii="Times New Roman" w:hAnsi="Times New Roman" w:cs="Times New Roman"/>
          <w:bCs/>
          <w:sz w:val="24"/>
          <w:szCs w:val="24"/>
        </w:rPr>
        <w:t xml:space="preserve">L.C. </w:t>
      </w:r>
      <w:r w:rsidR="00F64EEA">
        <w:rPr>
          <w:rFonts w:ascii="Times New Roman" w:hAnsi="Times New Roman" w:cs="Times New Roman"/>
          <w:bCs/>
          <w:sz w:val="24"/>
          <w:szCs w:val="24"/>
        </w:rPr>
        <w:t>Incoming</w:t>
      </w:r>
      <w:r w:rsidR="00805F6F">
        <w:rPr>
          <w:rFonts w:ascii="Times New Roman" w:hAnsi="Times New Roman" w:cs="Times New Roman"/>
          <w:bCs/>
          <w:sz w:val="24"/>
          <w:szCs w:val="24"/>
        </w:rPr>
        <w:t>/</w:t>
      </w:r>
      <w:r w:rsidR="00F64EEA">
        <w:rPr>
          <w:rFonts w:ascii="Times New Roman" w:hAnsi="Times New Roman" w:cs="Times New Roman"/>
          <w:bCs/>
          <w:sz w:val="24"/>
          <w:szCs w:val="24"/>
        </w:rPr>
        <w:t>TLHR-</w:t>
      </w:r>
      <w:r w:rsidR="00BE1A84">
        <w:rPr>
          <w:rFonts w:ascii="Times New Roman" w:hAnsi="Times New Roman" w:cs="Times New Roman"/>
          <w:bCs/>
          <w:sz w:val="24"/>
          <w:szCs w:val="24"/>
        </w:rPr>
        <w:t>35</w:t>
      </w:r>
      <w:r w:rsidR="00805F6F">
        <w:rPr>
          <w:rFonts w:ascii="Times New Roman" w:hAnsi="Times New Roman" w:cs="Times New Roman"/>
          <w:bCs/>
          <w:sz w:val="24"/>
          <w:szCs w:val="24"/>
        </w:rPr>
        <w:t>/</w:t>
      </w:r>
      <w:r w:rsidR="00BE1A84">
        <w:rPr>
          <w:rFonts w:ascii="Times New Roman" w:hAnsi="Times New Roman" w:cs="Times New Roman"/>
          <w:bCs/>
          <w:sz w:val="24"/>
          <w:szCs w:val="24"/>
        </w:rPr>
        <w:t>Talcher/</w:t>
      </w:r>
      <w:r w:rsidR="00F64EEA">
        <w:rPr>
          <w:rFonts w:ascii="Times New Roman" w:hAnsi="Times New Roman" w:cs="Times New Roman"/>
          <w:bCs/>
          <w:sz w:val="24"/>
          <w:szCs w:val="24"/>
        </w:rPr>
        <w:t>25-26/</w:t>
      </w:r>
      <w:r w:rsidR="00BE1A84">
        <w:rPr>
          <w:rFonts w:ascii="Times New Roman" w:hAnsi="Times New Roman" w:cs="Times New Roman"/>
          <w:bCs/>
          <w:sz w:val="24"/>
          <w:szCs w:val="24"/>
        </w:rPr>
        <w:t>1117</w:t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BE1A84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4856B2">
        <w:rPr>
          <w:rFonts w:ascii="Times New Roman" w:hAnsi="Times New Roman" w:cs="Times New Roman"/>
          <w:bCs/>
          <w:sz w:val="24"/>
          <w:szCs w:val="24"/>
        </w:rPr>
        <w:t>1</w:t>
      </w:r>
      <w:r w:rsidR="0092252C">
        <w:rPr>
          <w:rFonts w:ascii="Times New Roman" w:hAnsi="Times New Roman" w:cs="Times New Roman"/>
          <w:bCs/>
          <w:sz w:val="24"/>
          <w:szCs w:val="24"/>
        </w:rPr>
        <w:t>7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92252C">
        <w:rPr>
          <w:rFonts w:ascii="Times New Roman" w:hAnsi="Times New Roman" w:cs="Times New Roman"/>
          <w:bCs/>
          <w:sz w:val="24"/>
          <w:szCs w:val="24"/>
        </w:rPr>
        <w:t>11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2E13B00" w14:textId="77777777" w:rsidR="00EF23E7" w:rsidRPr="007B5BAC" w:rsidRDefault="00EF23E7" w:rsidP="002547A5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25A1464B" w14:textId="77777777" w:rsidR="00EF23E7" w:rsidRPr="007B5BAC" w:rsidRDefault="00EF23E7" w:rsidP="002547A5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 Dated-12.02.1975 of CMPF Commissioner,Dhanbad, I am to state that the Ledger Cards of the following members is hereby forwarded to your Regional Office.  Further, it is informed that the Form A &amp; P.S.-3 &amp; P.S.-4 forms are not available in this region.</w:t>
      </w:r>
    </w:p>
    <w:p w14:paraId="3712762D" w14:textId="77777777" w:rsidR="00EF23E7" w:rsidRPr="007B5BAC" w:rsidRDefault="00EF23E7" w:rsidP="002547A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5A4C6866" w14:textId="77777777" w:rsidR="00EF23E7" w:rsidRPr="007B5BAC" w:rsidRDefault="00EF23E7" w:rsidP="002547A5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701"/>
        <w:gridCol w:w="2694"/>
        <w:gridCol w:w="2268"/>
      </w:tblGrid>
      <w:tr w:rsidR="00EF23E7" w:rsidRPr="007B5BAC" w14:paraId="2F6A657E" w14:textId="77777777" w:rsidTr="009C69E5">
        <w:trPr>
          <w:trHeight w:val="972"/>
        </w:trPr>
        <w:tc>
          <w:tcPr>
            <w:tcW w:w="610" w:type="dxa"/>
            <w:vAlign w:val="center"/>
          </w:tcPr>
          <w:p w14:paraId="404DF8E8" w14:textId="77777777"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14:paraId="0A52ACAF" w14:textId="77777777"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14:paraId="20B7653B" w14:textId="77777777"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14:paraId="36B34FFE" w14:textId="77777777"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694" w:type="dxa"/>
            <w:vAlign w:val="center"/>
          </w:tcPr>
          <w:p w14:paraId="181088A9" w14:textId="77777777"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268" w:type="dxa"/>
            <w:vAlign w:val="center"/>
          </w:tcPr>
          <w:p w14:paraId="4D577683" w14:textId="77777777" w:rsidR="00EF23E7" w:rsidRPr="007B5BAC" w:rsidRDefault="00EF23E7" w:rsidP="002547A5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14:paraId="49D4640D" w14:textId="77777777" w:rsidTr="009C69E5">
        <w:trPr>
          <w:trHeight w:val="1079"/>
        </w:trPr>
        <w:tc>
          <w:tcPr>
            <w:tcW w:w="610" w:type="dxa"/>
          </w:tcPr>
          <w:p w14:paraId="1FC46DD0" w14:textId="77777777"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4DB592A3" w14:textId="77777777"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14:paraId="49C75B65" w14:textId="77777777"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4AAD835D" w14:textId="77777777" w:rsidR="00291109" w:rsidRDefault="00291109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1B919BC8" w14:textId="1F5E5F75" w:rsidR="00EF23E7" w:rsidRPr="007B5BAC" w:rsidRDefault="00291109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Shri</w:t>
            </w:r>
            <w:r w:rsidR="00E448DB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SH. Bibek Prusty</w:t>
            </w:r>
          </w:p>
        </w:tc>
        <w:tc>
          <w:tcPr>
            <w:tcW w:w="1701" w:type="dxa"/>
          </w:tcPr>
          <w:p w14:paraId="3C11FCDB" w14:textId="77777777" w:rsidR="00EF23E7" w:rsidRPr="007B5BAC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191E43B0" w14:textId="31936A91" w:rsidR="00A313ED" w:rsidRPr="007B5BAC" w:rsidRDefault="00023F7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291109">
              <w:rPr>
                <w:bCs/>
                <w:sz w:val="24"/>
                <w:szCs w:val="24"/>
              </w:rPr>
              <w:t>16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291109">
              <w:rPr>
                <w:bCs/>
                <w:sz w:val="24"/>
                <w:szCs w:val="24"/>
              </w:rPr>
              <w:t>1985</w:t>
            </w:r>
          </w:p>
        </w:tc>
        <w:tc>
          <w:tcPr>
            <w:tcW w:w="2694" w:type="dxa"/>
          </w:tcPr>
          <w:p w14:paraId="39178085" w14:textId="77777777" w:rsidR="00EF23E7" w:rsidRPr="007B5BAC" w:rsidRDefault="00EF23E7" w:rsidP="002547A5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14:paraId="55AA3007" w14:textId="74BB16AB" w:rsidR="00EF23E7" w:rsidRPr="007B5BAC" w:rsidRDefault="00291109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Shyamasundarpur Colliery,Bankola Area (RNJ/16)</w:t>
            </w:r>
          </w:p>
          <w:p w14:paraId="7D0161D8" w14:textId="77777777" w:rsidR="00FC0EFE" w:rsidRPr="007B5BAC" w:rsidRDefault="00FC0EFE" w:rsidP="002547A5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9138B7D" w14:textId="77777777" w:rsidR="00EF23E7" w:rsidRDefault="00EF23E7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3DDB032A" w14:textId="364AAC87" w:rsidR="00076A09" w:rsidRDefault="00291109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GM Bharatpur Area</w:t>
            </w:r>
          </w:p>
          <w:p w14:paraId="16154A69" w14:textId="6F034F65" w:rsidR="00805F6F" w:rsidRPr="007B5BAC" w:rsidRDefault="00076A09" w:rsidP="002547A5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(TLHR/</w:t>
            </w:r>
            <w:r w:rsidR="00291109">
              <w:rPr>
                <w:bCs/>
                <w:sz w:val="24"/>
                <w:szCs w:val="24"/>
              </w:rPr>
              <w:t>35</w:t>
            </w:r>
            <w:r>
              <w:rPr>
                <w:bCs/>
                <w:sz w:val="24"/>
                <w:szCs w:val="24"/>
              </w:rPr>
              <w:t xml:space="preserve">)     </w:t>
            </w:r>
          </w:p>
        </w:tc>
      </w:tr>
    </w:tbl>
    <w:p w14:paraId="740F329E" w14:textId="77777777" w:rsidR="00EF23E7" w:rsidRPr="007B5BAC" w:rsidRDefault="00EF23E7" w:rsidP="002547A5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15C6D2" w14:textId="77777777" w:rsidR="00EF23E7" w:rsidRPr="007B5BAC" w:rsidRDefault="00EF23E7" w:rsidP="002547A5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791DAA" w14:textId="77777777" w:rsidR="00EF23E7" w:rsidRPr="007B5BAC" w:rsidRDefault="00EF23E7" w:rsidP="002547A5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14:paraId="1D73BF27" w14:textId="77777777" w:rsidR="001D3C98" w:rsidRPr="007B5BAC" w:rsidRDefault="001D3C98" w:rsidP="002547A5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7C78FE13" w14:textId="77777777" w:rsidR="001D3C98" w:rsidRPr="007B5BAC" w:rsidRDefault="001D3C98" w:rsidP="002547A5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14:paraId="48B826F9" w14:textId="77777777" w:rsidR="001D3C98" w:rsidRPr="007B5BAC" w:rsidRDefault="001D3C98" w:rsidP="002547A5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5BBBF2E6" w14:textId="77777777" w:rsidR="007D0407" w:rsidRPr="007B5BAC" w:rsidRDefault="007D0407" w:rsidP="002547A5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54625697" w14:textId="77777777" w:rsidR="001D3C98" w:rsidRPr="007B5BAC" w:rsidRDefault="001D3C98" w:rsidP="002547A5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5BA0D46B" w14:textId="77777777" w:rsidR="001D3C98" w:rsidRPr="00752482" w:rsidRDefault="007D0407" w:rsidP="002547A5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C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7B5BAC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Nos)   </w:t>
      </w:r>
      <w:r w:rsidR="00B705F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4401E67C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F4062E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079DD21B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49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3F77"/>
    <w:rsid w:val="00041786"/>
    <w:rsid w:val="00056BDB"/>
    <w:rsid w:val="00076A09"/>
    <w:rsid w:val="00080AC5"/>
    <w:rsid w:val="00087D23"/>
    <w:rsid w:val="00095381"/>
    <w:rsid w:val="000B0661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1F673A"/>
    <w:rsid w:val="00213936"/>
    <w:rsid w:val="002212E1"/>
    <w:rsid w:val="00245AB3"/>
    <w:rsid w:val="002473C1"/>
    <w:rsid w:val="00251C59"/>
    <w:rsid w:val="002547A5"/>
    <w:rsid w:val="00257F2F"/>
    <w:rsid w:val="002637B5"/>
    <w:rsid w:val="00266702"/>
    <w:rsid w:val="0027007F"/>
    <w:rsid w:val="00283E47"/>
    <w:rsid w:val="00291109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3E6F0F"/>
    <w:rsid w:val="00413D2B"/>
    <w:rsid w:val="00423CEC"/>
    <w:rsid w:val="00431513"/>
    <w:rsid w:val="00462F0E"/>
    <w:rsid w:val="0047709F"/>
    <w:rsid w:val="004856B2"/>
    <w:rsid w:val="00497308"/>
    <w:rsid w:val="004A3B7A"/>
    <w:rsid w:val="004B0284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7F5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2252C"/>
    <w:rsid w:val="00945CE5"/>
    <w:rsid w:val="00954029"/>
    <w:rsid w:val="00954ABF"/>
    <w:rsid w:val="009A1947"/>
    <w:rsid w:val="009A5683"/>
    <w:rsid w:val="009B7DCB"/>
    <w:rsid w:val="009C69E5"/>
    <w:rsid w:val="009D019C"/>
    <w:rsid w:val="009D3542"/>
    <w:rsid w:val="009D6331"/>
    <w:rsid w:val="009F39A2"/>
    <w:rsid w:val="00A1563F"/>
    <w:rsid w:val="00A313ED"/>
    <w:rsid w:val="00A407EB"/>
    <w:rsid w:val="00A411FB"/>
    <w:rsid w:val="00A4292E"/>
    <w:rsid w:val="00A6090B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05FD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1A84"/>
    <w:rsid w:val="00BE3AA3"/>
    <w:rsid w:val="00BF2678"/>
    <w:rsid w:val="00BF3517"/>
    <w:rsid w:val="00C042BE"/>
    <w:rsid w:val="00C16C50"/>
    <w:rsid w:val="00C20A22"/>
    <w:rsid w:val="00C30307"/>
    <w:rsid w:val="00C44E71"/>
    <w:rsid w:val="00C51225"/>
    <w:rsid w:val="00C52BB7"/>
    <w:rsid w:val="00C618AD"/>
    <w:rsid w:val="00C6638A"/>
    <w:rsid w:val="00C754D5"/>
    <w:rsid w:val="00C87CEB"/>
    <w:rsid w:val="00CC47F0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469F"/>
    <w:rsid w:val="00DA64AC"/>
    <w:rsid w:val="00DB30AB"/>
    <w:rsid w:val="00DB540F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48DB"/>
    <w:rsid w:val="00E46E1D"/>
    <w:rsid w:val="00E668D8"/>
    <w:rsid w:val="00E673F5"/>
    <w:rsid w:val="00E73869"/>
    <w:rsid w:val="00E87764"/>
    <w:rsid w:val="00EA1D57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35CDC"/>
    <w:rsid w:val="00F4753B"/>
    <w:rsid w:val="00F51DF1"/>
    <w:rsid w:val="00F52B07"/>
    <w:rsid w:val="00F56A30"/>
    <w:rsid w:val="00F64EEA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E2C1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A278"/>
  <w15:docId w15:val="{EB33A111-A87D-45E6-BC85-E54F371E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84</cp:revision>
  <cp:lastPrinted>2025-10-07T11:34:00Z</cp:lastPrinted>
  <dcterms:created xsi:type="dcterms:W3CDTF">2025-07-27T02:20:00Z</dcterms:created>
  <dcterms:modified xsi:type="dcterms:W3CDTF">2025-12-01T14:52:00Z</dcterms:modified>
</cp:coreProperties>
</file>