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3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A7B29" w:rsidR="004A7B29" w:rsidP="27D06F72" w:rsidRDefault="004A7B29" w14:paraId="082CFC75" w14:textId="54988252">
      <w:pPr>
        <w:pStyle w:val="Normal"/>
        <w:spacing w:before="120" w:after="60"/>
        <w:rPr>
          <w:rFonts w:cs="Noto Sans"/>
          <w:color w:val="000000" w:themeColor="accent1" w:themeTint="FF" w:themeShade="FF"/>
        </w:rPr>
      </w:pPr>
      <w:r w:rsidRPr="27D06F72" w:rsidR="004A7B29">
        <w:rPr>
          <w:rFonts w:cs="Noto Sans"/>
          <w:sz w:val="28"/>
          <w:szCs w:val="28"/>
        </w:rPr>
        <w:t xml:space="preserve">Heritage Recommendation                            </w:t>
      </w:r>
      <w:r>
        <w:tab/>
      </w:r>
      <w:r w:rsidRPr="27D06F72" w:rsidR="021EA76A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accent1" w:themeTint="FF" w:themeShade="FF"/>
          <w:sz w:val="28"/>
          <w:szCs w:val="28"/>
          <w:lang w:val="en-AU"/>
        </w:rPr>
        <w:t>{{ system_reference_numbers.uuid.resourceid }}</w:t>
      </w:r>
    </w:p>
    <w:p w:rsidRPr="004A7B29" w:rsidR="004A7B29" w:rsidP="004A7B29" w:rsidRDefault="004A7B29" w14:paraId="40DDD40B" w14:textId="77777777">
      <w:pPr>
        <w:spacing w:after="600"/>
        <w:rPr>
          <w:rFonts w:ascii="Noto Sans" w:hAnsi="Noto Sans" w:cs="Noto Sans"/>
          <w:i/>
          <w:sz w:val="16"/>
          <w:szCs w:val="16"/>
        </w:rPr>
      </w:pPr>
      <w:r w:rsidRPr="004A7B29">
        <w:rPr>
          <w:rFonts w:ascii="Noto Sans" w:hAnsi="Noto Sans" w:cs="Noto Sans"/>
          <w:i/>
          <w:sz w:val="16"/>
          <w:szCs w:val="16"/>
        </w:rPr>
        <w:t>Queensland Heritage Act 1992</w:t>
      </w:r>
    </w:p>
    <w:p w:rsidRPr="004A7B29" w:rsidR="004A7B29" w:rsidP="27D06F72" w:rsidRDefault="00736960" w14:paraId="191C8509" w14:textId="01436A0F">
      <w:pPr>
        <w:pStyle w:val="IntenseQuote"/>
        <w:pBdr>
          <w:top w:val="none" w:color="000000" w:sz="0" w:space="0"/>
          <w:bottom w:val="none" w:color="000000" w:sz="0" w:space="0"/>
        </w:pBdr>
        <w:spacing w:before="120" w:after="120"/>
        <w:ind w:left="0" w:right="-34"/>
        <w:jc w:val="both"/>
        <w:rPr>
          <w:rFonts w:cs="Noto Sans"/>
          <w:i w:val="0"/>
          <w:iCs w:val="0"/>
          <w:caps w:val="1"/>
          <w:sz w:val="16"/>
          <w:szCs w:val="16"/>
        </w:rPr>
      </w:pPr>
      <w:r w:rsidRPr="27D06F72" w:rsidR="00736960">
        <w:rPr>
          <w:rFonts w:cs="Noto Sans"/>
          <w:i w:val="0"/>
          <w:iCs w:val="0"/>
          <w:sz w:val="16"/>
          <w:szCs w:val="16"/>
        </w:rPr>
        <w:t>As Chief Executive/</w:t>
      </w:r>
      <w:r w:rsidRPr="27D06F72" w:rsidR="004A7B29">
        <w:rPr>
          <w:rFonts w:cs="Noto Sans"/>
          <w:i w:val="0"/>
          <w:iCs w:val="0"/>
          <w:sz w:val="16"/>
          <w:szCs w:val="16"/>
        </w:rPr>
        <w:t xml:space="preserve">Under delegation from the Chief Executive, Department of the Environment, Tourism, </w:t>
      </w:r>
      <w:r w:rsidRPr="27D06F72" w:rsidR="004A7B29">
        <w:rPr>
          <w:rFonts w:cs="Noto Sans"/>
          <w:i w:val="0"/>
          <w:iCs w:val="0"/>
          <w:sz w:val="16"/>
          <w:szCs w:val="16"/>
        </w:rPr>
        <w:t>Science</w:t>
      </w:r>
      <w:r w:rsidRPr="27D06F72" w:rsidR="004A7B29">
        <w:rPr>
          <w:rFonts w:cs="Noto Sans"/>
          <w:i w:val="0"/>
          <w:iCs w:val="0"/>
          <w:sz w:val="16"/>
          <w:szCs w:val="16"/>
        </w:rPr>
        <w:t xml:space="preserve"> and Innovation, and </w:t>
      </w:r>
      <w:r w:rsidRPr="27D06F72" w:rsidR="004A7B29">
        <w:rPr>
          <w:rFonts w:cs="Noto Sans"/>
          <w:i w:val="0"/>
          <w:iCs w:val="0"/>
          <w:sz w:val="16"/>
          <w:szCs w:val="16"/>
        </w:rPr>
        <w:t>under the provisions of</w:t>
      </w:r>
      <w:r w:rsidRPr="27D06F72" w:rsidR="004A7B29">
        <w:rPr>
          <w:rFonts w:cs="Noto Sans"/>
          <w:i w:val="0"/>
          <w:iCs w:val="0"/>
          <w:sz w:val="16"/>
          <w:szCs w:val="16"/>
        </w:rPr>
        <w:t xml:space="preserve"> s.44 of the Queensland Heritage Act 1992, I, </w:t>
      </w:r>
      <w:r w:rsidRPr="27D06F72" w:rsidR="04E74C9D">
        <w:rPr>
          <w:rFonts w:cs="Noto Sans"/>
          <w:i w:val="0"/>
          <w:iCs w:val="0"/>
          <w:sz w:val="16"/>
          <w:szCs w:val="16"/>
        </w:rPr>
        <w:t>[</w:t>
      </w:r>
      <w:r w:rsidRPr="27D06F72" w:rsidR="68EEBBF1">
        <w:rPr>
          <w:rFonts w:cs="Noto Sans"/>
          <w:i w:val="0"/>
          <w:iCs w:val="0"/>
          <w:color w:val="000000" w:themeColor="accent1" w:themeTint="FF" w:themeShade="FF"/>
          <w:sz w:val="16"/>
          <w:szCs w:val="16"/>
        </w:rPr>
        <w:t xml:space="preserve"> </w:t>
      </w:r>
      <w:r w:rsidRPr="27D06F72" w:rsidR="68EEBBF1">
        <w:rPr>
          <w:rFonts w:cs="Noto Sans"/>
          <w:i w:val="0"/>
          <w:iCs w:val="0"/>
          <w:color w:val="000000" w:themeColor="accent1" w:themeTint="FF" w:themeShade="FF"/>
          <w:sz w:val="16"/>
          <w:szCs w:val="16"/>
        </w:rPr>
        <w:t>chief_executive</w:t>
      </w:r>
      <w:r w:rsidRPr="27D06F72" w:rsidR="68EEBBF1">
        <w:rPr>
          <w:rFonts w:cs="Noto Sans"/>
          <w:i w:val="0"/>
          <w:iCs w:val="0"/>
          <w:color w:val="000000" w:themeColor="accent1" w:themeTint="FF" w:themeShade="FF"/>
          <w:sz w:val="16"/>
          <w:szCs w:val="16"/>
        </w:rPr>
        <w:t xml:space="preserve"> </w:t>
      </w:r>
      <w:r w:rsidRPr="27D06F72" w:rsidR="71BBF924">
        <w:rPr>
          <w:rFonts w:cs="Noto Sans"/>
          <w:i w:val="0"/>
          <w:iCs w:val="0"/>
          <w:color w:val="000000" w:themeColor="accent1" w:themeTint="FF" w:themeShade="FF"/>
          <w:sz w:val="16"/>
          <w:szCs w:val="16"/>
        </w:rPr>
        <w:t>]</w:t>
      </w:r>
      <w:r w:rsidRPr="27D06F72" w:rsidR="004A7B29">
        <w:rPr>
          <w:rFonts w:cs="Noto Sans"/>
          <w:i w:val="0"/>
          <w:iCs w:val="0"/>
          <w:sz w:val="16"/>
          <w:szCs w:val="16"/>
        </w:rPr>
        <w:t>:</w:t>
      </w:r>
    </w:p>
    <w:p w:rsidR="4B9A76A5" w:rsidP="27D06F72" w:rsidRDefault="4B9A76A5" w14:paraId="1302598D" w14:textId="42FF4893">
      <w:pPr>
        <w:spacing w:before="0" w:after="0" w:line="240" w:lineRule="auto"/>
        <w:jc w:val="both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 w:rsidRPr="27D06F72" w:rsidR="4B9A76A5">
        <w:rPr>
          <w:rStyle w:val="BookTitle"/>
          <w:rFonts w:ascii="Noto Sans" w:hAnsi="Noto Sans" w:eastAsia="Noto Sans" w:cs="Noto Sans"/>
          <w:b w:val="1"/>
          <w:bCs w:val="1"/>
          <w:i w:val="0"/>
          <w:iCs w:val="0"/>
          <w:noProof w:val="0"/>
          <w:sz w:val="22"/>
          <w:szCs w:val="22"/>
          <w:lang w:val="en-AU"/>
        </w:rPr>
        <w:t xml:space="preserve">Recommend </w:t>
      </w:r>
      <w:r w:rsidRPr="27D06F72" w:rsidR="4B9A76A5">
        <w:rPr>
          <w:rStyle w:val="BookTitle"/>
          <w:rFonts w:ascii="Noto Sans" w:hAnsi="Noto Sans" w:eastAsia="Noto Sans" w:cs="Noto Sans"/>
          <w:b w:val="1"/>
          <w:bCs w:val="1"/>
          <w:i w:val="0"/>
          <w:iCs w:val="0"/>
          <w:noProof w:val="0"/>
          <w:sz w:val="22"/>
          <w:szCs w:val="22"/>
          <w:lang w:val="en-AU"/>
        </w:rPr>
        <w:t>to:</w:t>
      </w:r>
      <w:r w:rsidRPr="27D06F72" w:rsidR="4B9A76A5">
        <w:rPr>
          <w:rStyle w:val="BookTitle"/>
          <w:rFonts w:ascii="Noto Sans" w:hAnsi="Noto Sans" w:eastAsia="Noto Sans" w:cs="Noto Sans"/>
          <w:b w:val="1"/>
          <w:bCs w:val="1"/>
          <w:i w:val="0"/>
          <w:iCs w:val="0"/>
          <w:noProof w:val="0"/>
          <w:sz w:val="22"/>
          <w:szCs w:val="22"/>
          <w:lang w:val="en-AU"/>
        </w:rPr>
        <w:t xml:space="preserve"> not/vary the entry of the place in the heritage register to [</w:t>
      </w:r>
      <w:r w:rsidRPr="27D06F72" w:rsidR="4B9A76A5">
        <w:rPr>
          <w:rStyle w:val="BookTitle"/>
          <w:rFonts w:ascii="Noto Sans" w:hAnsi="Noto Sans" w:eastAsia="Noto Sans" w:cs="Noto Sans"/>
          <w:b w:val="1"/>
          <w:bCs w:val="1"/>
          <w:i w:val="0"/>
          <w:iCs w:val="0"/>
          <w:noProof w:val="0"/>
          <w:color w:val="A70240" w:themeColor="accent3" w:themeTint="FF" w:themeShade="FF"/>
          <w:sz w:val="22"/>
          <w:szCs w:val="22"/>
          <w:lang w:val="en-AU"/>
        </w:rPr>
        <w:t>recommended action</w:t>
      </w:r>
      <w:r w:rsidRPr="27D06F72" w:rsidR="4B9A76A5">
        <w:rPr>
          <w:rStyle w:val="BookTitle"/>
          <w:rFonts w:ascii="Noto Sans" w:hAnsi="Noto Sans" w:eastAsia="Noto Sans" w:cs="Noto Sans"/>
          <w:b w:val="1"/>
          <w:bCs w:val="1"/>
          <w:i w:val="0"/>
          <w:iCs w:val="0"/>
          <w:noProof w:val="0"/>
          <w:sz w:val="22"/>
          <w:szCs w:val="22"/>
          <w:lang w:val="en-AU"/>
        </w:rPr>
        <w:t xml:space="preserve"> – enter </w:t>
      </w:r>
      <w:r w:rsidRPr="27D06F72" w:rsidR="4B9A76A5">
        <w:rPr>
          <w:rStyle w:val="BookTitle"/>
          <w:rFonts w:ascii="Noto Sans" w:hAnsi="Noto Sans" w:eastAsia="Noto Sans" w:cs="Noto Sans"/>
          <w:b w:val="1"/>
          <w:bCs w:val="1"/>
          <w:i w:val="0"/>
          <w:iCs w:val="0"/>
          <w:noProof w:val="0"/>
          <w:sz w:val="22"/>
          <w:szCs w:val="22"/>
          <w:lang w:val="en-AU"/>
        </w:rPr>
        <w:t>additional</w:t>
      </w:r>
      <w:r w:rsidRPr="27D06F72" w:rsidR="4B9A76A5">
        <w:rPr>
          <w:rStyle w:val="BookTitle"/>
          <w:rFonts w:ascii="Noto Sans" w:hAnsi="Noto Sans" w:eastAsia="Noto Sans" w:cs="Noto Sans"/>
          <w:b w:val="1"/>
          <w:bCs w:val="1"/>
          <w:i w:val="0"/>
          <w:iCs w:val="0"/>
          <w:noProof w:val="0"/>
          <w:sz w:val="22"/>
          <w:szCs w:val="22"/>
          <w:lang w:val="en-AU"/>
        </w:rPr>
        <w:t xml:space="preserve"> land, remove part, etc]; and revise the [</w:t>
      </w:r>
      <w:r w:rsidRPr="27D06F72" w:rsidR="4B9A76A5">
        <w:rPr>
          <w:rStyle w:val="BookTitle"/>
          <w:rFonts w:ascii="Noto Sans" w:hAnsi="Noto Sans" w:eastAsia="Noto Sans" w:cs="Noto Sans"/>
          <w:b w:val="1"/>
          <w:bCs w:val="1"/>
          <w:i w:val="0"/>
          <w:iCs w:val="0"/>
          <w:noProof w:val="0"/>
          <w:color w:val="A70240" w:themeColor="accent3" w:themeTint="FF" w:themeShade="FF"/>
          <w:sz w:val="22"/>
          <w:szCs w:val="22"/>
          <w:lang w:val="en-AU"/>
        </w:rPr>
        <w:t xml:space="preserve">select applicable </w:t>
      </w:r>
      <w:r w:rsidRPr="27D06F72" w:rsidR="4B9A76A5">
        <w:rPr>
          <w:rStyle w:val="BookTitle"/>
          <w:rFonts w:ascii="Noto Sans" w:hAnsi="Noto Sans" w:eastAsia="Noto Sans" w:cs="Noto Sans"/>
          <w:b w:val="1"/>
          <w:bCs w:val="1"/>
          <w:i w:val="0"/>
          <w:iCs w:val="0"/>
          <w:noProof w:val="0"/>
          <w:sz w:val="22"/>
          <w:szCs w:val="22"/>
          <w:lang w:val="en-AU"/>
        </w:rPr>
        <w:t>– statement of cultural heritage significance;</w:t>
      </w:r>
      <w:r w:rsidRPr="27D06F72" w:rsidR="4B9A76A5">
        <w:rPr>
          <w:rStyle w:val="BookTitle"/>
          <w:rFonts w:ascii="Noto Sans" w:hAnsi="Noto Sans" w:eastAsia="Noto Sans" w:cs="Noto Sans"/>
          <w:b w:val="1"/>
          <w:bCs w:val="1"/>
          <w:i w:val="0"/>
          <w:iCs w:val="0"/>
          <w:caps w:val="1"/>
          <w:noProof w:val="0"/>
          <w:sz w:val="22"/>
          <w:szCs w:val="22"/>
          <w:lang w:val="en-AU"/>
        </w:rPr>
        <w:t xml:space="preserve"> </w:t>
      </w:r>
      <w:r w:rsidRPr="27D06F72" w:rsidR="4B9A76A5"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2"/>
          <w:szCs w:val="22"/>
          <w:lang w:val="en-AU"/>
        </w:rPr>
        <w:t>history; description; and place name].</w:t>
      </w:r>
    </w:p>
    <w:p w:rsidRPr="004A7B29" w:rsidR="004A7B29" w:rsidP="004A7B29" w:rsidRDefault="004A7B29" w14:paraId="407D7307" w14:textId="77777777">
      <w:pPr>
        <w:spacing w:after="0" w:line="240" w:lineRule="auto"/>
        <w:jc w:val="both"/>
        <w:rPr>
          <w:rStyle w:val="BookTitle"/>
          <w:rFonts w:ascii="Noto Sans" w:hAnsi="Noto Sans" w:cs="Noto Sans"/>
          <w:b w:val="0"/>
          <w:caps/>
        </w:rPr>
      </w:pPr>
    </w:p>
    <w:p w:rsidRPr="004A7B29" w:rsidR="004A7B29" w:rsidP="004A7B29" w:rsidRDefault="004A7B29" w14:paraId="27B2B806" w14:textId="77777777">
      <w:pPr>
        <w:spacing w:after="0" w:line="240" w:lineRule="auto"/>
        <w:jc w:val="both"/>
        <w:rPr>
          <w:rFonts w:ascii="Noto Sans" w:hAnsi="Noto Sans" w:cs="Noto Sans"/>
          <w:b/>
          <w:spacing w:val="5"/>
          <w:u w:color="823B0B" w:themeColor="accent2" w:themeShade="7F"/>
        </w:rPr>
      </w:pPr>
    </w:p>
    <w:p w:rsidRPr="004A7B29" w:rsidR="004A7B29" w:rsidP="004A7B29" w:rsidRDefault="004A7B29" w14:paraId="0E4A87EA" w14:textId="77777777">
      <w:pPr>
        <w:spacing w:after="0" w:line="240" w:lineRule="auto"/>
        <w:jc w:val="both"/>
        <w:rPr>
          <w:rFonts w:ascii="Noto Sans" w:hAnsi="Noto Sans" w:cs="Noto Sans"/>
          <w:sz w:val="16"/>
          <w:szCs w:val="16"/>
        </w:rPr>
      </w:pPr>
      <w:r w:rsidRPr="004A7B29">
        <w:rPr>
          <w:rFonts w:ascii="Noto Sans" w:hAnsi="Noto Sans" w:cs="Noto Sans"/>
          <w:sz w:val="16"/>
          <w:szCs w:val="16"/>
        </w:rPr>
        <w:t xml:space="preserve">                                                                                                                               Recommendation</w:t>
      </w:r>
      <w:r w:rsidRPr="004A7B29">
        <w:rPr>
          <w:rFonts w:ascii="Noto Sans" w:hAnsi="Noto Sans" w:cs="Noto Sans"/>
          <w:sz w:val="20"/>
          <w:szCs w:val="20"/>
        </w:rPr>
        <w:t xml:space="preserve"> </w:t>
      </w:r>
      <w:r w:rsidRPr="004A7B29">
        <w:rPr>
          <w:rFonts w:ascii="Noto Sans" w:hAnsi="Noto Sans" w:cs="Noto Sans"/>
          <w:sz w:val="16"/>
          <w:szCs w:val="16"/>
        </w:rPr>
        <w:t>Date: [recommendation date]</w:t>
      </w:r>
    </w:p>
    <w:p w:rsidRPr="004A7B29" w:rsidR="004A7B29" w:rsidP="004A7B29" w:rsidRDefault="00736960" w14:paraId="5C4CC54B" w14:textId="0E531D66">
      <w:pPr>
        <w:spacing w:after="0" w:line="240" w:lineRule="auto"/>
        <w:jc w:val="both"/>
        <w:rPr>
          <w:rFonts w:ascii="Noto Sans" w:hAnsi="Noto Sans" w:cs="Noto Sans"/>
          <w:sz w:val="16"/>
          <w:szCs w:val="16"/>
        </w:rPr>
      </w:pPr>
      <w:r w:rsidRPr="27D06F72" w:rsidR="00736960">
        <w:rPr>
          <w:rFonts w:ascii="Noto Sans" w:hAnsi="Noto Sans" w:cs="Noto Sans"/>
          <w:sz w:val="16"/>
          <w:szCs w:val="16"/>
        </w:rPr>
        <w:t>Chief Executive/</w:t>
      </w:r>
      <w:r w:rsidRPr="27D06F72" w:rsidR="004A7B29">
        <w:rPr>
          <w:rFonts w:ascii="Noto Sans" w:hAnsi="Noto Sans" w:cs="Noto Sans"/>
          <w:sz w:val="16"/>
          <w:szCs w:val="16"/>
        </w:rPr>
        <w:t xml:space="preserve">Delegate name/position: </w:t>
      </w:r>
      <w:r w:rsidRPr="27D06F72" w:rsidR="63B19391">
        <w:rPr>
          <w:rFonts w:ascii="Noto Sans" w:hAnsi="Noto Sans" w:cs="Noto Sans"/>
          <w:sz w:val="16"/>
          <w:szCs w:val="16"/>
        </w:rPr>
        <w:t>[</w:t>
      </w:r>
      <w:r w:rsidRPr="27D06F72" w:rsidR="1BC08D45">
        <w:rPr>
          <w:rFonts w:ascii="Noto Sans" w:hAnsi="Noto Sans" w:cs="Noto Sans"/>
          <w:sz w:val="16"/>
          <w:szCs w:val="16"/>
        </w:rPr>
        <w:t xml:space="preserve"> </w:t>
      </w:r>
      <w:r w:rsidRPr="27D06F72" w:rsidR="1BC08D45">
        <w:rPr>
          <w:rFonts w:ascii="Noto Sans" w:hAnsi="Noto Sans" w:cs="Noto Sans"/>
          <w:sz w:val="16"/>
          <w:szCs w:val="16"/>
        </w:rPr>
        <w:t>ch</w:t>
      </w:r>
      <w:r w:rsidRPr="27D06F72" w:rsidR="1BC08D45">
        <w:rPr>
          <w:rFonts w:ascii="Noto Sans" w:hAnsi="Noto Sans" w:cs="Noto Sans"/>
          <w:sz w:val="16"/>
          <w:szCs w:val="16"/>
        </w:rPr>
        <w:t>ief_executive</w:t>
      </w:r>
      <w:r w:rsidRPr="27D06F72" w:rsidR="1BC08D45">
        <w:rPr>
          <w:rFonts w:ascii="Noto Sans" w:hAnsi="Noto Sans" w:cs="Noto Sans"/>
          <w:sz w:val="16"/>
          <w:szCs w:val="16"/>
        </w:rPr>
        <w:t xml:space="preserve"> </w:t>
      </w:r>
      <w:r w:rsidRPr="27D06F72" w:rsidR="3006D6D0">
        <w:rPr>
          <w:rFonts w:ascii="Noto Sans" w:hAnsi="Noto Sans" w:cs="Noto Sans"/>
          <w:sz w:val="16"/>
          <w:szCs w:val="16"/>
        </w:rPr>
        <w:t>]</w:t>
      </w:r>
    </w:p>
    <w:p w:rsidRPr="004A7B29" w:rsidR="004A7B29" w:rsidP="004A7B29" w:rsidRDefault="004A7B29" w14:paraId="0839AB50" w14:textId="77777777">
      <w:pPr>
        <w:pBdr>
          <w:bottom w:val="single" w:color="auto" w:sz="4" w:space="1"/>
        </w:pBdr>
        <w:spacing w:after="0" w:line="240" w:lineRule="auto"/>
        <w:jc w:val="both"/>
        <w:rPr>
          <w:rFonts w:ascii="Noto Sans" w:hAnsi="Noto Sans" w:cs="Noto Sans"/>
        </w:rPr>
      </w:pPr>
    </w:p>
    <w:tbl>
      <w:tblPr>
        <w:tblStyle w:val="TableGrid"/>
        <w:tblW w:w="0" w:type="auto"/>
        <w:tblBorders>
          <w:top w:val="none" w:color="000000" w:themeColor="accent1" w:sz="12"/>
          <w:left w:val="none" w:color="000000" w:themeColor="accent1" w:sz="12"/>
          <w:bottom w:val="none" w:color="000000" w:themeColor="accent1" w:sz="12"/>
          <w:right w:val="none" w:color="000000" w:themeColor="accent1" w:sz="12"/>
          <w:insideH w:val="none" w:color="000000" w:themeColor="accent1" w:sz="12"/>
          <w:insideV w:val="none" w:color="000000" w:themeColor="accent1" w:sz="12"/>
        </w:tblBorders>
        <w:tblLook w:val="06A0" w:firstRow="1" w:lastRow="0" w:firstColumn="1" w:lastColumn="0" w:noHBand="1" w:noVBand="1"/>
      </w:tblPr>
      <w:tblGrid>
        <w:gridCol w:w="4522"/>
        <w:gridCol w:w="4522"/>
      </w:tblGrid>
      <w:tr w:rsidR="547E8F8C" w:rsidTr="27D06F72" w14:paraId="2DAA301A">
        <w:trPr>
          <w:trHeight w:val="300"/>
        </w:trPr>
        <w:tc>
          <w:tcPr>
            <w:tcW w:w="4522" w:type="dxa"/>
            <w:tcMar/>
          </w:tcPr>
          <w:p w:rsidR="1BC08D45" w:rsidP="27D06F72" w:rsidRDefault="1BC08D45" w14:paraId="011909D9" w14:textId="725F84DF">
            <w:pPr>
              <w:widowControl w:val="1"/>
              <w:spacing w:before="0" w:after="0" w:line="240" w:lineRule="auto"/>
              <w:ind w:left="0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/>
                <w:color w:val="000000" w:themeColor="accent1" w:themeTint="FF" w:themeShade="FF"/>
                <w:sz w:val="16"/>
                <w:szCs w:val="16"/>
                <w:lang w:val="en-AU"/>
              </w:rPr>
            </w:pPr>
            <w:r w:rsidRPr="27D06F72" w:rsidR="41F21073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accent1" w:themeTint="FF" w:themeShade="FF"/>
                <w:sz w:val="16"/>
                <w:szCs w:val="16"/>
                <w:lang w:val="en-AU"/>
              </w:rPr>
              <w:t>{{ main_image.image | to_image(width=75, height=75, anchor=paragraph) }}</w:t>
            </w:r>
          </w:p>
        </w:tc>
        <w:tc>
          <w:tcPr>
            <w:tcW w:w="4522" w:type="dxa"/>
            <w:tcMar/>
          </w:tcPr>
          <w:p w:rsidR="1BC08D45" w:rsidP="27D06F72" w:rsidRDefault="1BC08D45" w14:paraId="5EC47419" w14:textId="0AE9E718">
            <w:pPr>
              <w:widowControl w:val="1"/>
              <w:spacing w:before="0" w:after="0" w:line="240" w:lineRule="auto"/>
              <w:ind w:left="0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/>
                <w:color w:val="000000" w:themeColor="accent1" w:themeTint="FF" w:themeShade="FF"/>
                <w:sz w:val="16"/>
                <w:szCs w:val="16"/>
                <w:lang w:val="en-AU"/>
              </w:rPr>
            </w:pPr>
            <w:r w:rsidRPr="27D06F72" w:rsidR="41F21073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accent1" w:themeTint="FF" w:themeShade="FF"/>
                <w:sz w:val="16"/>
                <w:szCs w:val="16"/>
                <w:lang w:val="en-AU"/>
              </w:rPr>
              <w:t>{{ boundary_map[0].image | to_image(width=75, height=75, anchor=paragraph) }}</w:t>
            </w:r>
          </w:p>
        </w:tc>
      </w:tr>
      <w:tr w:rsidR="547E8F8C" w:rsidTr="27D06F72" w14:paraId="04089BEF">
        <w:trPr>
          <w:trHeight w:val="300"/>
        </w:trPr>
        <w:tc>
          <w:tcPr>
            <w:tcW w:w="4522" w:type="dxa"/>
            <w:tcMar/>
          </w:tcPr>
          <w:p w:rsidR="1BC08D45" w:rsidP="27D06F72" w:rsidRDefault="1BC08D45" w14:paraId="7C480525" w14:textId="4F233331">
            <w:pPr>
              <w:widowControl w:val="1"/>
              <w:spacing w:before="0" w:beforeAutospacing="off" w:after="0" w:afterAutospacing="off" w:line="240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accent1" w:themeTint="FF" w:themeShade="FF"/>
                <w:sz w:val="16"/>
                <w:szCs w:val="16"/>
                <w:lang w:val="en-AU"/>
              </w:rPr>
            </w:pPr>
            <w:r w:rsidRPr="27D06F72" w:rsidR="1BC08D45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/>
                <w:sz w:val="16"/>
                <w:szCs w:val="16"/>
                <w:lang w:val="en-AU"/>
              </w:rPr>
              <w:t>F</w:t>
            </w:r>
            <w:r w:rsidRPr="27D06F72" w:rsidR="1BC08D45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accent1" w:themeTint="FF" w:themeShade="FF"/>
                <w:sz w:val="16"/>
                <w:szCs w:val="16"/>
                <w:lang w:val="en-AU"/>
              </w:rPr>
              <w:t xml:space="preserve">igure 1: {{ </w:t>
            </w:r>
            <w:r w:rsidRPr="27D06F72" w:rsidR="60767647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accent1" w:themeTint="FF" w:themeShade="FF"/>
                <w:sz w:val="16"/>
                <w:szCs w:val="16"/>
                <w:lang w:val="en-AU"/>
              </w:rPr>
              <w:t>main_image</w:t>
            </w:r>
            <w:r w:rsidRPr="27D06F72" w:rsidR="1BC08D45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accent1" w:themeTint="FF" w:themeShade="FF"/>
                <w:sz w:val="16"/>
                <w:szCs w:val="16"/>
                <w:lang w:val="en-AU"/>
              </w:rPr>
              <w:t>.</w:t>
            </w:r>
            <w:r w:rsidRPr="27D06F72" w:rsidR="6ECB282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accent1" w:themeTint="FF" w:themeShade="FF"/>
                <w:sz w:val="16"/>
                <w:szCs w:val="16"/>
                <w:lang w:val="en-AU"/>
              </w:rPr>
              <w:t>alt_text</w:t>
            </w:r>
            <w:r w:rsidRPr="27D06F72" w:rsidR="1BC08D45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accent1" w:themeTint="FF" w:themeShade="FF"/>
                <w:sz w:val="16"/>
                <w:szCs w:val="16"/>
                <w:lang w:val="en-AU"/>
              </w:rPr>
              <w:t xml:space="preserve"> }}</w:t>
            </w:r>
          </w:p>
        </w:tc>
        <w:tc>
          <w:tcPr>
            <w:tcW w:w="4522" w:type="dxa"/>
            <w:tcMar/>
          </w:tcPr>
          <w:p w:rsidR="1BC08D45" w:rsidP="27D06F72" w:rsidRDefault="1BC08D45" w14:paraId="7006B226" w14:textId="1DBD4007">
            <w:pPr>
              <w:widowControl w:val="1"/>
              <w:spacing w:before="0" w:after="0" w:afterAutospacing="off" w:line="240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accent1" w:themeTint="FF" w:themeShade="FF"/>
                <w:sz w:val="16"/>
                <w:szCs w:val="16"/>
                <w:lang w:val="en-AU"/>
              </w:rPr>
            </w:pPr>
            <w:r w:rsidRPr="27D06F72" w:rsidR="1BC08D45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/>
                <w:sz w:val="16"/>
                <w:szCs w:val="16"/>
                <w:lang w:val="en-AU"/>
              </w:rPr>
              <w:t>F</w:t>
            </w:r>
            <w:r w:rsidRPr="27D06F72" w:rsidR="1BC08D45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accent1" w:themeTint="FF" w:themeShade="FF"/>
                <w:sz w:val="16"/>
                <w:szCs w:val="16"/>
                <w:lang w:val="en-AU"/>
              </w:rPr>
              <w:t xml:space="preserve">igure </w:t>
            </w:r>
            <w:r w:rsidRPr="27D06F72" w:rsidR="316B118E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accent1" w:themeTint="FF" w:themeShade="FF"/>
                <w:sz w:val="16"/>
                <w:szCs w:val="16"/>
                <w:lang w:val="en-AU"/>
              </w:rPr>
              <w:t>2</w:t>
            </w:r>
            <w:r w:rsidRPr="27D06F72" w:rsidR="1BC08D45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accent1" w:themeTint="FF" w:themeShade="FF"/>
                <w:sz w:val="16"/>
                <w:szCs w:val="16"/>
                <w:lang w:val="en-AU"/>
              </w:rPr>
              <w:t xml:space="preserve">: {{ </w:t>
            </w:r>
            <w:r w:rsidRPr="27D06F72" w:rsidR="3F6D67E5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accent1" w:themeTint="FF" w:themeShade="FF"/>
                <w:sz w:val="16"/>
                <w:szCs w:val="16"/>
                <w:lang w:val="en-AU"/>
              </w:rPr>
              <w:t>boundary_map[0]</w:t>
            </w:r>
            <w:r w:rsidRPr="27D06F72" w:rsidR="1BC08D45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accent1" w:themeTint="FF" w:themeShade="FF"/>
                <w:sz w:val="16"/>
                <w:szCs w:val="16"/>
                <w:lang w:val="en-AU"/>
              </w:rPr>
              <w:t>.</w:t>
            </w:r>
            <w:r w:rsidRPr="27D06F72" w:rsidR="6E8C9167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accent1" w:themeTint="FF" w:themeShade="FF"/>
                <w:sz w:val="16"/>
                <w:szCs w:val="16"/>
                <w:lang w:val="en-AU"/>
              </w:rPr>
              <w:t>alt</w:t>
            </w:r>
            <w:r w:rsidRPr="27D06F72" w:rsidR="755D1EFA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accent1" w:themeTint="FF" w:themeShade="FF"/>
                <w:sz w:val="16"/>
                <w:szCs w:val="16"/>
                <w:lang w:val="en-AU"/>
              </w:rPr>
              <w:t>_t</w:t>
            </w:r>
            <w:r w:rsidRPr="27D06F72" w:rsidR="6E8C9167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accent1" w:themeTint="FF" w:themeShade="FF"/>
                <w:sz w:val="16"/>
                <w:szCs w:val="16"/>
                <w:lang w:val="en-AU"/>
              </w:rPr>
              <w:t>ext</w:t>
            </w:r>
            <w:r w:rsidRPr="27D06F72" w:rsidR="1BC08D45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accent1" w:themeTint="FF" w:themeShade="FF"/>
                <w:sz w:val="16"/>
                <w:szCs w:val="16"/>
                <w:lang w:val="en-AU"/>
              </w:rPr>
              <w:t xml:space="preserve"> }}</w:t>
            </w:r>
          </w:p>
        </w:tc>
      </w:tr>
    </w:tbl>
    <w:p w:rsidRPr="004A7B29" w:rsidR="004A7B29" w:rsidP="004A7B29" w:rsidRDefault="004A7B29" w14:paraId="609E3B58" w14:textId="77777777">
      <w:pPr>
        <w:spacing w:after="0" w:line="240" w:lineRule="auto"/>
        <w:rPr>
          <w:rFonts w:ascii="Noto Sans" w:hAnsi="Noto Sans" w:cs="Noto Sans"/>
          <w:sz w:val="16"/>
          <w:szCs w:val="16"/>
        </w:rPr>
      </w:pPr>
    </w:p>
    <w:tbl>
      <w:tblPr>
        <w:tblStyle w:val="TableGrid"/>
        <w:tblW w:w="9072" w:type="dxa"/>
        <w:tblLook w:val="01E0" w:firstRow="1" w:lastRow="1" w:firstColumn="1" w:lastColumn="1" w:noHBand="0" w:noVBand="0"/>
      </w:tblPr>
      <w:tblGrid>
        <w:gridCol w:w="2127"/>
        <w:gridCol w:w="6945"/>
      </w:tblGrid>
      <w:tr w:rsidRPr="004A7B29" w:rsidR="004A7B29" w:rsidTr="27D06F72" w14:paraId="4AC7FA55" w14:textId="77777777">
        <w:trPr>
          <w:trHeight w:val="672" w:hRule="exact"/>
        </w:trPr>
        <w:tc>
          <w:tcPr>
            <w:tcW w:w="2127" w:type="dxa"/>
            <w:tcBorders>
              <w:left w:val="nil"/>
            </w:tcBorders>
            <w:tcMar/>
            <w:vAlign w:val="center"/>
          </w:tcPr>
          <w:p w:rsidR="004A7B29" w:rsidP="000B1350" w:rsidRDefault="004A7B29" w14:paraId="506DA527" w14:textId="4C6C7261">
            <w:pPr>
              <w:spacing w:after="0" w:line="240" w:lineRule="auto"/>
              <w:ind w:left="-108"/>
              <w:rPr>
                <w:rFonts w:ascii="Noto Sans" w:hAnsi="Noto Sans" w:cs="Noto Sans"/>
                <w:b/>
                <w:color w:val="A70240" w:themeColor="accent3"/>
                <w:sz w:val="20"/>
                <w:szCs w:val="20"/>
              </w:rPr>
            </w:pPr>
            <w:r w:rsidRPr="004A7B29">
              <w:rPr>
                <w:rFonts w:ascii="Noto Sans" w:hAnsi="Noto Sans" w:cs="Noto Sans"/>
                <w:b/>
                <w:sz w:val="20"/>
                <w:szCs w:val="20"/>
              </w:rPr>
              <w:t>Place name</w:t>
            </w:r>
            <w:r w:rsidR="000B1350">
              <w:rPr>
                <w:rFonts w:ascii="Noto Sans" w:hAnsi="Noto Sans" w:cs="Noto Sans"/>
                <w:b/>
                <w:sz w:val="20"/>
                <w:szCs w:val="20"/>
              </w:rPr>
              <w:t xml:space="preserve"> / revised place name </w:t>
            </w:r>
          </w:p>
          <w:p w:rsidRPr="000B1350" w:rsidR="000B1350" w:rsidP="00320CC1" w:rsidRDefault="000B1350" w14:paraId="31578D6A" w14:textId="77777777">
            <w:pPr>
              <w:spacing w:before="120" w:after="120" w:line="480" w:lineRule="auto"/>
              <w:ind w:left="-108"/>
              <w:rPr>
                <w:rFonts w:ascii="Noto Sans" w:hAnsi="Noto Sans" w:cs="Noto Sans"/>
                <w:b/>
                <w:color w:val="A70240" w:themeColor="accent3"/>
                <w:sz w:val="20"/>
                <w:szCs w:val="20"/>
              </w:rPr>
            </w:pPr>
          </w:p>
        </w:tc>
        <w:tc>
          <w:tcPr>
            <w:tcW w:w="6945" w:type="dxa"/>
            <w:tcBorders>
              <w:right w:val="nil"/>
            </w:tcBorders>
            <w:tcMar/>
          </w:tcPr>
          <w:p w:rsidRPr="004A7B29" w:rsidR="004A7B29" w:rsidP="27D06F72" w:rsidRDefault="004A7B29" w14:paraId="06D8EB4F" w14:textId="6FAC11E7">
            <w:pPr>
              <w:widowControl w:val="1"/>
              <w:spacing w:before="120" w:after="120" w:line="252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 w:rsidRPr="27D06F72" w:rsidR="28F21516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{% for monument in </w:t>
            </w:r>
            <w:r w:rsidRPr="27D06F72" w:rsidR="28F21516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monument_names</w:t>
            </w:r>
            <w:r w:rsidRPr="27D06F72" w:rsidR="28F21516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 </w:t>
            </w:r>
            <w:r w:rsidRPr="27D06F72" w:rsidR="28F21516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%}{</w:t>
            </w:r>
            <w:r w:rsidRPr="27D06F72" w:rsidR="28F21516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% if </w:t>
            </w:r>
            <w:r w:rsidRPr="27D06F72" w:rsidR="28F21516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monument.monument_name_use_type</w:t>
            </w:r>
            <w:r w:rsidRPr="27D06F72" w:rsidR="28F21516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 == 'Primary' </w:t>
            </w:r>
            <w:r w:rsidRPr="27D06F72" w:rsidR="28F21516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%}{</w:t>
            </w:r>
            <w:r w:rsidRPr="27D06F72" w:rsidR="28F21516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{ </w:t>
            </w:r>
            <w:r w:rsidRPr="27D06F72" w:rsidR="28F21516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monument.monument_name</w:t>
            </w:r>
            <w:r w:rsidRPr="27D06F72" w:rsidR="28F21516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 }}{% endif </w:t>
            </w:r>
            <w:r w:rsidRPr="27D06F72" w:rsidR="28F21516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%}{</w:t>
            </w:r>
            <w:r w:rsidRPr="27D06F72" w:rsidR="28F21516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% </w:t>
            </w:r>
            <w:r w:rsidRPr="27D06F72" w:rsidR="28F21516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endfor</w:t>
            </w:r>
            <w:r w:rsidRPr="27D06F72" w:rsidR="28F21516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 %}</w:t>
            </w:r>
          </w:p>
        </w:tc>
      </w:tr>
      <w:tr w:rsidRPr="004A7B29" w:rsidR="004A7B29" w:rsidTr="27D06F72" w14:paraId="7056C100" w14:textId="77777777">
        <w:trPr>
          <w:trHeight w:val="960"/>
        </w:trPr>
        <w:tc>
          <w:tcPr>
            <w:tcW w:w="2127" w:type="dxa"/>
            <w:tcBorders>
              <w:left w:val="nil"/>
            </w:tcBorders>
            <w:tcMar/>
          </w:tcPr>
          <w:p w:rsidRPr="004A7B29" w:rsidR="004A7B29" w:rsidP="00320CC1" w:rsidRDefault="004A7B29" w14:paraId="74DB7767" w14:textId="77777777">
            <w:pPr>
              <w:spacing w:before="120" w:after="120"/>
              <w:ind w:left="-108"/>
              <w:rPr>
                <w:rFonts w:ascii="Noto Sans" w:hAnsi="Noto Sans" w:cs="Noto Sans"/>
                <w:b/>
                <w:sz w:val="20"/>
                <w:szCs w:val="20"/>
              </w:rPr>
            </w:pPr>
            <w:r w:rsidRPr="004A7B29">
              <w:rPr>
                <w:rFonts w:ascii="Noto Sans" w:hAnsi="Noto Sans" w:cs="Noto Sans"/>
                <w:b/>
                <w:sz w:val="20"/>
                <w:szCs w:val="20"/>
              </w:rPr>
              <w:t xml:space="preserve">Address  </w:t>
            </w:r>
          </w:p>
          <w:p w:rsidRPr="004A7B29" w:rsidR="004A7B29" w:rsidP="27D06F72" w:rsidRDefault="004A7B29" w14:paraId="0756E17F" w14:textId="6DEBF1C5">
            <w:pPr>
              <w:spacing w:before="120" w:after="120" w:line="480" w:lineRule="auto"/>
              <w:ind w:left="-108"/>
              <w:rPr>
                <w:rFonts w:ascii="Noto Sans" w:hAnsi="Noto Sans" w:cs="Noto Sans"/>
                <w:b w:val="1"/>
                <w:bCs w:val="1"/>
                <w:sz w:val="20"/>
                <w:szCs w:val="20"/>
              </w:rPr>
            </w:pPr>
            <w:r w:rsidRPr="27D06F72" w:rsidR="004A7B29">
              <w:rPr>
                <w:rFonts w:ascii="Noto Sans" w:hAnsi="Noto Sans" w:cs="Noto Sans"/>
                <w:b w:val="1"/>
                <w:bCs w:val="1"/>
                <w:sz w:val="20"/>
                <w:szCs w:val="20"/>
              </w:rPr>
              <w:t>LG</w:t>
            </w:r>
            <w:r w:rsidRPr="27D06F72" w:rsidR="3955321D">
              <w:rPr>
                <w:rFonts w:ascii="Noto Sans" w:hAnsi="Noto Sans" w:cs="Noto Sans"/>
                <w:b w:val="1"/>
                <w:bCs w:val="1"/>
                <w:sz w:val="20"/>
                <w:szCs w:val="20"/>
              </w:rPr>
              <w:t>A</w:t>
            </w:r>
          </w:p>
        </w:tc>
        <w:tc>
          <w:tcPr>
            <w:tcW w:w="6945" w:type="dxa"/>
            <w:tcBorders>
              <w:right w:val="nil"/>
            </w:tcBorders>
            <w:tcMar/>
          </w:tcPr>
          <w:p w:rsidRPr="004A7B29" w:rsidR="004A7B29" w:rsidP="27D06F72" w:rsidRDefault="004A7B29" w14:paraId="15B5322E" w14:textId="1F6C310C">
            <w:pPr>
              <w:widowControl w:val="1"/>
              <w:spacing w:before="120" w:beforeAutospacing="off" w:after="120" w:afterAutospacing="off" w:line="252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 w:rsidRPr="27D06F72" w:rsidR="3955321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{{ </w:t>
            </w:r>
            <w:r w:rsidRPr="27D06F72" w:rsidR="3955321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address.street</w:t>
            </w:r>
            <w:r w:rsidRPr="27D06F72" w:rsidR="3955321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 }}, {{ </w:t>
            </w:r>
            <w:r w:rsidRPr="27D06F72" w:rsidR="3955321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address.town</w:t>
            </w:r>
            <w:r w:rsidRPr="27D06F72" w:rsidR="3955321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 }}, {{ </w:t>
            </w:r>
            <w:r w:rsidRPr="27D06F72" w:rsidR="3955321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address.postcode</w:t>
            </w:r>
            <w:r w:rsidRPr="27D06F72" w:rsidR="3955321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 }}</w:t>
            </w:r>
          </w:p>
          <w:p w:rsidRPr="004A7B29" w:rsidR="004A7B29" w:rsidP="27D06F72" w:rsidRDefault="004A7B29" w14:paraId="2B156F2C" w14:textId="42475888">
            <w:pPr>
              <w:widowControl w:val="1"/>
              <w:spacing w:before="120" w:after="120" w:line="252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 w:rsidRPr="27D06F72" w:rsidR="3955321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{{ </w:t>
            </w:r>
            <w:r w:rsidRPr="27D06F72" w:rsidR="3955321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address.county</w:t>
            </w:r>
            <w:r w:rsidRPr="27D06F72" w:rsidR="3955321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 }}</w:t>
            </w:r>
          </w:p>
        </w:tc>
      </w:tr>
      <w:tr w:rsidRPr="004A7B29" w:rsidR="004A7B29" w:rsidTr="27D06F72" w14:paraId="475BD140" w14:textId="77777777">
        <w:trPr>
          <w:trHeight w:val="495" w:hRule="exact"/>
        </w:trPr>
        <w:tc>
          <w:tcPr>
            <w:tcW w:w="2127" w:type="dxa"/>
            <w:tcBorders>
              <w:left w:val="nil"/>
            </w:tcBorders>
            <w:tcMar/>
            <w:vAlign w:val="center"/>
          </w:tcPr>
          <w:p w:rsidRPr="004A7B29" w:rsidR="004A7B29" w:rsidP="00320CC1" w:rsidRDefault="000B1350" w14:paraId="4B370AEB" w14:textId="08F59ACD">
            <w:pPr>
              <w:spacing w:before="120" w:after="120" w:line="480" w:lineRule="auto"/>
              <w:ind w:left="-108"/>
              <w:rPr>
                <w:rFonts w:ascii="Noto Sans" w:hAnsi="Noto Sans" w:cs="Noto Sans"/>
                <w:b/>
                <w:sz w:val="20"/>
                <w:szCs w:val="20"/>
              </w:rPr>
            </w:pPr>
            <w:r>
              <w:rPr>
                <w:rFonts w:ascii="Noto Sans" w:hAnsi="Noto Sans" w:cs="Noto Sans"/>
                <w:b/>
                <w:sz w:val="20"/>
                <w:szCs w:val="20"/>
              </w:rPr>
              <w:t xml:space="preserve">Proposed </w:t>
            </w:r>
            <w:r w:rsidRPr="004A7B29" w:rsidR="004A7B29">
              <w:rPr>
                <w:rFonts w:ascii="Noto Sans" w:hAnsi="Noto Sans" w:cs="Noto Sans"/>
                <w:b/>
                <w:sz w:val="20"/>
                <w:szCs w:val="20"/>
              </w:rPr>
              <w:t>RPD</w:t>
            </w:r>
          </w:p>
        </w:tc>
        <w:tc>
          <w:tcPr>
            <w:tcW w:w="6945" w:type="dxa"/>
            <w:tcBorders>
              <w:right w:val="nil"/>
            </w:tcBorders>
            <w:tcMar/>
          </w:tcPr>
          <w:p w:rsidRPr="004A7B29" w:rsidR="004A7B29" w:rsidP="27D06F72" w:rsidRDefault="004A7B29" w14:paraId="19AAC532" w14:textId="0BBEC533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</w:p>
        </w:tc>
      </w:tr>
      <w:tr w:rsidRPr="004A7B29" w:rsidR="004A7B29" w:rsidTr="27D06F72" w14:paraId="0B554059" w14:textId="77777777">
        <w:trPr>
          <w:trHeight w:val="572" w:hRule="exact"/>
        </w:trPr>
        <w:tc>
          <w:tcPr>
            <w:tcW w:w="2127" w:type="dxa"/>
            <w:tcBorders>
              <w:left w:val="nil"/>
            </w:tcBorders>
            <w:tcMar/>
            <w:vAlign w:val="center"/>
          </w:tcPr>
          <w:p w:rsidRPr="004A7B29" w:rsidR="004A7B29" w:rsidP="00320CC1" w:rsidRDefault="000B1350" w14:paraId="28776608" w14:textId="391A5DED">
            <w:pPr>
              <w:spacing w:before="120" w:after="120" w:line="480" w:lineRule="auto"/>
              <w:ind w:left="-108"/>
              <w:rPr>
                <w:rFonts w:ascii="Noto Sans" w:hAnsi="Noto Sans" w:cs="Noto Sans"/>
                <w:b/>
              </w:rPr>
            </w:pPr>
            <w:r>
              <w:rPr>
                <w:rFonts w:ascii="Noto Sans" w:hAnsi="Noto Sans" w:cs="Noto Sans"/>
                <w:b/>
              </w:rPr>
              <w:t>Existing RPD</w:t>
            </w:r>
          </w:p>
        </w:tc>
        <w:tc>
          <w:tcPr>
            <w:tcW w:w="6945" w:type="dxa"/>
            <w:tcBorders>
              <w:right w:val="nil"/>
            </w:tcBorders>
            <w:tcMar/>
          </w:tcPr>
          <w:p w:rsidRPr="004A7B29" w:rsidR="004A7B29" w:rsidP="27D06F72" w:rsidRDefault="004A7B29" w14:paraId="07921C53" w14:textId="287874B2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</w:p>
        </w:tc>
      </w:tr>
    </w:tbl>
    <w:p w:rsidRPr="004A7B29" w:rsidR="004A7B29" w:rsidP="23B34710" w:rsidRDefault="004A7B29" w14:paraId="659C8D96" w14:textId="0556C185">
      <w:pPr>
        <w:pStyle w:val="Normal"/>
        <w:spacing w:after="120" w:line="240" w:lineRule="auto"/>
        <w:rPr>
          <w:rFonts w:ascii="Noto Sans" w:hAnsi="Noto Sans" w:cs="Noto Sans"/>
          <w:sz w:val="16"/>
          <w:szCs w:val="16"/>
        </w:rPr>
        <w:sectPr w:rsidRPr="004A7B29" w:rsidR="004A7B29" w:rsidSect="004A7B29">
          <w:footerReference w:type="default" r:id="rId12"/>
          <w:footerReference w:type="first" r:id="rId13"/>
          <w:pgSz w:w="11906" w:h="16838" w:orient="portrait" w:code="9"/>
          <w:pgMar w:top="1440" w:right="1440" w:bottom="1440" w:left="1418" w:header="709" w:footer="709" w:gutter="0"/>
          <w:cols w:equalWidth="1" w:space="566" w:num="1"/>
          <w:docGrid w:linePitch="360"/>
          <w:headerReference w:type="default" r:id="R94b7da256c7c45e9"/>
        </w:sectPr>
      </w:pPr>
    </w:p>
    <w:p w:rsidRPr="004A7B29" w:rsidR="004A7B29" w:rsidP="004A7B29" w:rsidRDefault="004A7B29" w14:paraId="41F0A861" w14:textId="77777777">
      <w:pPr>
        <w:spacing w:after="0" w:line="240" w:lineRule="auto"/>
        <w:rPr>
          <w:rStyle w:val="Strong"/>
          <w:rFonts w:ascii="Noto Sans" w:hAnsi="Noto Sans" w:cs="Noto Sans"/>
          <w:sz w:val="28"/>
          <w:szCs w:val="28"/>
        </w:rPr>
      </w:pPr>
      <w:r w:rsidRPr="547E8F8C" w:rsidR="004A7B29">
        <w:rPr>
          <w:rStyle w:val="Strong"/>
          <w:rFonts w:ascii="Noto Sans" w:hAnsi="Noto Sans" w:cs="Noto Sans"/>
          <w:sz w:val="28"/>
          <w:szCs w:val="28"/>
        </w:rPr>
        <w:t>Statement of Significance</w:t>
      </w:r>
    </w:p>
    <w:p w:rsidR="547E8F8C" w:rsidP="547E8F8C" w:rsidRDefault="547E8F8C" w14:paraId="3967B234" w14:textId="2A10ADC9">
      <w:pPr>
        <w:spacing w:after="0" w:line="240" w:lineRule="auto"/>
        <w:rPr>
          <w:rStyle w:val="Strong"/>
          <w:rFonts w:ascii="Noto Sans" w:hAnsi="Noto Sans" w:cs="Noto Sans"/>
          <w:sz w:val="28"/>
          <w:szCs w:val="28"/>
        </w:rPr>
      </w:pPr>
    </w:p>
    <w:tbl>
      <w:tblPr>
        <w:tblStyle w:val="TableNormal"/>
        <w:bidiVisual w:val="0"/>
        <w:tblW w:w="0" w:type="auto"/>
        <w:tblBorders>
          <w:top w:val="none" w:color="AEAAAA" w:themeColor="background2" w:themeShade="BF" w:sz="4"/>
          <w:left w:val="none" w:color="AEAAAA" w:themeColor="background2" w:themeShade="BF" w:sz="4"/>
          <w:bottom w:val="none" w:color="AEAAAA" w:themeColor="background2" w:themeShade="BF" w:sz="4"/>
          <w:right w:val="none" w:color="AEAAAA" w:themeColor="background2" w:themeShade="BF" w:sz="4"/>
          <w:insideH w:val="single" w:color="AEAAAA" w:themeColor="background2" w:themeShade="BF" w:sz="4"/>
          <w:insideV w:val="single" w:color="AEAAAA" w:themeColor="background2" w:themeShade="BF" w:sz="4"/>
        </w:tblBorders>
        <w:tblLook w:val="00A0" w:firstRow="1" w:lastRow="0" w:firstColumn="1" w:lastColumn="0" w:noHBand="0" w:noVBand="0"/>
      </w:tblPr>
      <w:tblGrid>
        <w:gridCol w:w="2685"/>
        <w:gridCol w:w="7365"/>
      </w:tblGrid>
      <w:tr w:rsidR="547E8F8C" w:rsidTr="27D06F72" w14:paraId="2090B32D">
        <w:trPr>
          <w:trHeight w:val="300"/>
        </w:trPr>
        <w:tc>
          <w:tcPr>
            <w:tcW w:w="2685" w:type="dxa"/>
            <w:tcMar>
              <w:left w:w="105" w:type="dxa"/>
              <w:right w:w="105" w:type="dxa"/>
            </w:tcMar>
            <w:vAlign w:val="top"/>
          </w:tcPr>
          <w:p w:rsidR="27D06F72" w:rsidP="27D06F72" w:rsidRDefault="27D06F72" w14:paraId="069AEB9C" w14:textId="41A4BCCB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27D06F72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sz w:val="16"/>
                <w:szCs w:val="16"/>
                <w:lang w:val="en-AU"/>
              </w:rPr>
              <w:t>{%tr for criterion in designation_and_protection_assignment if criterion.local_heritage_list_criteria_type %}</w:t>
            </w:r>
          </w:p>
        </w:tc>
        <w:tc>
          <w:tcPr>
            <w:tcW w:w="7365" w:type="dxa"/>
            <w:tcMar>
              <w:left w:w="105" w:type="dxa"/>
              <w:right w:w="105" w:type="dxa"/>
            </w:tcMar>
            <w:vAlign w:val="top"/>
          </w:tcPr>
          <w:p w:rsidR="27D06F72" w:rsidP="27D06F72" w:rsidRDefault="27D06F72" w14:paraId="61064DB3" w14:textId="1A007BB2">
            <w:pPr>
              <w:widowControl w:val="1"/>
              <w:spacing w:before="120" w:after="120" w:line="252" w:lineRule="auto"/>
              <w:jc w:val="both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7D06F72" w:rsidR="27D06F7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22"/>
                <w:szCs w:val="22"/>
                <w:lang w:val="en-AU"/>
              </w:rPr>
              <w:t xml:space="preserve"> </w:t>
            </w:r>
          </w:p>
        </w:tc>
      </w:tr>
      <w:tr w:rsidR="547E8F8C" w:rsidTr="27D06F72" w14:paraId="04AF3B02">
        <w:trPr>
          <w:trHeight w:val="300"/>
        </w:trPr>
        <w:tc>
          <w:tcPr>
            <w:tcW w:w="2685" w:type="dxa"/>
            <w:tcMar>
              <w:left w:w="105" w:type="dxa"/>
              <w:right w:w="105" w:type="dxa"/>
            </w:tcMar>
            <w:vAlign w:val="top"/>
          </w:tcPr>
          <w:p w:rsidR="27D06F72" w:rsidP="27D06F72" w:rsidRDefault="27D06F72" w14:paraId="4C77FC45" w14:textId="2210E0BC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27D06F72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sz w:val="16"/>
                <w:szCs w:val="16"/>
                <w:lang w:val="en-AU"/>
              </w:rPr>
              <w:t>{% if criterion.local_heritage_list_criteria_type[0] == ‘A’ %}criterion a</w:t>
            </w:r>
          </w:p>
          <w:p w:rsidR="27D06F72" w:rsidP="27D06F72" w:rsidRDefault="27D06F72" w14:paraId="1A82226F" w14:textId="3A50BDB5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27D06F72" w:rsidR="27D06F7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  <w:lang w:val="en-AU"/>
              </w:rPr>
              <w:t>the place is important in demonstrating the evolution or pattern of Queensland’s history</w:t>
            </w:r>
            <w:r w:rsidRPr="27D06F72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sz w:val="16"/>
                <w:szCs w:val="16"/>
                <w:lang w:val="en-AU"/>
              </w:rPr>
              <w:t>{% elif criterion.local_heritage_list_criteria_type[0] == ‘B’ %}criterion b</w:t>
            </w:r>
          </w:p>
          <w:p w:rsidR="27D06F72" w:rsidP="27D06F72" w:rsidRDefault="27D06F72" w14:paraId="50583D6D" w14:textId="74F460F3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27D06F72" w:rsidR="27D06F7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  <w:lang w:val="en-AU"/>
              </w:rPr>
              <w:t>the place demonstrates rare, uncommon or endangered aspects of Queensland’s cultural heritage</w:t>
            </w:r>
            <w:r w:rsidRPr="27D06F72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sz w:val="16"/>
                <w:szCs w:val="16"/>
                <w:lang w:val="en-AU"/>
              </w:rPr>
              <w:t>{% elif criterion.local_heritage_list_criteria_type[0] == ‘C’ %}criterion c</w:t>
            </w:r>
          </w:p>
          <w:p w:rsidR="27D06F72" w:rsidP="27D06F72" w:rsidRDefault="27D06F72" w14:paraId="0DED78AC" w14:textId="04E6123A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27D06F72" w:rsidR="27D06F7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  <w:lang w:val="en-AU"/>
              </w:rPr>
              <w:t>the place has potential to yield information that will contribute to an understanding of Queensland’s history</w:t>
            </w:r>
            <w:r w:rsidRPr="27D06F72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sz w:val="16"/>
                <w:szCs w:val="16"/>
                <w:lang w:val="en-AU"/>
              </w:rPr>
              <w:t>{% elif criterion.local_heritage_list_criteria_type[0] == ‘D’ %}criterion d</w:t>
            </w:r>
          </w:p>
          <w:p w:rsidR="27D06F72" w:rsidP="27D06F72" w:rsidRDefault="27D06F72" w14:paraId="5EA2BA00" w14:textId="7D532BD8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27D06F72" w:rsidR="27D06F7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  <w:lang w:val="en-AU"/>
              </w:rPr>
              <w:t>the place is important in demonstrating the principal characteristics of a particular class of cultural places</w:t>
            </w:r>
            <w:r w:rsidRPr="27D06F72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sz w:val="16"/>
                <w:szCs w:val="16"/>
                <w:lang w:val="en-AU"/>
              </w:rPr>
              <w:t>{% elif criterion.local_heritage_list_criteria_type[0] == ‘E’ %}criterion e</w:t>
            </w:r>
          </w:p>
          <w:p w:rsidR="27D06F72" w:rsidP="27D06F72" w:rsidRDefault="27D06F72" w14:paraId="28AD4DE1" w14:textId="55D973C4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27D06F72" w:rsidR="27D06F7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  <w:lang w:val="en-AU"/>
              </w:rPr>
              <w:t>the place is important because of its aesthetic significance</w:t>
            </w:r>
            <w:r w:rsidRPr="27D06F72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sz w:val="16"/>
                <w:szCs w:val="16"/>
                <w:lang w:val="en-AU"/>
              </w:rPr>
              <w:t>{% elif criterion.local_heritage_list_criteria_type[0] == ‘F’ %}criterion f</w:t>
            </w:r>
          </w:p>
          <w:p w:rsidR="27D06F72" w:rsidP="27D06F72" w:rsidRDefault="27D06F72" w14:paraId="5AE4A77F" w14:textId="3B5C4FBF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27D06F72" w:rsidR="27D06F7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  <w:lang w:val="en-AU"/>
              </w:rPr>
              <w:t>the place is important in demonstrating a high degree of creative or technical</w:t>
            </w:r>
            <w:r w:rsidRPr="27D06F72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sz w:val="16"/>
                <w:szCs w:val="16"/>
                <w:lang w:val="en-AU"/>
              </w:rPr>
              <w:t>{% elif criterion.local_heritage_list_criteria_type[0] == ‘G’ %}criterion g</w:t>
            </w:r>
          </w:p>
          <w:p w:rsidR="27D06F72" w:rsidP="27D06F72" w:rsidRDefault="27D06F72" w14:paraId="07312E17" w14:textId="126A8E5E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27D06F72" w:rsidR="27D06F7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  <w:lang w:val="en-AU"/>
              </w:rPr>
              <w:t>the place has a strong or special association with a particular community or cultural group for social, cultural or spiritual reasons</w:t>
            </w:r>
            <w:r w:rsidRPr="27D06F72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sz w:val="16"/>
                <w:szCs w:val="16"/>
                <w:lang w:val="en-AU"/>
              </w:rPr>
              <w:t>{% elif criterion.local_heritage_list_criteria_type[0] == ‘H’ %}criterion h</w:t>
            </w:r>
          </w:p>
          <w:p w:rsidR="27D06F72" w:rsidP="27D06F72" w:rsidRDefault="27D06F72" w14:paraId="1011CE65" w14:textId="3F166139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27D06F72" w:rsidR="27D06F7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  <w:lang w:val="en-AU"/>
              </w:rPr>
              <w:t>the place has a special association with the life or work of a particular person, group or organisation of importance in Queensland’s history{% endif %}</w:t>
            </w:r>
          </w:p>
        </w:tc>
        <w:tc>
          <w:tcPr>
            <w:tcW w:w="7365" w:type="dxa"/>
            <w:tcMar>
              <w:left w:w="105" w:type="dxa"/>
              <w:right w:w="105" w:type="dxa"/>
            </w:tcMar>
            <w:vAlign w:val="top"/>
          </w:tcPr>
          <w:p w:rsidR="27D06F72" w:rsidP="27D06F72" w:rsidRDefault="27D06F72" w14:paraId="5DB177BB" w14:textId="41208622">
            <w:pPr>
              <w:widowControl w:val="1"/>
              <w:spacing w:before="120" w:after="120" w:line="252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27D06F72" w:rsidR="27D06F72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16"/>
                <w:szCs w:val="16"/>
                <w:lang w:val="en-AU"/>
              </w:rPr>
              <w:t>{% for para in criterion.designation_names.designation_name | mark2html %}</w:t>
            </w:r>
          </w:p>
          <w:p w:rsidR="27D06F72" w:rsidP="27D06F72" w:rsidRDefault="27D06F72" w14:paraId="4F273C8C" w14:textId="0D639DF6">
            <w:pPr>
              <w:widowControl w:val="1"/>
              <w:spacing w:before="120" w:after="120" w:line="252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27D06F72" w:rsidR="27D06F72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16"/>
                <w:szCs w:val="16"/>
                <w:lang w:val="en-AU"/>
              </w:rPr>
              <w:t>{% for mt in para %}{{r mt}}{% endfor %}{% endfor %}</w:t>
            </w:r>
          </w:p>
        </w:tc>
      </w:tr>
      <w:tr w:rsidR="547E8F8C" w:rsidTr="27D06F72" w14:paraId="72AE8DAD">
        <w:trPr>
          <w:trHeight w:val="300"/>
        </w:trPr>
        <w:tc>
          <w:tcPr>
            <w:tcW w:w="2685" w:type="dxa"/>
            <w:tcBorders>
              <w:bottom w:val="none" w:color="999999" w:sz="6"/>
            </w:tcBorders>
            <w:tcMar>
              <w:left w:w="105" w:type="dxa"/>
              <w:right w:w="105" w:type="dxa"/>
            </w:tcMar>
            <w:vAlign w:val="top"/>
          </w:tcPr>
          <w:p w:rsidR="27D06F72" w:rsidP="27D06F72" w:rsidRDefault="27D06F72" w14:paraId="209BFBDB" w14:textId="424F5842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27D06F72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sz w:val="16"/>
                <w:szCs w:val="16"/>
                <w:lang w:val="en-AU"/>
              </w:rPr>
              <w:t>{%tr endfor %}</w:t>
            </w:r>
          </w:p>
        </w:tc>
        <w:tc>
          <w:tcPr>
            <w:tcW w:w="7365" w:type="dxa"/>
            <w:tcBorders>
              <w:bottom w:val="none" w:color="999999" w:sz="6"/>
            </w:tcBorders>
            <w:tcMar>
              <w:left w:w="105" w:type="dxa"/>
              <w:right w:w="105" w:type="dxa"/>
            </w:tcMar>
            <w:vAlign w:val="top"/>
          </w:tcPr>
          <w:p w:rsidR="27D06F72" w:rsidP="27D06F72" w:rsidRDefault="27D06F72" w14:paraId="57E0C620" w14:textId="5279DA33">
            <w:pPr>
              <w:widowControl w:val="1"/>
              <w:spacing w:before="120" w:after="120" w:line="252" w:lineRule="auto"/>
              <w:jc w:val="both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22"/>
                <w:szCs w:val="22"/>
                <w:lang w:val="en-AU"/>
              </w:rPr>
            </w:pPr>
          </w:p>
        </w:tc>
      </w:tr>
    </w:tbl>
    <w:p w:rsidR="547E8F8C" w:rsidP="547E8F8C" w:rsidRDefault="547E8F8C" w14:paraId="5A7BFB12" w14:textId="63C3BA24">
      <w:pPr>
        <w:spacing w:after="0" w:line="240" w:lineRule="auto"/>
        <w:rPr>
          <w:rStyle w:val="Strong"/>
          <w:rFonts w:ascii="Noto Sans" w:hAnsi="Noto Sans" w:cs="Noto Sans"/>
          <w:sz w:val="28"/>
          <w:szCs w:val="28"/>
        </w:rPr>
      </w:pPr>
    </w:p>
    <w:p w:rsidRPr="004A7B29" w:rsidR="004A7B29" w:rsidP="004A7B29" w:rsidRDefault="004A7B29" w14:paraId="5CD9DE4A" w14:textId="77777777">
      <w:pPr>
        <w:spacing w:before="240" w:after="120"/>
        <w:rPr>
          <w:rFonts w:ascii="Noto Sans" w:hAnsi="Noto Sans" w:cs="Noto Sans"/>
          <w:b/>
          <w:sz w:val="28"/>
          <w:szCs w:val="28"/>
        </w:rPr>
      </w:pPr>
      <w:r w:rsidRPr="27D06F72">
        <w:rPr>
          <w:rFonts w:ascii="Noto Sans" w:hAnsi="Noto Sans" w:cs="Noto Sans"/>
        </w:rPr>
        <w:br w:type="page"/>
      </w:r>
      <w:r w:rsidRPr="27D06F72" w:rsidR="004A7B29">
        <w:rPr>
          <w:rFonts w:ascii="Noto Sans" w:hAnsi="Noto Sans" w:cs="Noto Sans"/>
          <w:b w:val="1"/>
          <w:bCs w:val="1"/>
          <w:sz w:val="28"/>
          <w:szCs w:val="28"/>
        </w:rPr>
        <w:t>History</w:t>
      </w:r>
    </w:p>
    <w:p w:rsidR="21CEA0C5" w:rsidP="27D06F72" w:rsidRDefault="21CEA0C5" w14:paraId="304FFA4E" w14:textId="25D561D7">
      <w:pPr>
        <w:widowControl w:val="1"/>
        <w:spacing w:before="0" w:after="14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 w:rsidRPr="27D06F72" w:rsidR="21CEA0C5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desc.description_type == 'History' %}{% for para in desc.description|mark2html %}</w:t>
      </w:r>
    </w:p>
    <w:p w:rsidR="21CEA0C5" w:rsidP="27D06F72" w:rsidRDefault="21CEA0C5" w14:paraId="6731D2DA" w14:textId="1D92EF6F">
      <w:pPr>
        <w:widowControl w:val="1"/>
        <w:spacing w:before="0" w:after="14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 w:rsidRPr="27D06F72" w:rsidR="21CEA0C5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mt in para %}{{r mt}}{% endfor %}{% endfor %}{% endif %}{% endfor %}</w:t>
      </w:r>
    </w:p>
    <w:p w:rsidR="27D06F72" w:rsidP="27D06F72" w:rsidRDefault="27D06F72" w14:paraId="2CB492A0" w14:textId="402EA9F3">
      <w:pPr>
        <w:pStyle w:val="Normal"/>
        <w:spacing w:before="120" w:after="120" w:line="240" w:lineRule="auto"/>
        <w:jc w:val="both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22"/>
          <w:szCs w:val="22"/>
          <w:lang w:val="en-AU"/>
        </w:rPr>
      </w:pPr>
    </w:p>
    <w:p w:rsidRPr="004A7B29" w:rsidR="004A7B29" w:rsidP="004A7B29" w:rsidRDefault="004A7B29" w14:paraId="62254C3D" w14:textId="77777777">
      <w:pPr>
        <w:jc w:val="both"/>
        <w:rPr>
          <w:rFonts w:ascii="Noto Sans" w:hAnsi="Noto Sans" w:cs="Noto Sans"/>
          <w:b/>
          <w:sz w:val="28"/>
          <w:szCs w:val="28"/>
        </w:rPr>
      </w:pPr>
      <w:r w:rsidRPr="004A7B29">
        <w:rPr>
          <w:rFonts w:ascii="Noto Sans" w:hAnsi="Noto Sans" w:cs="Noto Sans"/>
          <w:b/>
          <w:sz w:val="28"/>
          <w:szCs w:val="28"/>
        </w:rPr>
        <w:br w:type="page"/>
      </w:r>
    </w:p>
    <w:p w:rsidRPr="004A7B29" w:rsidR="004A7B29" w:rsidP="004A7B29" w:rsidRDefault="004A7B29" w14:paraId="4BEAB7F8" w14:textId="77777777">
      <w:pPr>
        <w:spacing w:before="240" w:after="120"/>
        <w:jc w:val="both"/>
        <w:rPr>
          <w:rFonts w:ascii="Noto Sans" w:hAnsi="Noto Sans" w:cs="Noto Sans"/>
          <w:b/>
          <w:sz w:val="28"/>
          <w:szCs w:val="28"/>
        </w:rPr>
      </w:pPr>
      <w:r w:rsidRPr="27D06F72" w:rsidR="004A7B29">
        <w:rPr>
          <w:rFonts w:ascii="Noto Sans" w:hAnsi="Noto Sans" w:cs="Noto Sans"/>
          <w:b w:val="1"/>
          <w:bCs w:val="1"/>
          <w:sz w:val="28"/>
          <w:szCs w:val="28"/>
        </w:rPr>
        <w:t>Description</w:t>
      </w:r>
    </w:p>
    <w:p w:rsidR="0D5DF491" w:rsidP="27D06F72" w:rsidRDefault="0D5DF491" w14:paraId="6B2F5C6A" w14:textId="572B9B0F">
      <w:pPr>
        <w:widowControl w:val="1"/>
        <w:spacing w:before="0" w:after="140" w:line="276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 w:rsidRPr="27D06F72" w:rsidR="0D5DF491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desc.description_type == 'Description' %}{% for para in desc.description|mark2html %}</w:t>
      </w:r>
    </w:p>
    <w:p w:rsidR="0D5DF491" w:rsidP="27D06F72" w:rsidRDefault="0D5DF491" w14:paraId="6620233D" w14:textId="1B7C529A">
      <w:pPr>
        <w:widowControl w:val="1"/>
        <w:spacing w:before="0" w:after="140" w:line="276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 w:rsidRPr="27D06F72" w:rsidR="0D5DF491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{% for mt in para </w:t>
      </w:r>
      <w:r w:rsidRPr="27D06F72" w:rsidR="0D5DF491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%}{</w:t>
      </w:r>
      <w:r w:rsidRPr="27D06F72" w:rsidR="0D5DF491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{r mt</w:t>
      </w:r>
      <w:r w:rsidRPr="27D06F72" w:rsidR="0D5DF491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}}{</w:t>
      </w:r>
      <w:r w:rsidRPr="27D06F72" w:rsidR="0D5DF491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% </w:t>
      </w:r>
      <w:r w:rsidRPr="27D06F72" w:rsidR="0D5DF491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endfor</w:t>
      </w:r>
      <w:r w:rsidRPr="27D06F72" w:rsidR="0D5DF491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 </w:t>
      </w:r>
      <w:r w:rsidRPr="27D06F72" w:rsidR="0D5DF491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%}{</w:t>
      </w:r>
      <w:r w:rsidRPr="27D06F72" w:rsidR="0D5DF491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% </w:t>
      </w:r>
      <w:r w:rsidRPr="27D06F72" w:rsidR="0D5DF491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endfor</w:t>
      </w:r>
      <w:r w:rsidRPr="27D06F72" w:rsidR="0D5DF491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 </w:t>
      </w:r>
      <w:r w:rsidRPr="27D06F72" w:rsidR="0D5DF491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%}{</w:t>
      </w:r>
      <w:r w:rsidRPr="27D06F72" w:rsidR="0D5DF491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% endif </w:t>
      </w:r>
      <w:r w:rsidRPr="27D06F72" w:rsidR="0D5DF491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%}{</w:t>
      </w:r>
      <w:r w:rsidRPr="27D06F72" w:rsidR="0D5DF491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% </w:t>
      </w:r>
      <w:r w:rsidRPr="27D06F72" w:rsidR="0D5DF491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endfor</w:t>
      </w:r>
      <w:r w:rsidRPr="27D06F72" w:rsidR="0D5DF491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 %}</w:t>
      </w:r>
    </w:p>
    <w:p w:rsidRPr="004A7B29" w:rsidR="004A7B29" w:rsidP="004A7B29" w:rsidRDefault="004A7B29" w14:paraId="58BEEB23" w14:textId="77777777">
      <w:pPr>
        <w:jc w:val="both"/>
        <w:rPr>
          <w:rStyle w:val="Strong"/>
          <w:rFonts w:ascii="Noto Sans" w:hAnsi="Noto Sans" w:cs="Noto Sans"/>
        </w:rPr>
      </w:pPr>
      <w:r w:rsidRPr="27D06F72">
        <w:rPr>
          <w:rStyle w:val="Strong"/>
          <w:rFonts w:ascii="Noto Sans" w:hAnsi="Noto Sans" w:cs="Noto Sans"/>
        </w:rPr>
        <w:br w:type="page"/>
      </w:r>
    </w:p>
    <w:p w:rsidRPr="004A7B29" w:rsidR="004A7B29" w:rsidP="27D06F72" w:rsidRDefault="004A7B29" w14:paraId="2B2EE634" w14:textId="561A8D96">
      <w:pPr>
        <w:widowControl w:val="1"/>
        <w:spacing w:before="0" w:after="120" w:line="252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 w:rsidRPr="27D06F72" w:rsidR="16976FE4"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Illustrations</w:t>
      </w:r>
    </w:p>
    <w:p w:rsidRPr="004A7B29" w:rsidR="004A7B29" w:rsidP="27D06F72" w:rsidRDefault="004A7B29" w14:paraId="79C7FB48" w14:textId="09F0394C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 w:rsidRPr="27D06F72" w:rsidR="16976FE4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set ns = namespace(n=3) %}{% for image in illustrations %}</w:t>
      </w:r>
      <w:r w:rsidRPr="27D06F72" w:rsidR="16976FE4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if image.image != ‘None’ %}</w:t>
      </w:r>
      <w:r w:rsidRPr="27D06F72" w:rsidR="16976FE4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{{ image.image | to_image(</w:t>
      </w:r>
      <w:r w:rsidRPr="27D06F72" w:rsidR="16976FE4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anchor=paragraph)</w:t>
      </w:r>
      <w:r w:rsidRPr="27D06F72" w:rsidR="16976FE4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}}</w:t>
      </w:r>
    </w:p>
    <w:p w:rsidRPr="004A7B29" w:rsidR="004A7B29" w:rsidP="27D06F72" w:rsidRDefault="004A7B29" w14:paraId="655A3B71" w14:textId="26064AC2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 w:rsidRPr="27D06F72" w:rsidR="16976FE4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Figure {{ ns.n }}: {{ image.alt_text }}{% set ns.n = ns.n +1 %}</w:t>
      </w:r>
    </w:p>
    <w:p w:rsidRPr="004A7B29" w:rsidR="004A7B29" w:rsidP="27D06F72" w:rsidRDefault="004A7B29" w14:paraId="1616C1C1" w14:textId="78A1C589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 w:rsidRPr="27D06F72" w:rsidR="16976FE4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endif %}{% endfor %}</w:t>
      </w:r>
    </w:p>
    <w:p w:rsidRPr="004A7B29" w:rsidR="004A7B29" w:rsidP="27D06F72" w:rsidRDefault="004A7B29" w14:paraId="24DBBEC1" w14:textId="1A2143E4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</w:p>
    <w:p w:rsidRPr="004A7B29" w:rsidR="004A7B29" w:rsidP="27D06F72" w:rsidRDefault="004A7B29" w14:paraId="2A592656" w14:textId="6258C8ED">
      <w:pPr>
        <w:widowControl w:val="1"/>
        <w:spacing w:before="240" w:after="120" w:line="252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 w:rsidRPr="27D06F72" w:rsidR="16976FE4"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 if site_plan %}Site Plans{% endif %}</w:t>
      </w:r>
    </w:p>
    <w:p w:rsidRPr="004A7B29" w:rsidR="004A7B29" w:rsidP="27D06F72" w:rsidRDefault="004A7B29" w14:paraId="403DF83B" w14:textId="11636C9B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 w:rsidRPr="27D06F72" w:rsidR="16976FE4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for image in site_plan %}</w:t>
      </w:r>
      <w:r w:rsidRPr="27D06F72" w:rsidR="16976FE4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if image.image != ‘None’ %}</w:t>
      </w:r>
      <w:r w:rsidRPr="27D06F72" w:rsidR="16976FE4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{{ image.image | to_image(</w:t>
      </w:r>
      <w:r w:rsidRPr="27D06F72" w:rsidR="16976FE4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anchor=paragraph)</w:t>
      </w:r>
      <w:r w:rsidRPr="27D06F72" w:rsidR="16976FE4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 xml:space="preserve"> }}</w:t>
      </w:r>
    </w:p>
    <w:p w:rsidRPr="004A7B29" w:rsidR="004A7B29" w:rsidP="27D06F72" w:rsidRDefault="004A7B29" w14:paraId="73EAD3A2" w14:textId="3903AF5F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 w:rsidRPr="27D06F72" w:rsidR="16976FE4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Figure {{ ns.n }}: {{ image.alt_text }}{% set ns.n = ns.n +1 %}</w:t>
      </w:r>
    </w:p>
    <w:p w:rsidRPr="004A7B29" w:rsidR="004A7B29" w:rsidP="27D06F72" w:rsidRDefault="004A7B29" w14:paraId="1E8716F8" w14:textId="40AE1260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 w:rsidRPr="27D06F72" w:rsidR="16976FE4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endif %}{% endfor %}</w:t>
      </w:r>
    </w:p>
    <w:p w:rsidRPr="004A7B29" w:rsidR="004A7B29" w:rsidP="23B34710" w:rsidRDefault="004A7B29" w14:paraId="66642442" w14:textId="04D1C049">
      <w:pPr>
        <w:widowControl w:val="1"/>
        <w:spacing w:before="60" w:after="60" w:line="252" w:lineRule="auto"/>
        <w:rPr>
          <w:rFonts w:ascii="Noto Sans" w:hAnsi="Noto Sans" w:cs="Noto Sans"/>
          <w:b w:val="1"/>
          <w:bCs w:val="1"/>
          <w:sz w:val="28"/>
          <w:szCs w:val="28"/>
        </w:rPr>
      </w:pPr>
      <w:r w:rsidRPr="27D06F72">
        <w:rPr>
          <w:rFonts w:ascii="Noto Sans" w:hAnsi="Noto Sans" w:cs="Noto Sans"/>
          <w:b w:val="1"/>
          <w:bCs w:val="1"/>
          <w:sz w:val="28"/>
          <w:szCs w:val="28"/>
        </w:rPr>
        <w:br w:type="page"/>
      </w:r>
      <w:r w:rsidRPr="27D06F72" w:rsidR="004A7B29">
        <w:rPr>
          <w:rFonts w:ascii="Noto Sans" w:hAnsi="Noto Sans" w:cs="Noto Sans"/>
          <w:b w:val="1"/>
          <w:bCs w:val="1"/>
          <w:sz w:val="28"/>
          <w:szCs w:val="28"/>
        </w:rPr>
        <w:t>Proposed heritage register boundary</w:t>
      </w:r>
    </w:p>
    <w:p w:rsidR="3253ACB0" w:rsidP="27D06F72" w:rsidRDefault="3253ACB0" w14:paraId="7A9FA8BB" w14:textId="5BD0CA41">
      <w:pPr>
        <w:spacing w:before="0" w:after="200" w:line="252" w:lineRule="auto"/>
        <w:jc w:val="left"/>
        <w:rPr>
          <w:rFonts w:ascii="Noto Sans" w:hAnsi="Noto Sans" w:eastAsia="Noto Sans" w:cs="Noto Sans"/>
          <w:b w:val="0"/>
          <w:bCs w:val="0"/>
          <w:i w:val="0"/>
          <w:iCs w:val="0"/>
          <w:noProof/>
          <w:sz w:val="20"/>
          <w:szCs w:val="20"/>
          <w:lang w:val="en-AU"/>
        </w:rPr>
      </w:pPr>
      <w:r w:rsidRPr="27D06F72" w:rsidR="3253ACB0">
        <w:rPr>
          <w:rFonts w:ascii="Noto Sans" w:hAnsi="Noto Sans" w:eastAsia="Noto Sans" w:cs="Noto Sans"/>
          <w:b w:val="0"/>
          <w:bCs w:val="0"/>
          <w:i w:val="0"/>
          <w:iCs w:val="0"/>
          <w:noProof/>
          <w:color w:val="A70240" w:themeColor="accent3" w:themeTint="FF" w:themeShade="FF"/>
          <w:sz w:val="20"/>
          <w:szCs w:val="20"/>
          <w:lang w:val="en-AU"/>
        </w:rPr>
        <w:t xml:space="preserve">Insert boundary description. </w:t>
      </w:r>
      <w:r w:rsidRPr="27D06F72" w:rsidR="3253ACB0">
        <w:rPr>
          <w:rFonts w:ascii="Noto Sans" w:hAnsi="Noto Sans" w:eastAsia="Noto Sans" w:cs="Noto Sans"/>
          <w:b w:val="0"/>
          <w:bCs w:val="0"/>
          <w:i w:val="0"/>
          <w:iCs w:val="0"/>
          <w:noProof/>
          <w:sz w:val="20"/>
          <w:szCs w:val="20"/>
          <w:lang w:val="en-AU"/>
        </w:rPr>
        <w:t>See attached map/s.</w:t>
      </w:r>
    </w:p>
    <w:p w:rsidR="3253ACB0" w:rsidP="27D06F72" w:rsidRDefault="3253ACB0" w14:paraId="245BB753" w14:textId="33EDD242">
      <w:pPr>
        <w:spacing w:before="0" w:after="200" w:line="252" w:lineRule="auto"/>
        <w:jc w:val="left"/>
        <w:rPr>
          <w:rFonts w:ascii="Noto Sans" w:hAnsi="Noto Sans" w:eastAsia="Noto Sans" w:cs="Noto Sans"/>
          <w:b w:val="0"/>
          <w:bCs w:val="0"/>
          <w:i w:val="0"/>
          <w:iCs w:val="0"/>
          <w:noProof/>
          <w:color w:val="A70240" w:themeColor="accent3" w:themeTint="FF" w:themeShade="FF"/>
          <w:sz w:val="22"/>
          <w:szCs w:val="22"/>
          <w:lang w:val="en-AU"/>
        </w:rPr>
      </w:pPr>
      <w:r w:rsidRPr="27D06F72" w:rsidR="3253ACB0">
        <w:rPr>
          <w:rFonts w:ascii="Noto Sans" w:hAnsi="Noto Sans" w:eastAsia="Noto Sans" w:cs="Noto Sans"/>
          <w:b w:val="0"/>
          <w:bCs w:val="0"/>
          <w:i w:val="0"/>
          <w:iCs w:val="0"/>
          <w:noProof/>
          <w:color w:val="A70240" w:themeColor="accent3" w:themeTint="FF" w:themeShade="FF"/>
          <w:sz w:val="22"/>
          <w:szCs w:val="22"/>
          <w:lang w:val="en-AU"/>
        </w:rPr>
        <w:t>Insert map(s)</w:t>
      </w:r>
    </w:p>
    <w:p w:rsidR="27D06F72" w:rsidP="27D06F72" w:rsidRDefault="27D06F72" w14:paraId="3B2FACDD" w14:textId="254F1D6F">
      <w:pPr>
        <w:widowControl w:val="1"/>
        <w:spacing w:before="60" w:after="60" w:line="252" w:lineRule="auto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/>
          <w:color w:val="000000" w:themeColor="accent1" w:themeTint="FF" w:themeShade="FF"/>
          <w:sz w:val="16"/>
          <w:szCs w:val="16"/>
          <w:lang w:val="en-AU"/>
        </w:rPr>
      </w:pPr>
    </w:p>
    <w:p w:rsidRPr="004A7B29" w:rsidR="004A7B29" w:rsidP="004A7B29" w:rsidRDefault="004A7B29" w14:paraId="25A156AA" w14:textId="77777777">
      <w:pPr>
        <w:rPr>
          <w:rFonts w:ascii="Noto Sans" w:hAnsi="Noto Sans" w:cs="Noto Sans"/>
          <w:highlight w:val="yellow"/>
        </w:rPr>
      </w:pPr>
      <w:r w:rsidRPr="004A7B29">
        <w:rPr>
          <w:rFonts w:ascii="Noto Sans" w:hAnsi="Noto Sans" w:cs="Noto Sans"/>
          <w:highlight w:val="yellow"/>
        </w:rPr>
        <w:br w:type="page"/>
      </w:r>
    </w:p>
    <w:p w:rsidR="007E36C9" w:rsidP="004A7B29" w:rsidRDefault="007E36C9" w14:paraId="35EDB735" w14:textId="05EB3FC6">
      <w:pPr>
        <w:rPr>
          <w:rFonts w:ascii="Noto Sans" w:hAnsi="Noto Sans" w:cs="Noto Sans"/>
          <w:b/>
          <w:sz w:val="28"/>
          <w:szCs w:val="28"/>
        </w:rPr>
      </w:pPr>
      <w:r w:rsidRPr="27D06F72" w:rsidR="007E36C9">
        <w:rPr>
          <w:rFonts w:ascii="Noto Sans" w:hAnsi="Noto Sans" w:cs="Noto Sans"/>
          <w:b w:val="1"/>
          <w:bCs w:val="1"/>
          <w:sz w:val="28"/>
          <w:szCs w:val="28"/>
        </w:rPr>
        <w:t>Current</w:t>
      </w:r>
      <w:r w:rsidRPr="27D06F72" w:rsidR="007E36C9">
        <w:rPr>
          <w:rFonts w:ascii="Noto Sans" w:hAnsi="Noto Sans" w:cs="Noto Sans"/>
          <w:b w:val="1"/>
          <w:bCs w:val="1"/>
          <w:sz w:val="28"/>
          <w:szCs w:val="28"/>
        </w:rPr>
        <w:t xml:space="preserve"> heritage register boundary</w:t>
      </w:r>
      <w:r w:rsidRPr="27D06F72" w:rsidR="007E36C9">
        <w:rPr>
          <w:rFonts w:ascii="Noto Sans" w:hAnsi="Noto Sans" w:cs="Noto Sans"/>
          <w:b w:val="1"/>
          <w:bCs w:val="1"/>
          <w:sz w:val="28"/>
          <w:szCs w:val="28"/>
        </w:rPr>
        <w:t xml:space="preserve"> </w:t>
      </w:r>
    </w:p>
    <w:p w:rsidR="4C1B0D5C" w:rsidP="27D06F72" w:rsidRDefault="4C1B0D5C" w14:paraId="22D8B6D2" w14:textId="1D6A3CEC">
      <w:pPr>
        <w:widowControl w:val="1"/>
        <w:spacing w:before="0" w:after="140" w:line="276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2"/>
          <w:szCs w:val="22"/>
          <w:lang w:val="en-AU"/>
        </w:rPr>
      </w:pPr>
      <w:r w:rsidRPr="27D06F72" w:rsidR="4C1B0D5C"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2"/>
          <w:szCs w:val="22"/>
          <w:lang w:val="en-AU"/>
        </w:rPr>
        <w:t>{% for desc in descriptions %}{% if desc.description_type == 'Boundary Description' %}{% for para in desc.description|mark2html %}</w:t>
      </w:r>
    </w:p>
    <w:p w:rsidR="4C1B0D5C" w:rsidP="27D06F72" w:rsidRDefault="4C1B0D5C" w14:paraId="0F475E38" w14:textId="52F5C2EB">
      <w:pPr>
        <w:pStyle w:val="Normal"/>
        <w:widowControl w:val="1"/>
        <w:spacing w:before="0" w:after="140" w:line="276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2"/>
          <w:szCs w:val="22"/>
          <w:lang w:val="en-AU"/>
        </w:rPr>
      </w:pPr>
      <w:r w:rsidRPr="27D06F72" w:rsidR="4C1B0D5C"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2"/>
          <w:szCs w:val="22"/>
          <w:lang w:val="en-AU"/>
        </w:rPr>
        <w:t>{% for mt in para %}{{r mt}}{% endfor %}{% endfor %}{% endif %}{% endfor %}</w:t>
      </w:r>
      <w:r w:rsidRPr="27D06F72" w:rsidR="669D8B0B"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2"/>
          <w:szCs w:val="22"/>
          <w:lang w:val="en-AU"/>
        </w:rPr>
        <w:t xml:space="preserve"> </w:t>
      </w:r>
      <w:r w:rsidRPr="27D06F72" w:rsidR="669D8B0B">
        <w:rPr>
          <w:rFonts w:ascii="Noto Sans" w:hAnsi="Noto Sans" w:eastAsia="Noto Sans" w:cs="Noto Sans"/>
          <w:noProof/>
          <w:sz w:val="20"/>
          <w:szCs w:val="20"/>
          <w:lang w:val="en-AU"/>
        </w:rPr>
        <w:t>See attached map/s.</w:t>
      </w:r>
    </w:p>
    <w:p w:rsidR="4C1B0D5C" w:rsidP="27D06F72" w:rsidRDefault="4C1B0D5C" w14:paraId="09ADDE31" w14:textId="18F6469E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/>
          <w:color w:val="000000" w:themeColor="accent1" w:themeTint="FF" w:themeShade="FF"/>
          <w:sz w:val="16"/>
          <w:szCs w:val="16"/>
          <w:lang w:val="en-AU"/>
        </w:rPr>
      </w:pPr>
      <w:r w:rsidRPr="27D06F72" w:rsidR="4C1B0D5C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/>
          <w:color w:val="000000" w:themeColor="accent1" w:themeTint="FF" w:themeShade="FF"/>
          <w:sz w:val="16"/>
          <w:szCs w:val="16"/>
          <w:lang w:val="en-AU"/>
        </w:rPr>
        <w:t>{% for image in boundary_map %}{% if image.image != ‘None’ %}{{ image.image | to_image(anchor=paragraph) }}</w:t>
      </w:r>
    </w:p>
    <w:p w:rsidR="4C1B0D5C" w:rsidP="27D06F72" w:rsidRDefault="4C1B0D5C" w14:paraId="2EA0AC2B" w14:textId="2B9631E3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/>
          <w:sz w:val="16"/>
          <w:szCs w:val="16"/>
          <w:lang w:val="en-AU"/>
        </w:rPr>
      </w:pPr>
      <w:r w:rsidRPr="27D06F72" w:rsidR="4C1B0D5C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/>
          <w:color w:val="000000" w:themeColor="accent1" w:themeTint="FF" w:themeShade="FF"/>
          <w:sz w:val="16"/>
          <w:szCs w:val="16"/>
          <w:lang w:val="en-AU"/>
        </w:rPr>
        <w:t>Figure {{ ns.n }}: {{ image.alt_text }}</w:t>
      </w:r>
      <w:r w:rsidRPr="27D06F72" w:rsidR="4C1B0D5C">
        <w:rPr>
          <w:rFonts w:ascii="Noto Sans" w:hAnsi="Noto Sans" w:eastAsia="Noto Sans" w:cs="Noto Sans"/>
          <w:b w:val="0"/>
          <w:bCs w:val="0"/>
          <w:i w:val="0"/>
          <w:iCs w:val="0"/>
          <w:noProof/>
          <w:sz w:val="16"/>
          <w:szCs w:val="16"/>
          <w:lang w:val="en-AU"/>
        </w:rPr>
        <w:t>{% set ns.n = ns.n +1 %}</w:t>
      </w:r>
    </w:p>
    <w:p w:rsidR="4C1B0D5C" w:rsidP="27D06F72" w:rsidRDefault="4C1B0D5C" w14:paraId="27883370" w14:textId="24612C58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/>
          <w:color w:val="000000" w:themeColor="accent1" w:themeTint="FF" w:themeShade="FF"/>
          <w:sz w:val="16"/>
          <w:szCs w:val="16"/>
          <w:lang w:val="en-AU"/>
        </w:rPr>
      </w:pPr>
      <w:r w:rsidRPr="27D06F72" w:rsidR="4C1B0D5C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/>
          <w:color w:val="000000" w:themeColor="accent1" w:themeTint="FF" w:themeShade="FF"/>
          <w:sz w:val="16"/>
          <w:szCs w:val="16"/>
          <w:lang w:val="en-AU"/>
        </w:rPr>
        <w:t>{% endif %}{% endfor %}</w:t>
      </w:r>
    </w:p>
    <w:p w:rsidR="27D06F72" w:rsidP="27D06F72" w:rsidRDefault="27D06F72" w14:paraId="5DDB05A1" w14:textId="7025D959">
      <w:pPr>
        <w:widowControl w:val="1"/>
        <w:spacing w:before="60" w:after="60" w:line="252" w:lineRule="auto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/>
          <w:color w:val="000000" w:themeColor="accent1" w:themeTint="FF" w:themeShade="FF"/>
          <w:sz w:val="16"/>
          <w:szCs w:val="16"/>
          <w:lang w:val="en-AU"/>
        </w:rPr>
      </w:pPr>
    </w:p>
    <w:p w:rsidRPr="007E36C9" w:rsidR="007E36C9" w:rsidP="007E36C9" w:rsidRDefault="007E36C9" w14:paraId="6993CBF9" w14:textId="39F95982">
      <w:pPr>
        <w:rPr>
          <w:rFonts w:ascii="Noto Sans" w:hAnsi="Noto Sans" w:cs="Noto Sans"/>
          <w:color w:val="A70240" w:themeColor="accent3"/>
        </w:rPr>
      </w:pPr>
      <w:r w:rsidRPr="547E8F8C">
        <w:rPr>
          <w:rFonts w:ascii="Noto Sans" w:hAnsi="Noto Sans" w:cs="Noto Sans"/>
          <w:b w:val="1"/>
          <w:bCs w:val="1"/>
          <w:sz w:val="28"/>
          <w:szCs w:val="28"/>
        </w:rPr>
        <w:br w:type="page"/>
      </w:r>
    </w:p>
    <w:p w:rsidRPr="004A7B29" w:rsidR="004A7B29" w:rsidP="004A7B29" w:rsidRDefault="004A7B29" w14:paraId="3986792C" w14:textId="7B9A4D48">
      <w:pPr>
        <w:rPr>
          <w:rFonts w:ascii="Noto Sans" w:hAnsi="Noto Sans" w:cs="Noto Sans"/>
          <w:b/>
          <w:sz w:val="28"/>
          <w:szCs w:val="28"/>
        </w:rPr>
      </w:pPr>
      <w:r w:rsidRPr="27D06F72" w:rsidR="004A7B29">
        <w:rPr>
          <w:rFonts w:ascii="Noto Sans" w:hAnsi="Noto Sans" w:cs="Noto Sans"/>
          <w:b w:val="1"/>
          <w:bCs w:val="1"/>
          <w:sz w:val="28"/>
          <w:szCs w:val="28"/>
        </w:rPr>
        <w:t>Endnotes</w:t>
      </w:r>
    </w:p>
    <w:p w:rsidR="5E93C6FF" w:rsidP="27D06F72" w:rsidRDefault="5E93C6FF" w14:paraId="73FB505E" w14:textId="5CF6CA38">
      <w:pPr>
        <w:widowControl w:val="1"/>
        <w:spacing w:before="0" w:after="140" w:line="276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2"/>
          <w:szCs w:val="22"/>
          <w:lang w:val="en-AU"/>
        </w:rPr>
      </w:pPr>
      <w:r w:rsidRPr="27D06F72" w:rsidR="5E93C6FF"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2"/>
          <w:szCs w:val="22"/>
          <w:lang w:val="en-AU"/>
        </w:rPr>
        <w:t>{% for desc in descriptions %}{% if desc.description_type == 'Reference' %}{% for para in desc.description|mark2html %}</w:t>
      </w:r>
    </w:p>
    <w:p w:rsidR="5E93C6FF" w:rsidP="27D06F72" w:rsidRDefault="5E93C6FF" w14:paraId="739EDADE" w14:textId="599B584E">
      <w:pPr>
        <w:widowControl w:val="1"/>
        <w:spacing w:before="0" w:after="140" w:line="276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2"/>
          <w:szCs w:val="22"/>
          <w:lang w:val="en-AU"/>
        </w:rPr>
      </w:pPr>
      <w:r w:rsidRPr="27D06F72" w:rsidR="5E93C6FF"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2"/>
          <w:szCs w:val="22"/>
          <w:lang w:val="en-AU"/>
        </w:rPr>
        <w:t>{% for mt in para %}{{r mt}}{% endfor %}{% endfor %}{% endif %}{% endfor %}</w:t>
      </w:r>
    </w:p>
    <w:p w:rsidR="27D06F72" w:rsidP="27D06F72" w:rsidRDefault="27D06F72" w14:paraId="138EA99C" w14:textId="7C826F64">
      <w:pPr>
        <w:widowControl w:val="1"/>
        <w:spacing w:before="0" w:after="200" w:line="252" w:lineRule="auto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22"/>
          <w:szCs w:val="22"/>
          <w:lang w:val="en-AU"/>
        </w:rPr>
      </w:pPr>
    </w:p>
    <w:p w:rsidRPr="004A7B29" w:rsidR="008A7AFC" w:rsidP="002E1B2E" w:rsidRDefault="008A7AFC" w14:paraId="309B9B11" w14:textId="5EAB054B">
      <w:pPr>
        <w:rPr>
          <w:rFonts w:ascii="Noto Sans" w:hAnsi="Noto Sans" w:cs="Noto Sans"/>
        </w:rPr>
      </w:pPr>
    </w:p>
    <w:sectPr w:rsidRPr="004A7B29" w:rsidR="008A7AFC" w:rsidSect="002C3A02">
      <w:headerReference w:type="default" r:id="rId14"/>
      <w:footerReference w:type="default" r:id="rId15"/>
      <w:headerReference w:type="first" r:id="rId16"/>
      <w:pgSz w:w="11906" w:h="16838" w:orient="portrait" w:code="9"/>
      <w:pgMar w:top="993" w:right="707" w:bottom="880" w:left="709" w:header="0" w:footer="2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E60DC" w:rsidP="00190C24" w:rsidRDefault="00CE60DC" w14:paraId="600D68A1" w14:textId="77777777">
      <w:r>
        <w:separator/>
      </w:r>
    </w:p>
  </w:endnote>
  <w:endnote w:type="continuationSeparator" w:id="0">
    <w:p w:rsidR="00CE60DC" w:rsidP="00190C24" w:rsidRDefault="00CE60DC" w14:paraId="5F6B45B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800002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erif">
    <w:charset w:val="00"/>
    <w:family w:val="roman"/>
    <w:pitch w:val="variable"/>
    <w:sig w:usb0="E00002FF" w:usb1="500078FF" w:usb2="00000029" w:usb3="00000000" w:csb0="0000019F" w:csb1="00000000"/>
  </w:font>
  <w:font w:name="MetaPro-Norm">
    <w:altName w:val="Calibri"/>
    <w:charset w:val="00"/>
    <w:family w:val="swiss"/>
    <w:pitch w:val="variable"/>
    <w:sig w:usb0="A00002FF" w:usb1="4000207B" w:usb2="00000000" w:usb3="00000000" w:csb0="0000009F" w:csb1="00000000"/>
  </w:font>
  <w:font w:name="Noto Sans Black">
    <w:altName w:val="Calibri"/>
    <w:panose1 w:val="020B0502040504020204"/>
    <w:charset w:val="00"/>
    <w:family w:val="swiss"/>
    <w:pitch w:val="variable"/>
    <w:sig w:usb0="E00002FF" w:usb1="4000201F" w:usb2="0800002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51625637"/>
      <w:docPartObj>
        <w:docPartGallery w:val="Page Numbers (Bottom of Page)"/>
        <w:docPartUnique/>
      </w:docPartObj>
    </w:sdtPr>
    <w:sdtEndPr>
      <w:rPr>
        <w:noProof/>
        <w:sz w:val="16"/>
        <w:szCs w:val="16"/>
      </w:rPr>
    </w:sdtEndPr>
    <w:sdtContent>
      <w:p w:rsidRPr="00D157EC" w:rsidR="004A7B29" w:rsidP="27D06F72" w:rsidRDefault="004A7B29" w14:paraId="01CA816E" w14:textId="66482843">
        <w:pPr>
          <w:pStyle w:val="Footer"/>
          <w:pBdr>
            <w:top w:val="single" w:color="808080" w:themeColor="background1" w:themeShade="80" w:sz="4" w:space="1"/>
          </w:pBdr>
          <w:rPr>
            <w:sz w:val="16"/>
            <w:szCs w:val="16"/>
          </w:rPr>
        </w:pPr>
        <w:r w:rsidRPr="27D06F72" w:rsidR="27D06F72">
          <w:rPr>
            <w:sz w:val="16"/>
            <w:szCs w:val="16"/>
          </w:rPr>
          <w:t xml:space="preserve">Prepared by Heritage, Department of the Environment, Tourism, </w:t>
        </w:r>
        <w:r w:rsidRPr="27D06F72" w:rsidR="27D06F72">
          <w:rPr>
            <w:sz w:val="16"/>
            <w:szCs w:val="16"/>
          </w:rPr>
          <w:t>Science</w:t>
        </w:r>
        <w:r w:rsidRPr="27D06F72" w:rsidR="27D06F72">
          <w:rPr>
            <w:sz w:val="16"/>
            <w:szCs w:val="16"/>
          </w:rPr>
          <w:t xml:space="preserve"> and Innovation_ </w:t>
        </w:r>
        <w:r w:rsidRPr="27D06F72" w:rsidR="27D06F72">
          <w:rPr>
            <w:sz w:val="16"/>
            <w:szCs w:val="16"/>
          </w:rPr>
          <w:t>{{</w:t>
        </w:r>
        <w:r w:rsidRPr="27D06F72" w:rsidR="27D06F72">
          <w:rPr>
            <w:sz w:val="16"/>
            <w:szCs w:val="16"/>
          </w:rPr>
          <w:t xml:space="preserve"> </w:t>
        </w:r>
        <w:r w:rsidRPr="27D06F72" w:rsidR="27D06F72">
          <w:rPr>
            <w:sz w:val="16"/>
            <w:szCs w:val="16"/>
          </w:rPr>
          <w:t xml:space="preserve">date_today </w:t>
        </w:r>
        <w:r w:rsidRPr="27D06F72" w:rsidR="27D06F72">
          <w:rPr>
            <w:sz w:val="16"/>
            <w:szCs w:val="16"/>
          </w:rPr>
          <w:t>}}</w:t>
        </w:r>
        <w:r w:rsidRPr="27D06F72" w:rsidR="27D06F72">
          <w:rPr>
            <w:sz w:val="16"/>
            <w:szCs w:val="16"/>
          </w:rPr>
          <w:t xml:space="preserve">    </w:t>
        </w:r>
        <w:r w:rsidRPr="27D06F72">
          <w:rPr>
            <w:noProof/>
            <w:sz w:val="16"/>
            <w:szCs w:val="16"/>
          </w:rPr>
          <w:fldChar w:fldCharType="begin"/>
        </w:r>
        <w:r w:rsidRPr="27D06F72">
          <w:rPr>
            <w:sz w:val="16"/>
            <w:szCs w:val="16"/>
          </w:rPr>
          <w:instrText xml:space="preserve"> PAGE   \* MERGEFORMAT </w:instrText>
        </w:r>
        <w:r w:rsidRPr="27D06F72">
          <w:rPr>
            <w:sz w:val="16"/>
            <w:szCs w:val="16"/>
          </w:rPr>
          <w:fldChar w:fldCharType="separate"/>
        </w:r>
        <w:r w:rsidRPr="27D06F72" w:rsidR="27D06F72">
          <w:rPr>
            <w:noProof/>
            <w:sz w:val="16"/>
            <w:szCs w:val="16"/>
          </w:rPr>
          <w:t>1</w:t>
        </w:r>
        <w:r w:rsidRPr="27D06F72">
          <w:rPr>
            <w:noProof/>
            <w:sz w:val="16"/>
            <w:szCs w:val="16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24077643"/>
      <w:docPartObj>
        <w:docPartGallery w:val="Page Numbers (Bottom of Page)"/>
        <w:docPartUnique/>
      </w:docPartObj>
    </w:sdtPr>
    <w:sdtEndPr>
      <w:rPr>
        <w:noProof/>
        <w:sz w:val="16"/>
        <w:szCs w:val="16"/>
      </w:rPr>
    </w:sdtEndPr>
    <w:sdtContent>
      <w:p w:rsidRPr="00D157EC" w:rsidR="004A7B29" w:rsidP="00694C40" w:rsidRDefault="004A7B29" w14:paraId="6F86D209" w14:textId="77777777">
        <w:pPr>
          <w:pStyle w:val="Footer"/>
          <w:pBdr>
            <w:top w:val="single" w:color="808080" w:themeColor="background1" w:themeShade="80" w:sz="4" w:space="1"/>
          </w:pBdr>
          <w:rPr>
            <w:sz w:val="16"/>
            <w:szCs w:val="16"/>
          </w:rPr>
        </w:pPr>
        <w:r w:rsidRPr="00F212C2">
          <w:rPr>
            <w:color w:val="5BAEFF" w:themeColor="text1" w:themeTint="80"/>
            <w:sz w:val="16"/>
            <w:szCs w:val="16"/>
          </w:rPr>
          <w:t xml:space="preserve">Prepared by Heritage, Department of </w:t>
        </w:r>
        <w:r>
          <w:rPr>
            <w:color w:val="5BAEFF" w:themeColor="text1" w:themeTint="80"/>
            <w:sz w:val="16"/>
            <w:szCs w:val="16"/>
          </w:rPr>
          <w:t xml:space="preserve">the </w:t>
        </w:r>
        <w:r w:rsidRPr="00F212C2">
          <w:rPr>
            <w:color w:val="5BAEFF" w:themeColor="text1" w:themeTint="80"/>
            <w:sz w:val="16"/>
            <w:szCs w:val="16"/>
          </w:rPr>
          <w:t>Enviro</w:t>
        </w:r>
        <w:r>
          <w:rPr>
            <w:color w:val="5BAEFF" w:themeColor="text1" w:themeTint="80"/>
            <w:sz w:val="16"/>
            <w:szCs w:val="16"/>
          </w:rPr>
          <w:t>nment, Tourism, Science and Innovation_ dd Month yyyy</w:t>
        </w:r>
        <w:r w:rsidRPr="00F212C2">
          <w:rPr>
            <w:color w:val="5BAEFF" w:themeColor="text1" w:themeTint="80"/>
          </w:rPr>
          <w:t xml:space="preserve">                       </w:t>
        </w:r>
        <w:r w:rsidRPr="00D157EC">
          <w:rPr>
            <w:sz w:val="16"/>
            <w:szCs w:val="16"/>
          </w:rPr>
          <w:fldChar w:fldCharType="begin"/>
        </w:r>
        <w:r w:rsidRPr="00D157EC">
          <w:rPr>
            <w:sz w:val="16"/>
            <w:szCs w:val="16"/>
          </w:rPr>
          <w:instrText xml:space="preserve"> PAGE   \* MERGEFORMAT </w:instrText>
        </w:r>
        <w:r w:rsidRPr="00D157EC">
          <w:rPr>
            <w:sz w:val="16"/>
            <w:szCs w:val="16"/>
          </w:rPr>
          <w:fldChar w:fldCharType="separate"/>
        </w:r>
        <w:r>
          <w:rPr>
            <w:noProof/>
            <w:sz w:val="16"/>
            <w:szCs w:val="16"/>
          </w:rPr>
          <w:t>2</w:t>
        </w:r>
        <w:r w:rsidRPr="00D157EC">
          <w:rPr>
            <w:noProof/>
            <w:sz w:val="16"/>
            <w:szCs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D17E7D" w:rsidP="0F981FA6" w:rsidRDefault="002C3A02" w14:paraId="2F0F9986" w14:textId="2DB5CD82">
    <w:pPr>
      <w:pStyle w:val="Footer"/>
      <w:widowControl w:val="1"/>
      <w:tabs>
        <w:tab w:val="clear" w:leader="none" w:pos="720"/>
        <w:tab w:val="center" w:leader="none" w:pos="4513"/>
        <w:tab w:val="right" w:leader="none" w:pos="9026"/>
      </w:tabs>
      <w:spacing w:before="0" w:after="120" w:line="240" w:lineRule="auto"/>
      <w:ind w:left="-540"/>
      <w:jc w:val="left"/>
      <w:rPr>
        <w:rFonts w:ascii="Noto Sans" w:hAnsi="Noto Sans" w:eastAsia="Noto Sans" w:cs="Noto Sans"/>
        <w:b w:val="0"/>
        <w:bCs w:val="0"/>
        <w:i w:val="0"/>
        <w:iCs w:val="0"/>
        <w:noProof w:val="0"/>
        <w:color w:val="FFFFFF" w:themeColor="background1" w:themeTint="FF" w:themeShade="FF"/>
        <w:sz w:val="20"/>
        <w:szCs w:val="20"/>
        <w:lang w:val="en-AU"/>
      </w:rPr>
    </w:pPr>
    <w:r>
      <w:rPr>
        <w:noProof/>
      </w:rPr>
      <mc:AlternateContent xmlns:mc="http://schemas.openxmlformats.org/markup-compatibility/2006">
        <mc:Choice xmlns:mc="http://schemas.openxmlformats.org/markup-compatibility/2006" Requires="wps">
          <w:drawing xmlns:w="http://schemas.openxmlformats.org/wordprocessingml/2006/main">
            <wp:anchor xmlns:wp14="http://schemas.microsoft.com/office/word/2010/wordprocessingDrawing" xmlns:wp="http://schemas.openxmlformats.org/drawingml/2006/wordprocessingDrawing" distT="0" distB="0" distL="114300" distR="114300" simplePos="0" relativeHeight="251659264" behindDoc="1" locked="1" layoutInCell="1" allowOverlap="1" wp14:anchorId="3B3F7AE9" wp14:editId="52A90583">
              <wp:simplePos xmlns:wp="http://schemas.openxmlformats.org/drawingml/2006/wordprocessingDrawing" x="0" y="0"/>
              <wp:positionH xmlns:wp="http://schemas.openxmlformats.org/drawingml/2006/wordprocessingDrawing" relativeFrom="page">
                <wp:posOffset>0</wp:posOffset>
              </wp:positionH>
              <wp:positionV xmlns:wp="http://schemas.openxmlformats.org/drawingml/2006/wordprocessingDrawing" relativeFrom="page">
                <wp:posOffset>9832975</wp:posOffset>
              </wp:positionV>
              <wp:extent cx="7576820" cy="1558290"/>
              <wp:effectExtent l="0" t="0" r="5080" b="3810"/>
              <wp:wrapNone xmlns:wp="http://schemas.openxmlformats.org/drawingml/2006/wordprocessingDrawing"/>
              <wp:docPr xmlns:wp="http://schemas.openxmlformats.org/drawingml/2006/wordprocessingDrawing" id="1130972820" name="Rectangle 2"/>
              <wp:cNvGraphicFramePr xmlns:wp="http://schemas.openxmlformats.org/drawingml/2006/wordprocessingDrawing"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>
                      <a:xfrm>
                        <a:off x="0" y="0"/>
                        <a:ext cx="7576820" cy="155829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chemeClr val="tx1"/>
                          </a:gs>
                          <a:gs pos="100000">
                            <a:srgbClr val="002346"/>
                          </a:gs>
                        </a:gsLst>
                        <a:path path="circle">
                          <a:fillToRect l="50000" t="50000" r="50000" b="50000"/>
                        </a:path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Pr="004A7B29" w:rsidR="0051618C" w:rsidP="004A7B29" w:rsidRDefault="0051618C">
                          <w:pPr>
                            <w:spacing w:after="0"/>
                            <w:rPr>
                              <w:rFonts w:cs="Noto Sans"/>
                              <w:sz w:val="16"/>
                              <w:szCs w:val="16"/>
                            </w:rPr>
                          </w:pPr>
                          <w:r w:rsidRPr="004A7B29">
                            <w:rPr>
                              <w:rFonts w:cs="Noto Sans"/>
                              <w:sz w:val="16"/>
                              <w:szCs w:val="16"/>
                            </w:rPr>
                            <w:t>[place id]</w:t>
                          </w:r>
                        </w:p>
                        <w:p w:rsidRPr="004A7B29" w:rsidR="0051618C" w:rsidP="004A7B29" w:rsidRDefault="0051618C">
                          <w:pPr>
                            <w:spacing w:after="0"/>
                            <w:rPr>
                              <w:rFonts w:cs="Noto Sans"/>
                              <w:sz w:val="16"/>
                              <w:szCs w:val="16"/>
                            </w:rPr>
                          </w:pPr>
                          <w:r w:rsidRPr="004A7B29">
                            <w:rPr>
                              <w:rFonts w:cs="Noto Sans"/>
                              <w:sz w:val="16"/>
                              <w:szCs w:val="16"/>
                            </w:rPr>
                            <w:t>[place name]</w:t>
                          </w:r>
                        </w:p>
                        <w:p w:rsidR="0051618C" w:rsidP="004A7B29" w:rsidRDefault="0051618C">
                          <w:pPr>
                            <w:spacing w:after="0" w:line="240" w:lineRule="auto"/>
                            <w:rPr>
                              <w:rFonts w:ascii="Noto Sans" w:hAnsi="Noto Sans" w:cs="Noto Sans"/>
                              <w:i/>
                              <w:sz w:val="16"/>
                              <w:szCs w:val="16"/>
                            </w:rPr>
                          </w:pPr>
                          <w:r w:rsidRPr="004A7B29">
                            <w:rPr>
                              <w:rFonts w:ascii="Noto Sans" w:hAnsi="Noto Sans" w:cs="Noto Sans"/>
                              <w:sz w:val="16"/>
                              <w:szCs w:val="16"/>
                            </w:rPr>
                            <w:t>Heritage Recommendation, s.44(4)(b)</w:t>
                          </w:r>
                          <w:r w:rsidRPr="004A7B29">
                            <w:rPr>
                              <w:rFonts w:ascii="Noto Sans" w:hAnsi="Noto Sans" w:cs="Noto Sans"/>
                            </w:rPr>
                            <w:t xml:space="preserve"> </w:t>
                          </w:r>
                          <w:r w:rsidRPr="004A7B29">
                            <w:rPr>
                              <w:rFonts w:ascii="Noto Sans" w:hAnsi="Noto Sans" w:cs="Noto Sans"/>
                              <w:sz w:val="16"/>
                              <w:szCs w:val="16"/>
                            </w:rPr>
                            <w:t xml:space="preserve">of the </w:t>
                          </w:r>
                          <w:r w:rsidRPr="004A7B29">
                            <w:rPr>
                              <w:rFonts w:ascii="Noto Sans" w:hAnsi="Noto Sans" w:cs="Noto Sans"/>
                              <w:i/>
                              <w:sz w:val="16"/>
                              <w:szCs w:val="16"/>
                            </w:rPr>
                            <w:t>Queensland Heritage Act 1992</w:t>
                          </w:r>
                        </w:p>
                        <w:p w:rsidRPr="004A7B29" w:rsidR="0051618C" w:rsidP="004A7B29" w:rsidRDefault="0051618C">
                          <w:pPr>
                            <w:spacing w:after="0" w:line="240" w:lineRule="auto"/>
                            <w:rPr>
                              <w:rFonts w:ascii="Noto Sans" w:hAnsi="Noto Sans" w:cs="Noto Sans"/>
                              <w:iCs/>
                              <w:sz w:val="16"/>
                              <w:szCs w:val="16"/>
                            </w:rPr>
                          </w:pPr>
                          <w:r w:rsidRPr="004A7B29">
                            <w:rPr>
                              <w:rFonts w:ascii="Noto Sans" w:hAnsi="Noto Sans" w:cs="Noto Sans"/>
                              <w:iCs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4A7B29">
                            <w:rPr>
                              <w:rFonts w:ascii="Noto Sans" w:hAnsi="Noto Sans" w:cs="Noto Sans"/>
                              <w:iCs/>
                              <w:sz w:val="16"/>
                              <w:szCs w:val="16"/>
                            </w:rPr>
                            <w:instrText xml:space="preserve"> PAGE   \* MERGEFORMAT </w:instrText>
                          </w:r>
                          <w:r w:rsidRPr="004A7B29">
                            <w:rPr>
                              <w:rFonts w:ascii="Noto Sans" w:hAnsi="Noto Sans" w:cs="Noto Sans"/>
                              <w:iCs/>
                              <w:sz w:val="16"/>
                              <w:szCs w:val="16"/>
                            </w:rPr>
                            <w:fldChar w:fldCharType="separate"/>
                          </w:r>
                          <w:r w:rsidRPr="004A7B29">
                            <w:rPr>
                              <w:rFonts w:ascii="Noto Sans" w:hAnsi="Noto Sans" w:cs="Noto Sans"/>
                              <w:iCs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4A7B29">
                            <w:rPr>
                              <w:rFonts w:ascii="Noto Sans" w:hAnsi="Noto Sans" w:cs="Noto Sans"/>
                              <w:iCs/>
                              <w:noProof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xmlns:wp14="http://schemas.microsoft.com/office/word/2010/wordprocessingDrawing" relativeFrom="margin">
                <wp14:pctWidth>0</wp14:pctWidth>
              </wp14:sizeRelH>
              <wp14:sizeRelV xmlns:wp14="http://schemas.microsoft.com/office/word/2010/wordprocessingDrawing" relativeFrom="margin">
                <wp14:pctHeight>0</wp14:pctHeight>
              </wp14:sizeRelV>
            </wp:anchor>
          </w:drawing>
        </mc:Choice>
        <mc:Fallback xmlns:a="http://schemas.openxmlformats.org/drawingml/2006/main"/>
      </mc:AlternateContent>
    </w:r>
    <w:r>
      <w:rPr>
        <w:noProof/>
      </w:rPr>
      <w:drawing>
        <wp:anchor distT="0" distB="0" distL="114300" distR="114300" simplePos="0" relativeHeight="251660288" behindDoc="1" locked="0" layoutInCell="1" allowOverlap="1" wp14:anchorId="7B747977" wp14:editId="3E64BCB9">
          <wp:simplePos x="0" y="0"/>
          <wp:positionH relativeFrom="column">
            <wp:posOffset>3484178</wp:posOffset>
          </wp:positionH>
          <wp:positionV relativeFrom="paragraph">
            <wp:posOffset>161235</wp:posOffset>
          </wp:positionV>
          <wp:extent cx="3097132" cy="520504"/>
          <wp:effectExtent l="0" t="0" r="0" b="0"/>
          <wp:wrapNone/>
          <wp:docPr id="47293562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2935622" name="Picture 3"/>
                  <pic:cNvPicPr preferRelativeResize="0"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7132" cy="5205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F981FA6" w:rsidR="0F981FA6">
      <w:rPr>
        <w:rFonts w:ascii="Noto Sans" w:hAnsi="Noto Sans" w:eastAsia="Noto Sans" w:cs="Noto Sans"/>
        <w:b w:val="0"/>
        <w:bCs w:val="0"/>
        <w:i w:val="0"/>
        <w:iCs w:val="0"/>
        <w:noProof w:val="0"/>
        <w:color w:val="FFFFFF" w:themeColor="background1" w:themeTint="FF" w:themeShade="FF"/>
        <w:sz w:val="16"/>
        <w:szCs w:val="16"/>
        <w:lang w:val="en-AU"/>
      </w:rPr>
      <w:t>{{</w:t>
    </w:r>
    <w:r w:rsidRPr="0F981FA6" w:rsidR="0F981FA6">
      <w:rPr>
        <w:rFonts w:ascii="Noto Sans" w:hAnsi="Noto Sans" w:eastAsia="Noto Sans" w:cs="Noto Sans"/>
        <w:b w:val="0"/>
        <w:bCs w:val="0"/>
        <w:i w:val="0"/>
        <w:iCs w:val="0"/>
        <w:noProof w:val="0"/>
        <w:color w:val="FFFFFF" w:themeColor="background1" w:themeTint="FF" w:themeShade="FF"/>
        <w:sz w:val="16"/>
        <w:szCs w:val="16"/>
        <w:lang w:val="en-AU"/>
      </w:rPr>
      <w:t xml:space="preserve"> </w:t>
    </w:r>
    <w:r w:rsidRPr="0F981FA6" w:rsidR="0F981FA6">
      <w:rPr>
        <w:rFonts w:ascii="Noto Sans" w:hAnsi="Noto Sans" w:eastAsia="Noto Sans" w:cs="Noto Sans"/>
        <w:b w:val="0"/>
        <w:bCs w:val="0"/>
        <w:i w:val="0"/>
        <w:iCs w:val="0"/>
        <w:noProof w:val="0"/>
        <w:color w:val="FFFFFF" w:themeColor="background1" w:themeTint="FF" w:themeShade="FF"/>
        <w:sz w:val="16"/>
        <w:szCs w:val="16"/>
        <w:lang w:val="en-AU"/>
      </w:rPr>
      <w:t>system_reference_numbers.uuid.resourceid</w:t>
    </w:r>
    <w:r w:rsidRPr="0F981FA6" w:rsidR="0F981FA6">
      <w:rPr>
        <w:rFonts w:ascii="Noto Sans" w:hAnsi="Noto Sans" w:eastAsia="Noto Sans" w:cs="Noto Sans"/>
        <w:b w:val="0"/>
        <w:bCs w:val="0"/>
        <w:i w:val="0"/>
        <w:iCs w:val="0"/>
        <w:noProof w:val="0"/>
        <w:color w:val="FFFFFF" w:themeColor="background1" w:themeTint="FF" w:themeShade="FF"/>
        <w:sz w:val="16"/>
        <w:szCs w:val="16"/>
        <w:lang w:val="en-AU"/>
      </w:rPr>
      <w:t xml:space="preserve"> }}</w:t>
    </w:r>
  </w:p>
  <w:p w:rsidR="0F981FA6" w:rsidP="0F981FA6" w:rsidRDefault="0F981FA6" w14:paraId="25FF73FA" w14:textId="13321514">
    <w:pPr>
      <w:pStyle w:val="Footer"/>
      <w:widowControl w:val="1"/>
      <w:tabs>
        <w:tab w:val="clear" w:leader="none" w:pos="720"/>
        <w:tab w:val="center" w:leader="none" w:pos="4513"/>
        <w:tab w:val="right" w:leader="none" w:pos="9026"/>
      </w:tabs>
      <w:spacing w:before="0" w:after="120" w:line="240" w:lineRule="auto"/>
      <w:ind w:left="-450"/>
      <w:jc w:val="left"/>
      <w:rPr>
        <w:rFonts w:ascii="Noto Sans" w:hAnsi="Noto Sans" w:eastAsia="Noto Sans" w:cs="Noto Sans"/>
        <w:b w:val="0"/>
        <w:bCs w:val="0"/>
        <w:i w:val="0"/>
        <w:iCs w:val="0"/>
        <w:noProof w:val="0"/>
        <w:color w:val="FFFFFF" w:themeColor="background1" w:themeTint="FF" w:themeShade="FF"/>
        <w:sz w:val="16"/>
        <w:szCs w:val="16"/>
        <w:lang w:val="en-AU"/>
      </w:rPr>
    </w:pPr>
    <w:r w:rsidRPr="0F981FA6" w:rsidR="0F981FA6">
      <w:rPr>
        <w:rFonts w:ascii="Noto Sans" w:hAnsi="Noto Sans" w:eastAsia="Noto Sans" w:cs="Noto Sans"/>
        <w:b w:val="0"/>
        <w:bCs w:val="0"/>
        <w:i w:val="0"/>
        <w:iCs w:val="0"/>
        <w:noProof w:val="0"/>
        <w:color w:val="FFFFFF" w:themeColor="background1" w:themeTint="FF" w:themeShade="FF"/>
        <w:sz w:val="16"/>
        <w:szCs w:val="16"/>
        <w:lang w:val="en-AU"/>
      </w:rPr>
      <w:t xml:space="preserve">{% for monument in </w:t>
    </w:r>
    <w:r w:rsidRPr="0F981FA6" w:rsidR="0F981FA6">
      <w:rPr>
        <w:rFonts w:ascii="Noto Sans" w:hAnsi="Noto Sans" w:eastAsia="Noto Sans" w:cs="Noto Sans"/>
        <w:b w:val="0"/>
        <w:bCs w:val="0"/>
        <w:i w:val="0"/>
        <w:iCs w:val="0"/>
        <w:noProof w:val="0"/>
        <w:color w:val="FFFFFF" w:themeColor="background1" w:themeTint="FF" w:themeShade="FF"/>
        <w:sz w:val="16"/>
        <w:szCs w:val="16"/>
        <w:lang w:val="en-AU"/>
      </w:rPr>
      <w:t>monument_names</w:t>
    </w:r>
    <w:r w:rsidRPr="0F981FA6" w:rsidR="0F981FA6">
      <w:rPr>
        <w:rFonts w:ascii="Noto Sans" w:hAnsi="Noto Sans" w:eastAsia="Noto Sans" w:cs="Noto Sans"/>
        <w:b w:val="0"/>
        <w:bCs w:val="0"/>
        <w:i w:val="0"/>
        <w:iCs w:val="0"/>
        <w:noProof w:val="0"/>
        <w:color w:val="FFFFFF" w:themeColor="background1" w:themeTint="FF" w:themeShade="FF"/>
        <w:sz w:val="16"/>
        <w:szCs w:val="16"/>
        <w:lang w:val="en-AU"/>
      </w:rPr>
      <w:t xml:space="preserve"> </w:t>
    </w:r>
    <w:r w:rsidRPr="0F981FA6" w:rsidR="0F981FA6">
      <w:rPr>
        <w:rFonts w:ascii="Noto Sans" w:hAnsi="Noto Sans" w:eastAsia="Noto Sans" w:cs="Noto Sans"/>
        <w:b w:val="0"/>
        <w:bCs w:val="0"/>
        <w:i w:val="0"/>
        <w:iCs w:val="0"/>
        <w:noProof w:val="0"/>
        <w:color w:val="FFFFFF" w:themeColor="background1" w:themeTint="FF" w:themeShade="FF"/>
        <w:sz w:val="16"/>
        <w:szCs w:val="16"/>
        <w:lang w:val="en-AU"/>
      </w:rPr>
      <w:t>%}{</w:t>
    </w:r>
    <w:r w:rsidRPr="0F981FA6" w:rsidR="0F981FA6">
      <w:rPr>
        <w:rFonts w:ascii="Noto Sans" w:hAnsi="Noto Sans" w:eastAsia="Noto Sans" w:cs="Noto Sans"/>
        <w:b w:val="0"/>
        <w:bCs w:val="0"/>
        <w:i w:val="0"/>
        <w:iCs w:val="0"/>
        <w:noProof w:val="0"/>
        <w:color w:val="FFFFFF" w:themeColor="background1" w:themeTint="FF" w:themeShade="FF"/>
        <w:sz w:val="16"/>
        <w:szCs w:val="16"/>
        <w:lang w:val="en-AU"/>
      </w:rPr>
      <w:t xml:space="preserve">% if </w:t>
    </w:r>
    <w:r w:rsidRPr="0F981FA6" w:rsidR="0F981FA6">
      <w:rPr>
        <w:rFonts w:ascii="Noto Sans" w:hAnsi="Noto Sans" w:eastAsia="Noto Sans" w:cs="Noto Sans"/>
        <w:b w:val="0"/>
        <w:bCs w:val="0"/>
        <w:i w:val="0"/>
        <w:iCs w:val="0"/>
        <w:noProof w:val="0"/>
        <w:color w:val="FFFFFF" w:themeColor="background1" w:themeTint="FF" w:themeShade="FF"/>
        <w:sz w:val="16"/>
        <w:szCs w:val="16"/>
        <w:lang w:val="en-AU"/>
      </w:rPr>
      <w:t>monument.monument_name_use_type</w:t>
    </w:r>
    <w:r w:rsidRPr="0F981FA6" w:rsidR="0F981FA6">
      <w:rPr>
        <w:rFonts w:ascii="Noto Sans" w:hAnsi="Noto Sans" w:eastAsia="Noto Sans" w:cs="Noto Sans"/>
        <w:b w:val="0"/>
        <w:bCs w:val="0"/>
        <w:i w:val="0"/>
        <w:iCs w:val="0"/>
        <w:noProof w:val="0"/>
        <w:color w:val="FFFFFF" w:themeColor="background1" w:themeTint="FF" w:themeShade="FF"/>
        <w:sz w:val="16"/>
        <w:szCs w:val="16"/>
        <w:lang w:val="en-AU"/>
      </w:rPr>
      <w:t xml:space="preserve"> == 'Primary' </w:t>
    </w:r>
    <w:r w:rsidRPr="0F981FA6" w:rsidR="0F981FA6">
      <w:rPr>
        <w:rFonts w:ascii="Noto Sans" w:hAnsi="Noto Sans" w:eastAsia="Noto Sans" w:cs="Noto Sans"/>
        <w:b w:val="0"/>
        <w:bCs w:val="0"/>
        <w:i w:val="0"/>
        <w:iCs w:val="0"/>
        <w:noProof w:val="0"/>
        <w:color w:val="FFFFFF" w:themeColor="background1" w:themeTint="FF" w:themeShade="FF"/>
        <w:sz w:val="16"/>
        <w:szCs w:val="16"/>
        <w:lang w:val="en-AU"/>
      </w:rPr>
      <w:t>%}{</w:t>
    </w:r>
    <w:r w:rsidRPr="0F981FA6" w:rsidR="0F981FA6">
      <w:rPr>
        <w:rFonts w:ascii="Noto Sans" w:hAnsi="Noto Sans" w:eastAsia="Noto Sans" w:cs="Noto Sans"/>
        <w:b w:val="0"/>
        <w:bCs w:val="0"/>
        <w:i w:val="0"/>
        <w:iCs w:val="0"/>
        <w:noProof w:val="0"/>
        <w:color w:val="FFFFFF" w:themeColor="background1" w:themeTint="FF" w:themeShade="FF"/>
        <w:sz w:val="16"/>
        <w:szCs w:val="16"/>
        <w:lang w:val="en-AU"/>
      </w:rPr>
      <w:t xml:space="preserve">{ </w:t>
    </w:r>
    <w:r w:rsidRPr="0F981FA6" w:rsidR="0F981FA6">
      <w:rPr>
        <w:rFonts w:ascii="Noto Sans" w:hAnsi="Noto Sans" w:eastAsia="Noto Sans" w:cs="Noto Sans"/>
        <w:b w:val="0"/>
        <w:bCs w:val="0"/>
        <w:i w:val="0"/>
        <w:iCs w:val="0"/>
        <w:noProof w:val="0"/>
        <w:color w:val="FFFFFF" w:themeColor="background1" w:themeTint="FF" w:themeShade="FF"/>
        <w:sz w:val="16"/>
        <w:szCs w:val="16"/>
        <w:lang w:val="en-AU"/>
      </w:rPr>
      <w:t>monument.monument_name</w:t>
    </w:r>
    <w:r w:rsidRPr="0F981FA6" w:rsidR="0F981FA6">
      <w:rPr>
        <w:rFonts w:ascii="Noto Sans" w:hAnsi="Noto Sans" w:eastAsia="Noto Sans" w:cs="Noto Sans"/>
        <w:b w:val="0"/>
        <w:bCs w:val="0"/>
        <w:i w:val="0"/>
        <w:iCs w:val="0"/>
        <w:noProof w:val="0"/>
        <w:color w:val="FFFFFF" w:themeColor="background1" w:themeTint="FF" w:themeShade="FF"/>
        <w:sz w:val="16"/>
        <w:szCs w:val="16"/>
        <w:lang w:val="en-AU"/>
      </w:rPr>
      <w:t xml:space="preserve"> }}{% endif </w:t>
    </w:r>
    <w:r w:rsidRPr="0F981FA6" w:rsidR="0F981FA6">
      <w:rPr>
        <w:rFonts w:ascii="Noto Sans" w:hAnsi="Noto Sans" w:eastAsia="Noto Sans" w:cs="Noto Sans"/>
        <w:b w:val="0"/>
        <w:bCs w:val="0"/>
        <w:i w:val="0"/>
        <w:iCs w:val="0"/>
        <w:noProof w:val="0"/>
        <w:color w:val="FFFFFF" w:themeColor="background1" w:themeTint="FF" w:themeShade="FF"/>
        <w:sz w:val="16"/>
        <w:szCs w:val="16"/>
        <w:lang w:val="en-AU"/>
      </w:rPr>
      <w:t>%}{</w:t>
    </w:r>
    <w:r w:rsidRPr="0F981FA6" w:rsidR="0F981FA6">
      <w:rPr>
        <w:rFonts w:ascii="Noto Sans" w:hAnsi="Noto Sans" w:eastAsia="Noto Sans" w:cs="Noto Sans"/>
        <w:b w:val="0"/>
        <w:bCs w:val="0"/>
        <w:i w:val="0"/>
        <w:iCs w:val="0"/>
        <w:noProof w:val="0"/>
        <w:color w:val="FFFFFF" w:themeColor="background1" w:themeTint="FF" w:themeShade="FF"/>
        <w:sz w:val="16"/>
        <w:szCs w:val="16"/>
        <w:lang w:val="en-AU"/>
      </w:rPr>
      <w:t xml:space="preserve">% </w:t>
    </w:r>
    <w:r w:rsidRPr="0F981FA6" w:rsidR="0F981FA6">
      <w:rPr>
        <w:rFonts w:ascii="Noto Sans" w:hAnsi="Noto Sans" w:eastAsia="Noto Sans" w:cs="Noto Sans"/>
        <w:b w:val="0"/>
        <w:bCs w:val="0"/>
        <w:i w:val="0"/>
        <w:iCs w:val="0"/>
        <w:noProof w:val="0"/>
        <w:color w:val="FFFFFF" w:themeColor="background1" w:themeTint="FF" w:themeShade="FF"/>
        <w:sz w:val="16"/>
        <w:szCs w:val="16"/>
        <w:lang w:val="en-AU"/>
      </w:rPr>
      <w:t>endfor</w:t>
    </w:r>
    <w:r w:rsidRPr="0F981FA6" w:rsidR="0F981FA6">
      <w:rPr>
        <w:rFonts w:ascii="Noto Sans" w:hAnsi="Noto Sans" w:eastAsia="Noto Sans" w:cs="Noto Sans"/>
        <w:b w:val="0"/>
        <w:bCs w:val="0"/>
        <w:i w:val="0"/>
        <w:iCs w:val="0"/>
        <w:noProof w:val="0"/>
        <w:color w:val="FFFFFF" w:themeColor="background1" w:themeTint="FF" w:themeShade="FF"/>
        <w:sz w:val="16"/>
        <w:szCs w:val="16"/>
        <w:lang w:val="en-AU"/>
      </w:rPr>
      <w:t xml:space="preserve"> %}</w:t>
    </w:r>
  </w:p>
  <w:p w:rsidR="0F981FA6" w:rsidP="0F981FA6" w:rsidRDefault="0F981FA6" w14:paraId="2E1844C7" w14:textId="22F1734D">
    <w:pPr>
      <w:pStyle w:val="Footer"/>
      <w:widowControl w:val="1"/>
      <w:tabs>
        <w:tab w:val="clear" w:leader="none" w:pos="720"/>
        <w:tab w:val="center" w:leader="none" w:pos="4513"/>
        <w:tab w:val="right" w:leader="none" w:pos="9026"/>
      </w:tabs>
      <w:spacing w:before="0" w:after="120" w:line="240" w:lineRule="auto"/>
      <w:ind w:left="-450"/>
      <w:jc w:val="left"/>
      <w:rPr>
        <w:rFonts w:ascii="Noto Sans" w:hAnsi="Noto Sans" w:eastAsia="Noto Sans" w:cs="Noto Sans"/>
        <w:b w:val="0"/>
        <w:bCs w:val="0"/>
        <w:i w:val="1"/>
        <w:iCs w:val="1"/>
        <w:noProof w:val="0"/>
        <w:color w:val="FFFFFF" w:themeColor="background1" w:themeTint="FF" w:themeShade="FF"/>
        <w:sz w:val="16"/>
        <w:szCs w:val="16"/>
        <w:lang w:val="en-AU"/>
      </w:rPr>
    </w:pPr>
    <w:r w:rsidRPr="0F981FA6" w:rsidR="0F981FA6">
      <w:rPr>
        <w:rFonts w:ascii="Noto Sans" w:hAnsi="Noto Sans" w:eastAsia="Noto Sans" w:cs="Noto Sans"/>
        <w:b w:val="0"/>
        <w:bCs w:val="0"/>
        <w:i w:val="0"/>
        <w:iCs w:val="0"/>
        <w:noProof w:val="0"/>
        <w:color w:val="FFFFFF" w:themeColor="background1" w:themeTint="FF" w:themeShade="FF"/>
        <w:sz w:val="16"/>
        <w:szCs w:val="16"/>
        <w:lang w:val="en-AU"/>
      </w:rPr>
      <w:t xml:space="preserve">Heritage Recommendation, s.44(4)(b) of the </w:t>
    </w:r>
    <w:r w:rsidRPr="0F981FA6" w:rsidR="0F981FA6">
      <w:rPr>
        <w:rFonts w:ascii="Noto Sans" w:hAnsi="Noto Sans" w:eastAsia="Noto Sans" w:cs="Noto Sans"/>
        <w:b w:val="0"/>
        <w:bCs w:val="0"/>
        <w:i w:val="1"/>
        <w:iCs w:val="1"/>
        <w:noProof w:val="0"/>
        <w:color w:val="FFFFFF" w:themeColor="background1" w:themeTint="FF" w:themeShade="FF"/>
        <w:sz w:val="16"/>
        <w:szCs w:val="16"/>
        <w:lang w:val="en-AU"/>
      </w:rPr>
      <w:t>Queensland Heritage Act 1992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E60DC" w:rsidP="00190C24" w:rsidRDefault="00CE60DC" w14:paraId="26B96448" w14:textId="77777777">
      <w:r>
        <w:separator/>
      </w:r>
    </w:p>
  </w:footnote>
  <w:footnote w:type="continuationSeparator" w:id="0">
    <w:p w:rsidR="00CE60DC" w:rsidP="00190C24" w:rsidRDefault="00CE60DC" w14:paraId="51E4026B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273E87" w:rsidP="00555C3B" w:rsidRDefault="00273E87" w14:paraId="25332F3F" w14:textId="77777777">
    <w:pPr>
      <w:pStyle w:val="Header"/>
      <w:rPr>
        <w:lang w:val="en-US"/>
      </w:rPr>
    </w:pPr>
  </w:p>
  <w:p w:rsidRPr="00555C3B" w:rsidR="00555C3B" w:rsidP="00555C3B" w:rsidRDefault="00555C3B" w14:paraId="37A84EF8" w14:textId="77777777">
    <w:pPr>
      <w:pStyle w:val="Header"/>
      <w:jc w:val="right"/>
      <w:rPr>
        <w:lang w:val="en-US"/>
      </w:rPr>
    </w:pPr>
    <w:r w:rsidRPr="000E1223">
      <w:rPr>
        <w:noProof/>
        <w:color w:val="005EB8" w:themeColor="text1"/>
        <w:sz w:val="22"/>
        <w:szCs w:val="32"/>
        <w:lang w:val="en-US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D008806" wp14:editId="586F2731">
              <wp:simplePos x="0" y="0"/>
              <wp:positionH relativeFrom="column">
                <wp:posOffset>-584371</wp:posOffset>
              </wp:positionH>
              <wp:positionV relativeFrom="paragraph">
                <wp:posOffset>267970</wp:posOffset>
              </wp:positionV>
              <wp:extent cx="15113000" cy="0"/>
              <wp:effectExtent l="0" t="0" r="0" b="0"/>
              <wp:wrapNone/>
              <wp:docPr id="764584714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511300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Straight Connector 1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005eb8 [3213]" strokeweight="1pt" from="-46pt,21.1pt" to="1144pt,21.1pt" w14:anchorId="230CC8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">
              <v:stroke joinstyle="miter"/>
            </v:line>
          </w:pict>
        </mc:Fallback>
      </mc:AlternateContent>
    </w:r>
    <w:r w:rsidRPr="000E1223">
      <w:rPr>
        <w:color w:val="005EB8" w:themeColor="text1"/>
        <w:sz w:val="22"/>
        <w:szCs w:val="32"/>
        <w:lang w:val="en-US"/>
      </w:rPr>
      <w:t>Queensland Government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4521E" w:rsidP="00273E87" w:rsidRDefault="00273E87" w14:paraId="66C79F04" w14:textId="77777777">
    <w:pPr>
      <w:pStyle w:val="Header"/>
      <w:tabs>
        <w:tab w:val="clear" w:pos="4513"/>
        <w:tab w:val="clear" w:pos="9026"/>
        <w:tab w:val="left" w:pos="3200"/>
      </w:tabs>
    </w:pPr>
    <w:r>
      <w:tab/>
    </w: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15"/>
      <w:gridCol w:w="3015"/>
      <w:gridCol w:w="3015"/>
    </w:tblGrid>
    <w:tr w:rsidR="27D06F72" w:rsidTr="27D06F72" w14:paraId="3F80B989">
      <w:trPr>
        <w:trHeight w:val="300"/>
      </w:trPr>
      <w:tc>
        <w:tcPr>
          <w:tcW w:w="3015" w:type="dxa"/>
          <w:tcMar/>
        </w:tcPr>
        <w:p w:rsidR="27D06F72" w:rsidP="27D06F72" w:rsidRDefault="27D06F72" w14:paraId="5EE3A41D" w14:textId="5B386729">
          <w:pPr>
            <w:pStyle w:val="Header"/>
            <w:bidi w:val="0"/>
            <w:jc w:val="left"/>
          </w:pPr>
        </w:p>
      </w:tc>
      <w:tc>
        <w:tcPr>
          <w:tcW w:w="3015" w:type="dxa"/>
          <w:tcMar/>
        </w:tcPr>
        <w:p w:rsidR="27D06F72" w:rsidRDefault="27D06F72" w14:paraId="65F72F61" w14:textId="292050E9"/>
      </w:tc>
      <w:tc>
        <w:tcPr>
          <w:tcW w:w="3015" w:type="dxa"/>
          <w:tcMar/>
        </w:tcPr>
        <w:p w:rsidR="27D06F72" w:rsidRDefault="27D06F72" w14:paraId="35B75223" w14:textId="19EC4EB2"/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5C98"/>
    <w:multiLevelType w:val="hybridMultilevel"/>
    <w:tmpl w:val="E0FCBF2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046D6"/>
    <w:multiLevelType w:val="hybridMultilevel"/>
    <w:tmpl w:val="8ED8738A"/>
    <w:lvl w:ilvl="0" w:tplc="2C1A4ED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2B730F1D"/>
    <w:multiLevelType w:val="hybridMultilevel"/>
    <w:tmpl w:val="985C8F60"/>
    <w:lvl w:ilvl="0" w:tplc="911C6D0C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0CC3D88"/>
    <w:multiLevelType w:val="hybridMultilevel"/>
    <w:tmpl w:val="63FE6BD6"/>
    <w:lvl w:ilvl="0" w:tplc="82ECF7D2">
      <w:start w:val="1"/>
      <w:numFmt w:val="bullet"/>
      <w:pStyle w:val="ListParagraph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8C736AE"/>
    <w:multiLevelType w:val="multilevel"/>
    <w:tmpl w:val="8ED8738A"/>
    <w:lvl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62231BE3"/>
    <w:multiLevelType w:val="hybridMultilevel"/>
    <w:tmpl w:val="0BA29E74"/>
    <w:lvl w:ilvl="0" w:tplc="42E6D9C6">
      <w:start w:val="2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EastAsi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2347507"/>
    <w:multiLevelType w:val="hybridMultilevel"/>
    <w:tmpl w:val="CBDAE6D2"/>
    <w:lvl w:ilvl="0" w:tplc="911C6D0C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5D94E05"/>
    <w:multiLevelType w:val="hybridMultilevel"/>
    <w:tmpl w:val="C26A0A7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71102511">
    <w:abstractNumId w:val="1"/>
  </w:num>
  <w:num w:numId="2" w16cid:durableId="800348836">
    <w:abstractNumId w:val="4"/>
  </w:num>
  <w:num w:numId="3" w16cid:durableId="424690506">
    <w:abstractNumId w:val="3"/>
  </w:num>
  <w:num w:numId="4" w16cid:durableId="1352219071">
    <w:abstractNumId w:val="0"/>
  </w:num>
  <w:num w:numId="5" w16cid:durableId="688750406">
    <w:abstractNumId w:val="7"/>
  </w:num>
  <w:num w:numId="6" w16cid:durableId="1022130639">
    <w:abstractNumId w:val="6"/>
  </w:num>
  <w:num w:numId="7" w16cid:durableId="1282805254">
    <w:abstractNumId w:val="2"/>
  </w:num>
  <w:num w:numId="8" w16cid:durableId="4499368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trackRevisions w:val="false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B29"/>
    <w:rsid w:val="00003124"/>
    <w:rsid w:val="00007985"/>
    <w:rsid w:val="00017B2B"/>
    <w:rsid w:val="0002155B"/>
    <w:rsid w:val="000425F7"/>
    <w:rsid w:val="000436FC"/>
    <w:rsid w:val="0005471A"/>
    <w:rsid w:val="00066E58"/>
    <w:rsid w:val="000B1350"/>
    <w:rsid w:val="000B61AC"/>
    <w:rsid w:val="000C6874"/>
    <w:rsid w:val="000E1223"/>
    <w:rsid w:val="000F4E58"/>
    <w:rsid w:val="000F7FDE"/>
    <w:rsid w:val="001000FC"/>
    <w:rsid w:val="00101904"/>
    <w:rsid w:val="0011122C"/>
    <w:rsid w:val="001206C4"/>
    <w:rsid w:val="001222EA"/>
    <w:rsid w:val="00134EFF"/>
    <w:rsid w:val="0014521E"/>
    <w:rsid w:val="00190C24"/>
    <w:rsid w:val="001C11D2"/>
    <w:rsid w:val="001C43F0"/>
    <w:rsid w:val="001E70E9"/>
    <w:rsid w:val="001F2B12"/>
    <w:rsid w:val="001F3A36"/>
    <w:rsid w:val="00227C27"/>
    <w:rsid w:val="002371F7"/>
    <w:rsid w:val="0024520B"/>
    <w:rsid w:val="002706E8"/>
    <w:rsid w:val="00273E87"/>
    <w:rsid w:val="002B15E5"/>
    <w:rsid w:val="002B5219"/>
    <w:rsid w:val="002B7607"/>
    <w:rsid w:val="002C3A02"/>
    <w:rsid w:val="002C47FC"/>
    <w:rsid w:val="002D2D4F"/>
    <w:rsid w:val="002E1B2E"/>
    <w:rsid w:val="002E3E34"/>
    <w:rsid w:val="002F78A2"/>
    <w:rsid w:val="00320670"/>
    <w:rsid w:val="00337EAA"/>
    <w:rsid w:val="00355E78"/>
    <w:rsid w:val="0038096F"/>
    <w:rsid w:val="00385A56"/>
    <w:rsid w:val="00396D5E"/>
    <w:rsid w:val="003975D2"/>
    <w:rsid w:val="003B361F"/>
    <w:rsid w:val="003C33FE"/>
    <w:rsid w:val="003D33F7"/>
    <w:rsid w:val="003D540F"/>
    <w:rsid w:val="003E5C52"/>
    <w:rsid w:val="003F643A"/>
    <w:rsid w:val="00402CFC"/>
    <w:rsid w:val="00403EF1"/>
    <w:rsid w:val="00404BCA"/>
    <w:rsid w:val="00416A49"/>
    <w:rsid w:val="00442FE1"/>
    <w:rsid w:val="004468D2"/>
    <w:rsid w:val="004532C6"/>
    <w:rsid w:val="004562DA"/>
    <w:rsid w:val="00476A07"/>
    <w:rsid w:val="004A5E19"/>
    <w:rsid w:val="004A7B29"/>
    <w:rsid w:val="004E5A25"/>
    <w:rsid w:val="004E62A1"/>
    <w:rsid w:val="00540992"/>
    <w:rsid w:val="00543A32"/>
    <w:rsid w:val="00555585"/>
    <w:rsid w:val="0055582F"/>
    <w:rsid w:val="00555C3B"/>
    <w:rsid w:val="005A28EB"/>
    <w:rsid w:val="005B0EC5"/>
    <w:rsid w:val="005B79A8"/>
    <w:rsid w:val="005C68D9"/>
    <w:rsid w:val="005F4331"/>
    <w:rsid w:val="005F7E6D"/>
    <w:rsid w:val="0062040F"/>
    <w:rsid w:val="006239A5"/>
    <w:rsid w:val="00636B71"/>
    <w:rsid w:val="006420CC"/>
    <w:rsid w:val="00642546"/>
    <w:rsid w:val="00646AE8"/>
    <w:rsid w:val="00672747"/>
    <w:rsid w:val="006C3D8E"/>
    <w:rsid w:val="006F0011"/>
    <w:rsid w:val="006F1B8A"/>
    <w:rsid w:val="007274E7"/>
    <w:rsid w:val="00736960"/>
    <w:rsid w:val="00792FC7"/>
    <w:rsid w:val="007B4E7E"/>
    <w:rsid w:val="007D023E"/>
    <w:rsid w:val="007D0BEA"/>
    <w:rsid w:val="007D3462"/>
    <w:rsid w:val="007E36C9"/>
    <w:rsid w:val="0080579A"/>
    <w:rsid w:val="008171D4"/>
    <w:rsid w:val="0083235D"/>
    <w:rsid w:val="00834179"/>
    <w:rsid w:val="0084602D"/>
    <w:rsid w:val="00852BD5"/>
    <w:rsid w:val="00864110"/>
    <w:rsid w:val="008641E2"/>
    <w:rsid w:val="0088002B"/>
    <w:rsid w:val="00882017"/>
    <w:rsid w:val="00887A49"/>
    <w:rsid w:val="008A4FA7"/>
    <w:rsid w:val="008A7AFC"/>
    <w:rsid w:val="008E51E0"/>
    <w:rsid w:val="00907963"/>
    <w:rsid w:val="009222D8"/>
    <w:rsid w:val="00931647"/>
    <w:rsid w:val="00936613"/>
    <w:rsid w:val="00956995"/>
    <w:rsid w:val="0096078C"/>
    <w:rsid w:val="0096595E"/>
    <w:rsid w:val="009659AB"/>
    <w:rsid w:val="009A5056"/>
    <w:rsid w:val="009A6215"/>
    <w:rsid w:val="009A7275"/>
    <w:rsid w:val="009B7893"/>
    <w:rsid w:val="009E5EE5"/>
    <w:rsid w:val="009F02B3"/>
    <w:rsid w:val="00A25FB3"/>
    <w:rsid w:val="00A36618"/>
    <w:rsid w:val="00A37A8D"/>
    <w:rsid w:val="00A40883"/>
    <w:rsid w:val="00A47F67"/>
    <w:rsid w:val="00A65710"/>
    <w:rsid w:val="00A86680"/>
    <w:rsid w:val="00AB0A25"/>
    <w:rsid w:val="00AC555D"/>
    <w:rsid w:val="00AD2501"/>
    <w:rsid w:val="00AD5F26"/>
    <w:rsid w:val="00AE022D"/>
    <w:rsid w:val="00AF7DD9"/>
    <w:rsid w:val="00B04635"/>
    <w:rsid w:val="00B30EA8"/>
    <w:rsid w:val="00B33337"/>
    <w:rsid w:val="00B613E4"/>
    <w:rsid w:val="00B62F52"/>
    <w:rsid w:val="00B70170"/>
    <w:rsid w:val="00B8699D"/>
    <w:rsid w:val="00B9771E"/>
    <w:rsid w:val="00BA3CD7"/>
    <w:rsid w:val="00BC4AA9"/>
    <w:rsid w:val="00BC6556"/>
    <w:rsid w:val="00BD0F68"/>
    <w:rsid w:val="00BD2974"/>
    <w:rsid w:val="00C07E26"/>
    <w:rsid w:val="00C31759"/>
    <w:rsid w:val="00C33A93"/>
    <w:rsid w:val="00C51A70"/>
    <w:rsid w:val="00C51D08"/>
    <w:rsid w:val="00C75C2F"/>
    <w:rsid w:val="00CA66DC"/>
    <w:rsid w:val="00CB07AD"/>
    <w:rsid w:val="00CB609F"/>
    <w:rsid w:val="00CC7632"/>
    <w:rsid w:val="00CD57A1"/>
    <w:rsid w:val="00CD793C"/>
    <w:rsid w:val="00CE60DC"/>
    <w:rsid w:val="00D01CD2"/>
    <w:rsid w:val="00D13431"/>
    <w:rsid w:val="00D17E6A"/>
    <w:rsid w:val="00D17E7D"/>
    <w:rsid w:val="00D23470"/>
    <w:rsid w:val="00D412BA"/>
    <w:rsid w:val="00D75050"/>
    <w:rsid w:val="00D842DF"/>
    <w:rsid w:val="00D94442"/>
    <w:rsid w:val="00DC5E03"/>
    <w:rsid w:val="00DD5973"/>
    <w:rsid w:val="00DE1E49"/>
    <w:rsid w:val="00DF2836"/>
    <w:rsid w:val="00E3336E"/>
    <w:rsid w:val="00E42000"/>
    <w:rsid w:val="00E441D6"/>
    <w:rsid w:val="00E47FB8"/>
    <w:rsid w:val="00E872C5"/>
    <w:rsid w:val="00EA138C"/>
    <w:rsid w:val="00EA2EFC"/>
    <w:rsid w:val="00EF474F"/>
    <w:rsid w:val="00EF4AC5"/>
    <w:rsid w:val="00F16981"/>
    <w:rsid w:val="00F367B3"/>
    <w:rsid w:val="00F37CA9"/>
    <w:rsid w:val="00F43573"/>
    <w:rsid w:val="00F447A2"/>
    <w:rsid w:val="00F81184"/>
    <w:rsid w:val="00FA47EF"/>
    <w:rsid w:val="00FE1554"/>
    <w:rsid w:val="00FE6C82"/>
    <w:rsid w:val="00FF2020"/>
    <w:rsid w:val="00FF696B"/>
    <w:rsid w:val="01618728"/>
    <w:rsid w:val="021EA76A"/>
    <w:rsid w:val="034EC0EB"/>
    <w:rsid w:val="04E74C9D"/>
    <w:rsid w:val="05A64039"/>
    <w:rsid w:val="06310E42"/>
    <w:rsid w:val="0655F4D0"/>
    <w:rsid w:val="0A0DCFC0"/>
    <w:rsid w:val="0C9E5422"/>
    <w:rsid w:val="0D5DF491"/>
    <w:rsid w:val="0E218CDE"/>
    <w:rsid w:val="0F981FA6"/>
    <w:rsid w:val="11BF3AE3"/>
    <w:rsid w:val="12F163F3"/>
    <w:rsid w:val="147C91FA"/>
    <w:rsid w:val="15024087"/>
    <w:rsid w:val="16976FE4"/>
    <w:rsid w:val="18D64E69"/>
    <w:rsid w:val="19110D22"/>
    <w:rsid w:val="1BC08D45"/>
    <w:rsid w:val="202F4275"/>
    <w:rsid w:val="21CEA0C5"/>
    <w:rsid w:val="23B34710"/>
    <w:rsid w:val="23EA5C86"/>
    <w:rsid w:val="264227D8"/>
    <w:rsid w:val="274D5F26"/>
    <w:rsid w:val="274D5F26"/>
    <w:rsid w:val="27D06F72"/>
    <w:rsid w:val="28F21516"/>
    <w:rsid w:val="29322A03"/>
    <w:rsid w:val="2980604A"/>
    <w:rsid w:val="2DBDD237"/>
    <w:rsid w:val="3006D6D0"/>
    <w:rsid w:val="303EC112"/>
    <w:rsid w:val="316B118E"/>
    <w:rsid w:val="3253ACB0"/>
    <w:rsid w:val="3510133A"/>
    <w:rsid w:val="3955321D"/>
    <w:rsid w:val="3F6D67E5"/>
    <w:rsid w:val="41F21073"/>
    <w:rsid w:val="44DAB8EC"/>
    <w:rsid w:val="46A2171D"/>
    <w:rsid w:val="48166420"/>
    <w:rsid w:val="4A67CD30"/>
    <w:rsid w:val="4B9A76A5"/>
    <w:rsid w:val="4C1B0D5C"/>
    <w:rsid w:val="4FD265D3"/>
    <w:rsid w:val="50F175A6"/>
    <w:rsid w:val="516AB55F"/>
    <w:rsid w:val="52C10C86"/>
    <w:rsid w:val="53187A45"/>
    <w:rsid w:val="547E8F8C"/>
    <w:rsid w:val="54C174F0"/>
    <w:rsid w:val="551EE22B"/>
    <w:rsid w:val="55FD6F77"/>
    <w:rsid w:val="5610A53B"/>
    <w:rsid w:val="56C87AED"/>
    <w:rsid w:val="56C87AED"/>
    <w:rsid w:val="56E967E0"/>
    <w:rsid w:val="5B22A419"/>
    <w:rsid w:val="5DDA76B1"/>
    <w:rsid w:val="5E93C6FF"/>
    <w:rsid w:val="5FA79FD0"/>
    <w:rsid w:val="605EF27A"/>
    <w:rsid w:val="605EF27A"/>
    <w:rsid w:val="60767647"/>
    <w:rsid w:val="61667962"/>
    <w:rsid w:val="62A34BAA"/>
    <w:rsid w:val="63B19391"/>
    <w:rsid w:val="669D8B0B"/>
    <w:rsid w:val="68EEBBF1"/>
    <w:rsid w:val="6924A771"/>
    <w:rsid w:val="6963BFCA"/>
    <w:rsid w:val="6A5181B7"/>
    <w:rsid w:val="6C23BA5D"/>
    <w:rsid w:val="6E35E4BE"/>
    <w:rsid w:val="6E8C9167"/>
    <w:rsid w:val="6ECB2822"/>
    <w:rsid w:val="70561C6D"/>
    <w:rsid w:val="70BBFB8E"/>
    <w:rsid w:val="71BBF924"/>
    <w:rsid w:val="74A80281"/>
    <w:rsid w:val="74A80281"/>
    <w:rsid w:val="755D1EFA"/>
    <w:rsid w:val="7726C5E3"/>
    <w:rsid w:val="7AC9B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6BF0A"/>
  <w15:chartTrackingRefBased/>
  <w15:docId w15:val="{FCEFCCFE-EDDA-4C5E-8A7D-6997F51D8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n-AU" w:eastAsia="en-US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styleId="Normal" w:default="1">
    <w:name w:val="Normal"/>
    <w:aliases w:val="Body copy"/>
    <w:qFormat/>
    <w:rsid w:val="004A7B29"/>
    <w:pPr>
      <w:spacing w:before="0" w:after="200" w:line="252" w:lineRule="auto"/>
      <w:jc w:val="left"/>
    </w:pPr>
    <w:rPr>
      <w:rFonts w:asciiTheme="majorHAnsi" w:hAnsiTheme="majorHAnsi" w:eastAsiaTheme="majorEastAsia" w:cstheme="majorBidi"/>
      <w:sz w:val="22"/>
      <w:szCs w:val="22"/>
      <w:lang w:eastAsia="en-AU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222D8"/>
    <w:pPr>
      <w:widowControl w:val="0"/>
      <w:suppressAutoHyphens/>
      <w:autoSpaceDE w:val="0"/>
      <w:autoSpaceDN w:val="0"/>
      <w:adjustRightInd w:val="0"/>
      <w:spacing w:before="120" w:after="120" w:line="240" w:lineRule="auto"/>
      <w:jc w:val="both"/>
      <w:textAlignment w:val="center"/>
      <w:outlineLvl w:val="0"/>
    </w:pPr>
    <w:rPr>
      <w:rFonts w:ascii="Noto Sans" w:hAnsi="Noto Sans" w:eastAsia="MS Mincho" w:cs="Arial"/>
      <w:b/>
      <w:color w:val="05325F" w:themeColor="text2"/>
      <w:sz w:val="36"/>
      <w:szCs w:val="48"/>
      <w:lang w:val="en-GB" w:eastAsia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274E7"/>
    <w:pPr>
      <w:spacing w:before="240" w:after="120" w:line="240" w:lineRule="auto"/>
      <w:jc w:val="both"/>
      <w:outlineLvl w:val="1"/>
    </w:pPr>
    <w:rPr>
      <w:rFonts w:ascii="Noto Sans" w:hAnsi="Noto Sans" w:cs="Arial" w:eastAsiaTheme="minorEastAsia"/>
      <w:b/>
      <w:bCs/>
      <w:sz w:val="32"/>
      <w:szCs w:val="40"/>
      <w:lang w:eastAsia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274E7"/>
    <w:pPr>
      <w:spacing w:before="240" w:after="120" w:line="240" w:lineRule="auto"/>
      <w:jc w:val="both"/>
      <w:outlineLvl w:val="2"/>
    </w:pPr>
    <w:rPr>
      <w:rFonts w:ascii="Noto Sans" w:hAnsi="Noto Sans" w:cs="Arial" w:eastAsiaTheme="minorEastAsia"/>
      <w:bCs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222D8"/>
    <w:pPr>
      <w:spacing w:before="240" w:after="120" w:line="240" w:lineRule="auto"/>
      <w:jc w:val="both"/>
      <w:outlineLvl w:val="3"/>
    </w:pPr>
    <w:rPr>
      <w:rFonts w:ascii="Noto Serif" w:hAnsi="Noto Serif" w:cs="Arial" w:eastAsiaTheme="minorEastAsia"/>
      <w:bCs/>
      <w:i/>
      <w:iCs/>
      <w:sz w:val="32"/>
      <w:szCs w:val="20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CD793C"/>
    <w:pPr>
      <w:keepNext/>
      <w:keepLines/>
      <w:spacing w:before="40" w:after="0" w:line="240" w:lineRule="auto"/>
      <w:jc w:val="both"/>
      <w:outlineLvl w:val="4"/>
    </w:pPr>
    <w:rPr>
      <w:rFonts w:ascii="Noto Sans" w:hAnsi="Noto Sans"/>
      <w:sz w:val="20"/>
      <w:szCs w:val="24"/>
      <w:lang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01CD2"/>
    <w:pPr>
      <w:tabs>
        <w:tab w:val="center" w:pos="4513"/>
        <w:tab w:val="right" w:pos="9026"/>
      </w:tabs>
      <w:spacing w:before="120" w:after="120" w:line="240" w:lineRule="auto"/>
      <w:jc w:val="both"/>
    </w:pPr>
    <w:rPr>
      <w:rFonts w:ascii="Noto Sans" w:hAnsi="Noto Sans" w:eastAsiaTheme="minorEastAsia" w:cstheme="minorBidi"/>
      <w:sz w:val="20"/>
      <w:szCs w:val="24"/>
      <w:lang w:eastAsia="en-US"/>
    </w:rPr>
  </w:style>
  <w:style w:type="character" w:styleId="HeaderChar" w:customStyle="1">
    <w:name w:val="Header Char"/>
    <w:basedOn w:val="DefaultParagraphFont"/>
    <w:link w:val="Header"/>
    <w:uiPriority w:val="99"/>
    <w:rsid w:val="00D01CD2"/>
  </w:style>
  <w:style w:type="paragraph" w:styleId="Footer">
    <w:name w:val="footer"/>
    <w:basedOn w:val="Normal"/>
    <w:link w:val="FooterChar"/>
    <w:uiPriority w:val="99"/>
    <w:unhideWhenUsed/>
    <w:rsid w:val="00D01CD2"/>
    <w:pPr>
      <w:tabs>
        <w:tab w:val="center" w:pos="4513"/>
        <w:tab w:val="right" w:pos="9026"/>
      </w:tabs>
      <w:spacing w:before="120" w:after="120" w:line="240" w:lineRule="auto"/>
      <w:jc w:val="both"/>
    </w:pPr>
    <w:rPr>
      <w:rFonts w:ascii="Noto Sans" w:hAnsi="Noto Sans" w:eastAsiaTheme="minorEastAsia" w:cstheme="minorBidi"/>
      <w:sz w:val="20"/>
      <w:szCs w:val="24"/>
      <w:lang w:eastAsia="en-US"/>
    </w:rPr>
  </w:style>
  <w:style w:type="character" w:styleId="FooterChar" w:customStyle="1">
    <w:name w:val="Footer Char"/>
    <w:basedOn w:val="DefaultParagraphFont"/>
    <w:link w:val="Footer"/>
    <w:uiPriority w:val="99"/>
    <w:rsid w:val="00D01CD2"/>
  </w:style>
  <w:style w:type="paragraph" w:styleId="NormalWeb">
    <w:name w:val="Normal (Web)"/>
    <w:basedOn w:val="Normal"/>
    <w:uiPriority w:val="99"/>
    <w:semiHidden/>
    <w:unhideWhenUsed/>
    <w:rsid w:val="00D01CD2"/>
    <w:pPr>
      <w:spacing w:before="100" w:beforeAutospacing="1" w:after="100" w:afterAutospacing="1" w:line="240" w:lineRule="auto"/>
      <w:jc w:val="both"/>
    </w:pPr>
    <w:rPr>
      <w:rFonts w:ascii="Times New Roman" w:hAnsi="Times New Roman" w:cs="Times New Roman" w:eastAsiaTheme="minorEastAsia"/>
      <w:sz w:val="20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9222D8"/>
    <w:rPr>
      <w:rFonts w:ascii="Noto Sans" w:hAnsi="Noto Sans" w:eastAsia="MS Mincho" w:cs="Arial"/>
      <w:b/>
      <w:color w:val="05325F" w:themeColor="text2"/>
      <w:sz w:val="36"/>
      <w:szCs w:val="48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rsid w:val="007274E7"/>
    <w:rPr>
      <w:rFonts w:ascii="Arial" w:hAnsi="Arial" w:cs="Arial" w:eastAsiaTheme="minorEastAsia"/>
      <w:b/>
      <w:bCs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rsid w:val="007274E7"/>
    <w:rPr>
      <w:rFonts w:ascii="Arial" w:hAnsi="Arial" w:cs="Arial" w:eastAsiaTheme="minorEastAsia"/>
      <w:bCs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9222D8"/>
    <w:rPr>
      <w:rFonts w:ascii="Noto Serif" w:hAnsi="Noto Serif" w:cs="Arial" w:eastAsiaTheme="minorEastAsia"/>
      <w:bCs/>
      <w:i/>
      <w:iCs/>
      <w:sz w:val="32"/>
      <w:szCs w:val="20"/>
    </w:rPr>
  </w:style>
  <w:style w:type="paragraph" w:styleId="NoSpacing">
    <w:name w:val="No Spacing"/>
    <w:uiPriority w:val="1"/>
    <w:qFormat/>
    <w:rsid w:val="007274E7"/>
    <w:rPr>
      <w:rFonts w:ascii="Arial" w:hAnsi="Arial"/>
      <w:sz w:val="22"/>
    </w:rPr>
  </w:style>
  <w:style w:type="paragraph" w:styleId="ListParagraph">
    <w:name w:val="List Paragraph"/>
    <w:aliases w:val="Bullet copy,Recommendation,List Paragraph1,List Paragraph11,Bullet point,Bullet Point,L,Bullet points,Content descriptions,List Paragraph111,F5 List Paragraph,Dot pt,CV text,Medium Grid 1 - Accent 21,Numbered Paragraph,No Spacing1,列出段落,列"/>
    <w:basedOn w:val="Normal"/>
    <w:link w:val="ListParagraphChar"/>
    <w:uiPriority w:val="34"/>
    <w:qFormat/>
    <w:rsid w:val="0055582F"/>
    <w:pPr>
      <w:numPr>
        <w:numId w:val="3"/>
      </w:numPr>
      <w:tabs>
        <w:tab w:val="left" w:pos="2835"/>
      </w:tabs>
      <w:spacing w:before="120" w:after="120" w:line="240" w:lineRule="auto"/>
      <w:ind w:left="360"/>
      <w:jc w:val="both"/>
    </w:pPr>
    <w:rPr>
      <w:rFonts w:ascii="Noto Sans" w:hAnsi="Noto Sans" w:eastAsiaTheme="minorEastAsia" w:cstheme="minorBidi"/>
      <w:sz w:val="20"/>
      <w:szCs w:val="24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D793C"/>
    <w:rPr>
      <w:rFonts w:ascii="Arial" w:hAnsi="Arial" w:eastAsiaTheme="majorEastAsia" w:cstheme="majorBidi"/>
      <w:sz w:val="18"/>
    </w:rPr>
  </w:style>
  <w:style w:type="paragraph" w:styleId="Title">
    <w:name w:val="Title"/>
    <w:basedOn w:val="Normal"/>
    <w:next w:val="Normal"/>
    <w:link w:val="TitleChar"/>
    <w:uiPriority w:val="10"/>
    <w:rsid w:val="00CD793C"/>
    <w:pPr>
      <w:spacing w:before="120" w:after="0" w:line="240" w:lineRule="auto"/>
      <w:contextualSpacing/>
      <w:jc w:val="both"/>
    </w:pPr>
    <w:rPr>
      <w:rFonts w:ascii="Noto Sans" w:hAnsi="Noto Sans"/>
      <w:spacing w:val="-10"/>
      <w:kern w:val="28"/>
      <w:sz w:val="56"/>
      <w:szCs w:val="56"/>
      <w:lang w:eastAsia="en-US"/>
    </w:rPr>
  </w:style>
  <w:style w:type="character" w:styleId="TitleChar" w:customStyle="1">
    <w:name w:val="Title Char"/>
    <w:basedOn w:val="DefaultParagraphFont"/>
    <w:link w:val="Title"/>
    <w:uiPriority w:val="10"/>
    <w:rsid w:val="00CD793C"/>
    <w:rPr>
      <w:rFonts w:ascii="Arial" w:hAnsi="Arial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CD793C"/>
    <w:pPr>
      <w:numPr>
        <w:ilvl w:val="1"/>
      </w:numPr>
      <w:spacing w:before="120" w:after="160" w:line="240" w:lineRule="auto"/>
      <w:jc w:val="both"/>
    </w:pPr>
    <w:rPr>
      <w:rFonts w:ascii="Noto Sans" w:hAnsi="Noto Sans" w:eastAsiaTheme="minorEastAsia" w:cstheme="minorBidi"/>
      <w:spacing w:val="15"/>
      <w:sz w:val="20"/>
      <w:lang w:eastAsia="en-US"/>
    </w:rPr>
  </w:style>
  <w:style w:type="character" w:styleId="SubtitleChar" w:customStyle="1">
    <w:name w:val="Subtitle Char"/>
    <w:basedOn w:val="DefaultParagraphFont"/>
    <w:link w:val="Subtitle"/>
    <w:uiPriority w:val="11"/>
    <w:rsid w:val="00CD793C"/>
    <w:rPr>
      <w:rFonts w:ascii="Arial" w:hAnsi="Arial" w:eastAsiaTheme="minorEastAsia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rsid w:val="00EF474F"/>
    <w:rPr>
      <w:i/>
      <w:iCs/>
      <w:color w:val="0A87FF" w:themeColor="text1" w:themeTint="BF"/>
    </w:rPr>
  </w:style>
  <w:style w:type="character" w:styleId="Emphasis">
    <w:name w:val="Emphasis"/>
    <w:basedOn w:val="DefaultParagraphFont"/>
    <w:uiPriority w:val="20"/>
    <w:rsid w:val="00EF474F"/>
    <w:rPr>
      <w:i/>
      <w:iCs/>
    </w:rPr>
  </w:style>
  <w:style w:type="character" w:styleId="IntenseEmphasis">
    <w:name w:val="Intense Emphasis"/>
    <w:basedOn w:val="DefaultParagraphFont"/>
    <w:uiPriority w:val="21"/>
    <w:rsid w:val="00EF474F"/>
    <w:rPr>
      <w:i/>
      <w:iCs/>
      <w:color w:val="auto"/>
    </w:rPr>
  </w:style>
  <w:style w:type="character" w:styleId="Strong">
    <w:name w:val="Strong"/>
    <w:basedOn w:val="DefaultParagraphFont"/>
    <w:uiPriority w:val="22"/>
    <w:qFormat/>
    <w:rsid w:val="00EF474F"/>
    <w:rPr>
      <w:b/>
      <w:bCs/>
    </w:rPr>
  </w:style>
  <w:style w:type="paragraph" w:styleId="Quote">
    <w:name w:val="Quote"/>
    <w:basedOn w:val="Normal"/>
    <w:next w:val="Normal"/>
    <w:link w:val="QuoteChar"/>
    <w:uiPriority w:val="29"/>
    <w:rsid w:val="00EF474F"/>
    <w:pPr>
      <w:spacing w:before="200" w:after="160" w:line="240" w:lineRule="auto"/>
      <w:ind w:left="864" w:right="864"/>
      <w:jc w:val="center"/>
    </w:pPr>
    <w:rPr>
      <w:rFonts w:ascii="Noto Sans" w:hAnsi="Noto Sans" w:eastAsiaTheme="minorEastAsia" w:cstheme="minorBidi"/>
      <w:i/>
      <w:iCs/>
      <w:color w:val="0A87FF" w:themeColor="text1" w:themeTint="BF"/>
      <w:sz w:val="20"/>
      <w:szCs w:val="24"/>
      <w:lang w:eastAsia="en-US"/>
    </w:rPr>
  </w:style>
  <w:style w:type="character" w:styleId="QuoteChar" w:customStyle="1">
    <w:name w:val="Quote Char"/>
    <w:basedOn w:val="DefaultParagraphFont"/>
    <w:link w:val="Quote"/>
    <w:uiPriority w:val="29"/>
    <w:rsid w:val="00EF474F"/>
    <w:rPr>
      <w:rFonts w:ascii="Arial" w:hAnsi="Arial"/>
      <w:i/>
      <w:iCs/>
      <w:color w:val="0A87FF" w:themeColor="text1" w:themeTint="BF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74F"/>
    <w:pPr>
      <w:pBdr>
        <w:top w:val="single" w:color="000000" w:themeColor="accent1" w:sz="4" w:space="10"/>
        <w:bottom w:val="single" w:color="000000" w:themeColor="accent1" w:sz="4" w:space="10"/>
      </w:pBdr>
      <w:spacing w:before="360" w:after="360" w:line="240" w:lineRule="auto"/>
      <w:ind w:left="864" w:right="864"/>
      <w:jc w:val="center"/>
    </w:pPr>
    <w:rPr>
      <w:rFonts w:ascii="Noto Sans" w:hAnsi="Noto Sans" w:eastAsiaTheme="minorEastAsia" w:cstheme="minorBidi"/>
      <w:i/>
      <w:iCs/>
      <w:sz w:val="20"/>
      <w:szCs w:val="24"/>
      <w:lang w:eastAsia="en-US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F474F"/>
    <w:rPr>
      <w:rFonts w:ascii="Arial" w:hAnsi="Arial"/>
      <w:i/>
      <w:iCs/>
      <w:sz w:val="22"/>
    </w:rPr>
  </w:style>
  <w:style w:type="character" w:styleId="SubtleReference">
    <w:name w:val="Subtle Reference"/>
    <w:basedOn w:val="DefaultParagraphFont"/>
    <w:uiPriority w:val="31"/>
    <w:rsid w:val="00EF474F"/>
    <w:rPr>
      <w:smallCaps/>
      <w:color w:val="2C97FF" w:themeColor="text1" w:themeTint="A5"/>
    </w:rPr>
  </w:style>
  <w:style w:type="character" w:styleId="IntenseReference">
    <w:name w:val="Intense Reference"/>
    <w:basedOn w:val="DefaultParagraphFont"/>
    <w:uiPriority w:val="32"/>
    <w:rsid w:val="00EF474F"/>
    <w:rPr>
      <w:b/>
      <w:bCs/>
      <w:smallCaps/>
      <w:color w:val="auto"/>
      <w:spacing w:val="5"/>
    </w:rPr>
  </w:style>
  <w:style w:type="character" w:styleId="BookTitle">
    <w:name w:val="Book Title"/>
    <w:basedOn w:val="DefaultParagraphFont"/>
    <w:uiPriority w:val="33"/>
    <w:qFormat/>
    <w:rsid w:val="00AD2501"/>
    <w:rPr>
      <w:b/>
      <w:bCs/>
      <w:i/>
      <w:iCs/>
      <w:spacing w:val="5"/>
    </w:rPr>
  </w:style>
  <w:style w:type="table" w:styleId="Table-QldBlue" w:customStyle="1">
    <w:name w:val="Table - Qld Blue"/>
    <w:basedOn w:val="TableNormal"/>
    <w:rsid w:val="00540992"/>
    <w:rPr>
      <w:rFonts w:ascii="Noto Sans" w:hAnsi="Noto Sans" w:eastAsia="Times New Roman" w:cs="Times New Roman"/>
      <w:sz w:val="22"/>
      <w:szCs w:val="20"/>
      <w:lang w:eastAsia="en-A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113" w:type="dxa"/>
        <w:left w:w="170" w:type="dxa"/>
        <w:bottom w:w="113" w:type="dxa"/>
        <w:right w:w="119" w:type="dxa"/>
      </w:tblCellMar>
    </w:tblPr>
    <w:tcPr>
      <w:shd w:val="clear" w:color="auto" w:fill="FFFFFF" w:themeFill="background1"/>
    </w:tcPr>
    <w:tblStylePr w:type="firstRow">
      <w:rPr>
        <w:rFonts w:ascii="Noto Sans" w:hAnsi="Noto Sans"/>
        <w:b/>
        <w:color w:val="FFFFFF"/>
        <w:sz w:val="24"/>
      </w:rPr>
      <w:tblPr/>
      <w:tcPr>
        <w:shd w:val="clear" w:color="auto" w:fill="05325F" w:themeFill="text2"/>
      </w:tcPr>
    </w:tblStylePr>
    <w:tblStylePr w:type="lastRow">
      <w:tblPr/>
      <w:tcPr>
        <w:tc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  <w:tl2br w:val="nil"/>
          <w:tr2bl w:val="nil"/>
        </w:tcBorders>
        <w:vAlign w:val="center"/>
      </w:tcPr>
    </w:tblStylePr>
    <w:tblStylePr w:type="firstCol">
      <w:rPr>
        <w:rFonts w:ascii="Noto Sans" w:hAnsi="Noto Sans"/>
        <w:b/>
      </w:rPr>
      <w:tblPr/>
      <w:tcPr>
        <w:shd w:val="clear" w:color="auto" w:fill="E6E6E6"/>
      </w:tcPr>
    </w:tblStylePr>
  </w:style>
  <w:style w:type="paragraph" w:styleId="Tabletext" w:customStyle="1">
    <w:name w:val="Table text"/>
    <w:basedOn w:val="Normal"/>
    <w:rsid w:val="0055582F"/>
    <w:pPr>
      <w:spacing w:before="20" w:after="20" w:line="264" w:lineRule="auto"/>
      <w:jc w:val="both"/>
    </w:pPr>
    <w:rPr>
      <w:rFonts w:ascii="Noto Sans" w:hAnsi="Noto Sans" w:eastAsia="Times New Roman" w:cs="Times New Roman"/>
      <w:sz w:val="20"/>
      <w:szCs w:val="20"/>
      <w:lang w:eastAsia="en-US"/>
    </w:rPr>
  </w:style>
  <w:style w:type="paragraph" w:styleId="Tableheadings" w:customStyle="1">
    <w:name w:val="Table headings"/>
    <w:basedOn w:val="Normal"/>
    <w:rsid w:val="0055582F"/>
    <w:pPr>
      <w:spacing w:before="120" w:after="0" w:line="264" w:lineRule="auto"/>
      <w:jc w:val="both"/>
    </w:pPr>
    <w:rPr>
      <w:rFonts w:ascii="Noto Sans" w:hAnsi="Noto Sans" w:eastAsia="Times New Roman" w:cs="Times New Roman"/>
      <w:b/>
      <w:bCs/>
      <w:color w:val="FFFFFF"/>
      <w:sz w:val="20"/>
      <w:szCs w:val="20"/>
      <w:lang w:eastAsia="en-US"/>
    </w:rPr>
  </w:style>
  <w:style w:type="paragraph" w:styleId="BasicParagraph" w:customStyle="1">
    <w:name w:val="[Basic Paragraph]"/>
    <w:basedOn w:val="Normal"/>
    <w:uiPriority w:val="99"/>
    <w:rsid w:val="00AF7DD9"/>
    <w:pPr>
      <w:autoSpaceDE w:val="0"/>
      <w:autoSpaceDN w:val="0"/>
      <w:adjustRightInd w:val="0"/>
      <w:spacing w:before="120" w:after="113" w:line="288" w:lineRule="auto"/>
      <w:jc w:val="both"/>
      <w:textAlignment w:val="center"/>
    </w:pPr>
    <w:rPr>
      <w:rFonts w:ascii="MetaPro-Norm" w:hAnsi="MetaPro-Norm" w:cs="MetaPro-Norm" w:eastAsiaTheme="minorEastAsia"/>
      <w:color w:val="000000"/>
      <w:sz w:val="24"/>
      <w:szCs w:val="24"/>
      <w:lang w:val="en-GB" w:eastAsia="en-US"/>
    </w:rPr>
  </w:style>
  <w:style w:type="table" w:styleId="PlainTable2">
    <w:name w:val="Plain Table 2"/>
    <w:basedOn w:val="TableNormal"/>
    <w:uiPriority w:val="42"/>
    <w:rsid w:val="00E441D6"/>
    <w:tblPr>
      <w:tblStyleRowBandSize w:val="1"/>
      <w:tblStyleColBandSize w:val="1"/>
      <w:tblBorders>
        <w:top w:val="single" w:color="5BAEFF" w:themeColor="text1" w:themeTint="80" w:sz="4" w:space="0"/>
        <w:bottom w:val="single" w:color="5BAEF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5BAEF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5BAEF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5BAEFF" w:themeColor="text1" w:themeTint="80" w:sz="4" w:space="0"/>
          <w:right w:val="single" w:color="5BAEFF" w:themeColor="text1" w:themeTint="80" w:sz="4" w:space="0"/>
        </w:tcBorders>
      </w:tcPr>
    </w:tblStylePr>
    <w:tblStylePr w:type="band2Vert">
      <w:tblPr/>
      <w:tcPr>
        <w:tcBorders>
          <w:left w:val="single" w:color="5BAEFF" w:themeColor="text1" w:themeTint="80" w:sz="4" w:space="0"/>
          <w:right w:val="single" w:color="5BAEFF" w:themeColor="text1" w:themeTint="80" w:sz="4" w:space="0"/>
        </w:tcBorders>
      </w:tcPr>
    </w:tblStylePr>
    <w:tblStylePr w:type="band1Horz">
      <w:tblPr/>
      <w:tcPr>
        <w:tcBorders>
          <w:top w:val="single" w:color="5BAEFF" w:themeColor="text1" w:themeTint="80" w:sz="4" w:space="0"/>
          <w:bottom w:val="single" w:color="5BAEFF" w:themeColor="text1" w:themeTint="80" w:sz="4" w:space="0"/>
        </w:tcBorders>
      </w:tcPr>
    </w:tblStylePr>
  </w:style>
  <w:style w:type="table" w:styleId="TableGrid">
    <w:name w:val="Table Grid"/>
    <w:basedOn w:val="TableNormal"/>
    <w:rsid w:val="006F001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UltraHeading" w:customStyle="1">
    <w:name w:val="Ultra Heading"/>
    <w:link w:val="UltraHeadingChar"/>
    <w:autoRedefine/>
    <w:qFormat/>
    <w:rsid w:val="002C3A02"/>
    <w:rPr>
      <w:rFonts w:ascii="Noto Sans Black" w:hAnsi="Noto Sans Black" w:eastAsia="MS Mincho" w:cs="Arial"/>
      <w:b/>
      <w:color w:val="05325F" w:themeColor="text2"/>
      <w:sz w:val="48"/>
      <w:szCs w:val="48"/>
      <w:lang w:val="en-GB"/>
    </w:rPr>
  </w:style>
  <w:style w:type="character" w:styleId="UltraHeadingChar" w:customStyle="1">
    <w:name w:val="Ultra Heading Char"/>
    <w:basedOn w:val="Heading1Char"/>
    <w:link w:val="UltraHeading"/>
    <w:rsid w:val="002C3A02"/>
    <w:rPr>
      <w:rFonts w:ascii="Noto Sans Black" w:hAnsi="Noto Sans Black" w:eastAsia="MS Mincho" w:cs="Arial"/>
      <w:b/>
      <w:color w:val="05325F" w:themeColor="text2"/>
      <w:sz w:val="48"/>
      <w:szCs w:val="48"/>
      <w:lang w:val="en-GB"/>
    </w:rPr>
  </w:style>
  <w:style w:type="table" w:styleId="Table-QldMaroon" w:customStyle="1">
    <w:name w:val="Table - Qld Maroon"/>
    <w:basedOn w:val="TableNormal"/>
    <w:rsid w:val="002E1B2E"/>
    <w:pPr>
      <w:spacing w:after="50" w:afterLines="50" w:line="240" w:lineRule="atLeast"/>
    </w:pPr>
    <w:rPr>
      <w:rFonts w:ascii="Noto Sans" w:hAnsi="Noto Sans" w:eastAsia="Times New Roman" w:cs="Times New Roman"/>
      <w:sz w:val="22"/>
      <w:szCs w:val="20"/>
      <w:lang w:eastAsia="en-AU"/>
    </w:rPr>
    <w:tblPr>
      <w:tblBorders>
        <w:top w:val="single" w:color="05325F" w:themeColor="text2" w:sz="4" w:space="0"/>
        <w:left w:val="single" w:color="05325F" w:themeColor="text2" w:sz="4" w:space="0"/>
        <w:bottom w:val="single" w:color="05325F" w:themeColor="text2" w:sz="4" w:space="0"/>
        <w:right w:val="single" w:color="05325F" w:themeColor="text2" w:sz="4" w:space="0"/>
        <w:insideH w:val="single" w:color="05325F" w:themeColor="text2" w:sz="4" w:space="0"/>
        <w:insideV w:val="single" w:color="05325F" w:themeColor="text2" w:sz="4" w:space="0"/>
      </w:tblBorders>
      <w:tblCellMar>
        <w:top w:w="57" w:type="dxa"/>
        <w:left w:w="119" w:type="dxa"/>
        <w:bottom w:w="28" w:type="dxa"/>
        <w:right w:w="119" w:type="dxa"/>
      </w:tblCellMar>
    </w:tblPr>
    <w:tcPr>
      <w:shd w:val="clear" w:color="auto" w:fill="FFFFFF" w:themeFill="background1"/>
    </w:tcPr>
    <w:tblStylePr w:type="firstRow">
      <w:rPr>
        <w:rFonts w:ascii="Arial" w:hAnsi="Arial"/>
        <w:b w:val="0"/>
        <w:color w:val="FFFFFF"/>
        <w:sz w:val="24"/>
      </w:rPr>
      <w:tblPr/>
      <w:tcPr>
        <w:shd w:val="clear" w:color="auto" w:fill="A70240"/>
      </w:tcPr>
    </w:tblStylePr>
    <w:tblStylePr w:type="lastRow">
      <w:tblPr/>
      <w:tcPr>
        <w:tcBorders>
          <w:top w:val="single" w:color="005EB8" w:themeColor="text1" w:sz="4" w:space="0"/>
          <w:left w:val="single" w:color="005EB8" w:themeColor="text1" w:sz="4" w:space="0"/>
          <w:bottom w:val="single" w:color="005EB8" w:themeColor="text1" w:sz="4" w:space="0"/>
          <w:right w:val="single" w:color="005EB8" w:themeColor="text1" w:sz="4" w:space="0"/>
          <w:insideH w:val="single" w:color="005EB8" w:themeColor="text1" w:sz="4" w:space="0"/>
          <w:insideV w:val="single" w:color="005EB8" w:themeColor="text1" w:sz="4" w:space="0"/>
          <w:tl2br w:val="nil"/>
          <w:tr2bl w:val="nil"/>
        </w:tcBorders>
      </w:tcPr>
    </w:tblStylePr>
    <w:tblStylePr w:type="firstCol">
      <w:tblPr/>
      <w:tcPr>
        <w:shd w:val="clear" w:color="auto" w:fill="E6E6E6"/>
      </w:tcPr>
    </w:tblStylePr>
  </w:style>
  <w:style w:type="paragraph" w:styleId="TableText0" w:customStyle="1">
    <w:name w:val="Table Text"/>
    <w:basedOn w:val="Normal"/>
    <w:uiPriority w:val="14"/>
    <w:rsid w:val="002E1B2E"/>
    <w:pPr>
      <w:spacing w:before="60" w:after="60" w:afterLines="50" w:line="240" w:lineRule="auto"/>
      <w:jc w:val="both"/>
    </w:pPr>
    <w:rPr>
      <w:rFonts w:ascii="Calibri" w:hAnsi="Calibri" w:eastAsiaTheme="minorHAnsi" w:cstheme="minorBidi"/>
      <w:color w:val="70AD47" w:themeColor="accent6"/>
      <w:szCs w:val="18"/>
      <w:lang w:eastAsia="en-US"/>
    </w:rPr>
  </w:style>
  <w:style w:type="paragraph" w:styleId="TableTextbold" w:customStyle="1">
    <w:name w:val="Table Text bold"/>
    <w:basedOn w:val="Normal"/>
    <w:uiPriority w:val="17"/>
    <w:rsid w:val="002E1B2E"/>
    <w:pPr>
      <w:spacing w:before="60" w:after="60" w:afterLines="50" w:line="240" w:lineRule="auto"/>
      <w:jc w:val="both"/>
    </w:pPr>
    <w:rPr>
      <w:rFonts w:ascii="Calibri" w:hAnsi="Calibri" w:eastAsiaTheme="minorHAnsi" w:cstheme="minorBidi"/>
      <w:b/>
      <w:color w:val="70AD47" w:themeColor="accent6"/>
      <w:szCs w:val="18"/>
      <w:lang w:eastAsia="en-US"/>
    </w:rPr>
  </w:style>
  <w:style w:type="table" w:styleId="TableGridLight">
    <w:name w:val="Grid Table Light"/>
    <w:basedOn w:val="TableNormal"/>
    <w:uiPriority w:val="40"/>
    <w:rsid w:val="002E1B2E"/>
    <w:pPr>
      <w:spacing w:before="60" w:after="50" w:afterLines="50" w:line="240" w:lineRule="atLeast"/>
    </w:pPr>
    <w:rPr>
      <w:rFonts w:ascii="Arial" w:hAnsi="Arial"/>
      <w:sz w:val="18"/>
      <w:szCs w:val="18"/>
    </w:rPr>
    <w:tblPr>
      <w:tblStyleRowBandSize w:val="1"/>
      <w:tblBorders>
        <w:top w:val="single" w:color="BFBFBF" w:themeColor="background1" w:themeShade="BF" w:sz="4" w:space="0"/>
        <w:bottom w:val="single" w:color="BFBFBF" w:themeColor="background1" w:themeShade="BF" w:sz="4" w:space="0"/>
        <w:insideH w:val="single" w:color="BFBFBF" w:themeColor="background1" w:themeShade="BF" w:sz="4" w:space="0"/>
      </w:tblBorders>
    </w:tblPr>
    <w:tblStylePr w:type="firstRow">
      <w:tblPr/>
      <w:tcPr>
        <w:shd w:val="clear" w:color="auto" w:fill="F2F2F2" w:themeFill="background1" w:themeFillShade="F2"/>
      </w:tcPr>
    </w:tblStylePr>
  </w:style>
  <w:style w:type="character" w:styleId="ListParagraphChar" w:customStyle="1">
    <w:name w:val="List Paragraph Char"/>
    <w:aliases w:val="Bullet copy Char,Recommendation Char,List Paragraph1 Char,List Paragraph11 Char,Bullet point Char,Bullet Point Char,L Char,Bullet points Char,Content descriptions Char,List Paragraph111 Char,F5 List Paragraph Char,Dot pt Char,列 Char"/>
    <w:basedOn w:val="DefaultParagraphFont"/>
    <w:link w:val="ListParagraph"/>
    <w:uiPriority w:val="34"/>
    <w:qFormat/>
    <w:locked/>
    <w:rsid w:val="002E1B2E"/>
    <w:rPr>
      <w:rFonts w:ascii="Noto Sans" w:hAnsi="Noto Sans" w:eastAsiaTheme="minorEastAsia"/>
      <w:sz w:val="18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0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48969">
          <w:marLeft w:val="432"/>
          <w:marRight w:val="432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5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footer" Target="footer2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footer" Target="footer1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header" Target="header2.xml" Id="rId16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footer" Target="footer3.xml" Id="rId15" /><Relationship Type="http://schemas.openxmlformats.org/officeDocument/2006/relationships/footnotes" Target="footnotes.xml" Id="rId10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header" Target="header1.xml" Id="rId14" /><Relationship Type="http://schemas.openxmlformats.org/officeDocument/2006/relationships/header" Target="header3.xml" Id="R94b7da256c7c45e9" 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ewartc\Downloads\deliverqld-word-template-noto-a4p%20(2)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QGOV 2025">
      <a:dk1>
        <a:srgbClr val="005EB8"/>
      </a:dk1>
      <a:lt1>
        <a:sysClr val="window" lastClr="FFFFFF"/>
      </a:lt1>
      <a:dk2>
        <a:srgbClr val="05325F"/>
      </a:dk2>
      <a:lt2>
        <a:srgbClr val="E7E6E6"/>
      </a:lt2>
      <a:accent1>
        <a:srgbClr val="000000"/>
      </a:accent1>
      <a:accent2>
        <a:srgbClr val="ED7D31"/>
      </a:accent2>
      <a:accent3>
        <a:srgbClr val="A70240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01CF60958BE842A6593655C8578125" ma:contentTypeVersion="20" ma:contentTypeDescription="Create a new document." ma:contentTypeScope="" ma:versionID="a16a9cba7a6c0fafe0e937e768ffb787">
  <xsd:schema xmlns:xsd="http://www.w3.org/2001/XMLSchema" xmlns:xs="http://www.w3.org/2001/XMLSchema" xmlns:p="http://schemas.microsoft.com/office/2006/metadata/properties" xmlns:ns2="45624441-df11-4972-b940-84743b8edd13" xmlns:ns3="05a03ac3-062e-4e77-aff9-6a8c9933ce22" targetNamespace="http://schemas.microsoft.com/office/2006/metadata/properties" ma:root="true" ma:fieldsID="74383af6b75cfc187d9a9039ae7f3e49" ns2:_="" ns3:_="">
    <xsd:import namespace="45624441-df11-4972-b940-84743b8edd13"/>
    <xsd:import namespace="05a03ac3-062e-4e77-aff9-6a8c9933ce2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MediaLengthInSeconds" minOccurs="0"/>
                <xsd:element ref="ns3:_Flow_SignoffStatu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Imag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624441-df11-4972-b940-84743b8edd13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7" nillable="true" ma:displayName="Taxonomy Catch All Column" ma:hidden="true" ma:list="{1d699188-ea2f-4a78-95cc-11962598401d}" ma:internalName="TaxCatchAll" ma:showField="CatchAllData" ma:web="45624441-df11-4972-b940-84743b8edd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a03ac3-062e-4e77-aff9-6a8c9933ce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0b879720-a610-4f30-a10e-48b90a9c40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Image" ma:index="30" nillable="true" ma:displayName="Image" ma:format="Thumbnail" ma:internalName="Imag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45624441-df11-4972-b940-84743b8edd13">QREDJ4H4ZNCU-2137131871-1263035</_dlc_DocId>
    <_dlc_DocIdUrl xmlns="45624441-df11-4972-b940-84743b8edd13">
      <Url>https://dpcqld.sharepoint.com/sites/dpc-filestore1/_layouts/15/DocIdRedir.aspx?ID=QREDJ4H4ZNCU-2137131871-1263035</Url>
      <Description>QREDJ4H4ZNCU-2137131871-1263035</Description>
    </_dlc_DocIdUrl>
    <TaxCatchAll xmlns="45624441-df11-4972-b940-84743b8edd13" xsi:nil="true"/>
    <lcf76f155ced4ddcb4097134ff3c332f xmlns="05a03ac3-062e-4e77-aff9-6a8c9933ce22">
      <Terms xmlns="http://schemas.microsoft.com/office/infopath/2007/PartnerControls"/>
    </lcf76f155ced4ddcb4097134ff3c332f>
    <_Flow_SignoffStatus xmlns="05a03ac3-062e-4e77-aff9-6a8c9933ce22" xsi:nil="true"/>
    <Image xmlns="05a03ac3-062e-4e77-aff9-6a8c9933ce22" xsi:nil="true"/>
  </documentManagement>
</p:properties>
</file>

<file path=customXml/itemProps1.xml><?xml version="1.0" encoding="utf-8"?>
<ds:datastoreItem xmlns:ds="http://schemas.openxmlformats.org/officeDocument/2006/customXml" ds:itemID="{D70A4F27-249D-4825-902B-EC94A2DC4C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624441-df11-4972-b940-84743b8edd13"/>
    <ds:schemaRef ds:uri="05a03ac3-062e-4e77-aff9-6a8c9933ce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29D67B7-37FD-C544-8DEC-42B9FC59F73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766F84B-F1E9-4BAD-B0DE-4F8FBD16EED1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11A8E334-6D34-4C00-AF44-9F7D7DDECAD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23255E8B-6177-423A-8434-C94A74EEE5E8}">
  <ds:schemaRefs>
    <ds:schemaRef ds:uri="http://schemas.microsoft.com/office/2006/metadata/properties"/>
    <ds:schemaRef ds:uri="http://schemas.microsoft.com/office/infopath/2007/PartnerControls"/>
    <ds:schemaRef ds:uri="45624441-df11-4972-b940-84743b8edd13"/>
    <ds:schemaRef ds:uri="05a03ac3-062e-4e77-aff9-6a8c9933ce22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deliverqld-word-template-noto-a4p (2)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STEWART Claire</dc:creator>
  <keywords/>
  <dc:description/>
  <lastModifiedBy>Stuart Marshall</lastModifiedBy>
  <revision>11</revision>
  <lastPrinted>2025-08-07T05:04:00.0000000Z</lastPrinted>
  <dcterms:created xsi:type="dcterms:W3CDTF">2025-10-21T00:56:00.0000000Z</dcterms:created>
  <dcterms:modified xsi:type="dcterms:W3CDTF">2026-01-29T10:57:26.5510802Z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0x0101006201CF60958BE842A6593655C8578125</vt:lpwstr>
  </property>
  <property fmtid="{D5CDD505-2E9C-101B-9397-08002B2CF9AE}" pid="3" name="_dlc_DocIdItemGuid">
    <vt:lpwstr>9c81dd20-6ca7-4a48-b4a6-27f21d98cfa5</vt:lpwstr>
  </property>
  <property fmtid="{D5CDD505-2E9C-101B-9397-08002B2CF9AE}" pid="4" name="MediaServiceImageTags">
    <vt:lpwstr/>
  </property>
  <property fmtid="{D5CDD505-2E9C-101B-9397-08002B2CF9AE}" pid="5" name="eDOCS AutoSave">
    <vt:lpwstr>20251027134329366</vt:lpwstr>
  </property>
</Properties>
</file>