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B0" w:rsidRDefault="004451B0" w:rsidP="004451B0">
      <w:pPr>
        <w:jc w:val="center"/>
        <w:rPr>
          <w:rFonts w:ascii="Montserrat" w:hAnsi="Montserrat"/>
          <w:b/>
          <w:sz w:val="40"/>
          <w:szCs w:val="40"/>
        </w:rPr>
      </w:pPr>
      <w:r>
        <w:rPr>
          <w:rFonts w:ascii="Montserrat" w:hAnsi="Montserrat"/>
          <w:b/>
          <w:sz w:val="40"/>
          <w:szCs w:val="40"/>
        </w:rPr>
        <w:t>Теоретичні відомості</w:t>
      </w:r>
    </w:p>
    <w:p w:rsidR="004451B0" w:rsidRDefault="004451B0" w:rsidP="004451B0">
      <w:pPr>
        <w:rPr>
          <w:rFonts w:ascii="Montserrat" w:hAnsi="Montserrat"/>
          <w:sz w:val="28"/>
          <w:szCs w:val="28"/>
        </w:rPr>
      </w:pPr>
      <w:r w:rsidRPr="004451B0">
        <w:rPr>
          <w:rFonts w:ascii="Montserrat" w:hAnsi="Montserrat"/>
          <w:sz w:val="28"/>
          <w:szCs w:val="28"/>
        </w:rPr>
        <w:t>Програма</w:t>
      </w:r>
      <w:r>
        <w:rPr>
          <w:rFonts w:ascii="Montserrat" w:hAnsi="Montserrat"/>
          <w:sz w:val="28"/>
          <w:szCs w:val="28"/>
        </w:rPr>
        <w:t xml:space="preserve"> </w:t>
      </w:r>
      <w:r w:rsidRPr="004451B0">
        <w:rPr>
          <w:rFonts w:ascii="Montserrat" w:hAnsi="Montserrat"/>
          <w:color w:val="FF0000"/>
          <w:sz w:val="28"/>
          <w:szCs w:val="28"/>
          <w:lang w:val="en-US"/>
        </w:rPr>
        <w:t>det</w:t>
      </w:r>
      <w:r>
        <w:rPr>
          <w:rFonts w:ascii="Montserrat" w:hAnsi="Montserrat"/>
          <w:color w:val="FF0000"/>
          <w:sz w:val="28"/>
          <w:szCs w:val="28"/>
          <w:lang w:val="en-US"/>
        </w:rPr>
        <w:t>in</w:t>
      </w:r>
      <w:r w:rsidRPr="004451B0">
        <w:rPr>
          <w:rFonts w:ascii="Montserrat" w:hAnsi="Montserrat"/>
          <w:color w:val="FF0000"/>
          <w:sz w:val="28"/>
          <w:szCs w:val="28"/>
          <w:lang w:val="en-US"/>
        </w:rPr>
        <w:t>1line.py</w:t>
      </w:r>
      <w:r>
        <w:rPr>
          <w:rFonts w:ascii="Montserrat" w:hAnsi="Montserrat"/>
          <w:color w:val="FF0000"/>
          <w:sz w:val="28"/>
          <w:szCs w:val="28"/>
          <w:lang w:val="ru-RU"/>
        </w:rPr>
        <w:t xml:space="preserve"> </w:t>
      </w:r>
      <w:r>
        <w:rPr>
          <w:rFonts w:ascii="Montserrat" w:hAnsi="Montserrat"/>
          <w:sz w:val="28"/>
          <w:szCs w:val="28"/>
        </w:rPr>
        <w:t>це однорядкова інтерпретація пошуку визначника квадратної матриці методом розкладання 1 рядку.</w:t>
      </w:r>
    </w:p>
    <w:p w:rsidR="005C3474" w:rsidRDefault="005C3474" w:rsidP="004451B0">
      <w:pPr>
        <w:rPr>
          <w:rFonts w:ascii="Montserrat" w:hAnsi="Montserrat"/>
          <w:sz w:val="28"/>
          <w:szCs w:val="28"/>
        </w:rPr>
      </w:pPr>
    </w:p>
    <w:p w:rsidR="004451B0" w:rsidRPr="004451B0" w:rsidRDefault="004451B0" w:rsidP="004451B0">
      <w:pPr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його реалізації було використано метод рекурсії описаного за допомогою анонімних функції </w:t>
      </w:r>
      <w:r w:rsidRPr="004451B0">
        <w:rPr>
          <w:rFonts w:ascii="Montserrat" w:hAnsi="Montserrat"/>
          <w:b/>
          <w:i/>
          <w:color w:val="0070C0"/>
          <w:sz w:val="28"/>
          <w:szCs w:val="28"/>
          <w:lang w:val="en-US"/>
        </w:rPr>
        <w:t>lambda</w:t>
      </w:r>
      <w:r>
        <w:rPr>
          <w:rFonts w:ascii="Montserrat" w:hAnsi="Montserrat"/>
          <w:b/>
          <w:i/>
          <w:color w:val="0070C0"/>
          <w:sz w:val="28"/>
          <w:szCs w:val="28"/>
        </w:rPr>
        <w:t xml:space="preserve">, </w:t>
      </w:r>
      <w:r>
        <w:rPr>
          <w:rFonts w:ascii="Montserrat" w:hAnsi="Montserrat"/>
          <w:color w:val="000000" w:themeColor="text1"/>
          <w:sz w:val="28"/>
          <w:szCs w:val="28"/>
        </w:rPr>
        <w:t>тобто код працює для будь-якого розміру матриці</w:t>
      </w:r>
    </w:p>
    <w:p w:rsidR="002507C1" w:rsidRDefault="004451B0" w:rsidP="004451B0">
      <w:pPr>
        <w:jc w:val="center"/>
        <w:rPr>
          <w:rFonts w:ascii="Montserrat" w:hAnsi="Montserrat"/>
          <w:b/>
          <w:sz w:val="40"/>
          <w:szCs w:val="40"/>
        </w:rPr>
      </w:pPr>
      <w:r w:rsidRPr="004451B0">
        <w:rPr>
          <w:rFonts w:ascii="Montserrat" w:hAnsi="Montserrat"/>
          <w:b/>
          <w:sz w:val="40"/>
          <w:szCs w:val="40"/>
        </w:rPr>
        <w:t>Інструкція</w:t>
      </w:r>
    </w:p>
    <w:p w:rsidR="004451B0" w:rsidRDefault="004451B0" w:rsidP="004451B0">
      <w:pPr>
        <w:rPr>
          <w:rFonts w:ascii="Montserrat" w:hAnsi="Montserrat"/>
          <w:color w:val="FF0000"/>
          <w:sz w:val="28"/>
          <w:szCs w:val="28"/>
          <w:lang w:val="ru-RU"/>
        </w:rPr>
      </w:pPr>
      <w:r w:rsidRPr="004451B0">
        <w:rPr>
          <w:rFonts w:ascii="Montserrat" w:hAnsi="Montserrat"/>
          <w:sz w:val="28"/>
          <w:szCs w:val="28"/>
        </w:rPr>
        <w:t xml:space="preserve">Для </w:t>
      </w:r>
      <w:r>
        <w:rPr>
          <w:rFonts w:ascii="Montserrat" w:hAnsi="Montserrat"/>
          <w:sz w:val="28"/>
          <w:szCs w:val="28"/>
        </w:rPr>
        <w:t xml:space="preserve">того, щоб запустити програму потрібно мати заздалегідь встановлену мову програмування </w:t>
      </w:r>
      <w:r w:rsidRPr="004451B0">
        <w:rPr>
          <w:rFonts w:ascii="Montserrat" w:hAnsi="Montserrat"/>
          <w:b/>
          <w:i/>
          <w:color w:val="0070C0"/>
          <w:sz w:val="28"/>
          <w:szCs w:val="28"/>
          <w:lang w:val="en-US"/>
        </w:rPr>
        <w:t>Python</w:t>
      </w:r>
      <w:r>
        <w:rPr>
          <w:rFonts w:ascii="Montserrat" w:hAnsi="Montserrat"/>
          <w:color w:val="0070C0"/>
          <w:sz w:val="28"/>
          <w:szCs w:val="28"/>
        </w:rPr>
        <w:t>,</w:t>
      </w:r>
      <w:r w:rsidRPr="004451B0">
        <w:rPr>
          <w:rFonts w:ascii="Montserrat" w:hAnsi="Montserrat"/>
          <w:color w:val="FFC000"/>
          <w:sz w:val="28"/>
          <w:szCs w:val="28"/>
        </w:rPr>
        <w:t xml:space="preserve"> </w:t>
      </w:r>
      <w:r>
        <w:rPr>
          <w:rFonts w:ascii="Montserrat" w:hAnsi="Montserrat"/>
          <w:color w:val="000000" w:themeColor="text1"/>
          <w:sz w:val="28"/>
          <w:szCs w:val="28"/>
        </w:rPr>
        <w:t xml:space="preserve">та відкрити файл </w:t>
      </w:r>
      <w:r w:rsidRPr="004451B0">
        <w:rPr>
          <w:rFonts w:ascii="Montserrat" w:hAnsi="Montserrat"/>
          <w:color w:val="FF0000"/>
          <w:sz w:val="28"/>
          <w:szCs w:val="28"/>
          <w:lang w:val="en-US"/>
        </w:rPr>
        <w:t>det</w:t>
      </w:r>
      <w:r>
        <w:rPr>
          <w:rFonts w:ascii="Montserrat" w:hAnsi="Montserrat"/>
          <w:color w:val="FF0000"/>
          <w:sz w:val="28"/>
          <w:szCs w:val="28"/>
          <w:lang w:val="en-US"/>
        </w:rPr>
        <w:t>in</w:t>
      </w:r>
      <w:r w:rsidRPr="004451B0">
        <w:rPr>
          <w:rFonts w:ascii="Montserrat" w:hAnsi="Montserrat"/>
          <w:color w:val="FF0000"/>
          <w:sz w:val="28"/>
          <w:szCs w:val="28"/>
          <w:lang w:val="en-US"/>
        </w:rPr>
        <w:t>1line.py</w:t>
      </w:r>
    </w:p>
    <w:p w:rsidR="004451B0" w:rsidRDefault="004451B0" w:rsidP="004451B0">
      <w:pPr>
        <w:rPr>
          <w:rFonts w:ascii="Montserrat" w:hAnsi="Montserrat"/>
          <w:color w:val="000000" w:themeColor="text1"/>
          <w:sz w:val="28"/>
          <w:szCs w:val="28"/>
          <w:lang w:val="en-US"/>
        </w:rPr>
      </w:pPr>
      <w:r>
        <w:rPr>
          <w:rFonts w:ascii="Montserrat" w:hAnsi="Montserrat"/>
          <w:color w:val="000000" w:themeColor="text1"/>
          <w:sz w:val="28"/>
          <w:szCs w:val="28"/>
        </w:rPr>
        <w:t>Після запуску в к</w:t>
      </w:r>
      <w:r w:rsidR="005C3474">
        <w:rPr>
          <w:rFonts w:ascii="Montserrat" w:hAnsi="Montserrat"/>
          <w:color w:val="000000" w:themeColor="text1"/>
          <w:sz w:val="28"/>
          <w:szCs w:val="28"/>
        </w:rPr>
        <w:t>онсолі виведеться повідом</w:t>
      </w:r>
      <w:r>
        <w:rPr>
          <w:rFonts w:ascii="Montserrat" w:hAnsi="Montserrat"/>
          <w:color w:val="000000" w:themeColor="text1"/>
          <w:sz w:val="28"/>
          <w:szCs w:val="28"/>
        </w:rPr>
        <w:t>лення</w:t>
      </w:r>
      <w:r>
        <w:rPr>
          <w:rFonts w:ascii="Montserrat" w:hAnsi="Montserrat"/>
          <w:color w:val="000000" w:themeColor="text1"/>
          <w:sz w:val="28"/>
          <w:szCs w:val="28"/>
          <w:lang w:val="en-US"/>
        </w:rPr>
        <w:t>:</w:t>
      </w:r>
    </w:p>
    <w:p w:rsidR="004451B0" w:rsidRDefault="004451B0" w:rsidP="004451B0">
      <w:pPr>
        <w:rPr>
          <w:rFonts w:ascii="Montserrat" w:hAnsi="Montserrat"/>
          <w:color w:val="000000" w:themeColor="text1"/>
          <w:sz w:val="28"/>
          <w:szCs w:val="28"/>
        </w:rPr>
      </w:pPr>
      <w:r w:rsidRPr="004451B0">
        <w:rPr>
          <w:rFonts w:ascii="Montserrat" w:hAnsi="Montserrat"/>
          <w:color w:val="0070C0"/>
          <w:sz w:val="28"/>
          <w:szCs w:val="28"/>
          <w:lang w:val="en-US"/>
        </w:rPr>
        <w:t>“Enter size of a square matrix: “</w:t>
      </w:r>
      <w:r>
        <w:rPr>
          <w:rFonts w:ascii="Montserrat" w:hAnsi="Montserrat"/>
          <w:color w:val="0070C0"/>
          <w:sz w:val="28"/>
          <w:szCs w:val="28"/>
        </w:rPr>
        <w:t xml:space="preserve"> </w:t>
      </w:r>
      <w:r w:rsidRPr="004451B0">
        <w:rPr>
          <w:rFonts w:ascii="Montserrat" w:hAnsi="Montserrat"/>
          <w:color w:val="000000" w:themeColor="text1"/>
          <w:sz w:val="28"/>
          <w:szCs w:val="28"/>
        </w:rPr>
        <w:t>і користувачу потрібно ввести число, що буде розміром квадратної матриці</w:t>
      </w:r>
      <w:r w:rsidR="005C3474">
        <w:rPr>
          <w:rFonts w:ascii="Montserrat" w:hAnsi="Montserrat"/>
          <w:color w:val="000000" w:themeColor="text1"/>
          <w:sz w:val="28"/>
          <w:szCs w:val="28"/>
        </w:rPr>
        <w:t xml:space="preserve"> і натиснути </w:t>
      </w:r>
      <w:r w:rsidR="005C3474">
        <w:rPr>
          <w:rFonts w:ascii="Montserrat" w:hAnsi="Montserrat"/>
          <w:color w:val="000000" w:themeColor="text1"/>
          <w:sz w:val="28"/>
          <w:szCs w:val="28"/>
          <w:lang w:val="en-US"/>
        </w:rPr>
        <w:t>“Enter”</w:t>
      </w:r>
      <w:r>
        <w:rPr>
          <w:rFonts w:ascii="Montserrat" w:hAnsi="Montserrat"/>
          <w:color w:val="000000" w:themeColor="text1"/>
          <w:sz w:val="28"/>
          <w:szCs w:val="28"/>
        </w:rPr>
        <w:t>, далі кожен рядок матриці вводиться як ряд чисел розділених одним пробілом</w:t>
      </w:r>
      <w:r w:rsidR="005C3474">
        <w:rPr>
          <w:rFonts w:ascii="Montserrat" w:hAnsi="Montserrat"/>
          <w:color w:val="000000" w:themeColor="text1"/>
          <w:sz w:val="28"/>
          <w:szCs w:val="28"/>
        </w:rPr>
        <w:t xml:space="preserve"> (рис. 1)</w:t>
      </w:r>
    </w:p>
    <w:p w:rsidR="004451B0" w:rsidRDefault="004451B0" w:rsidP="005C3474">
      <w:pPr>
        <w:jc w:val="center"/>
        <w:rPr>
          <w:rFonts w:ascii="Montserrat" w:hAnsi="Montserrat"/>
          <w:color w:val="0070C0"/>
          <w:sz w:val="28"/>
          <w:szCs w:val="28"/>
          <w:lang w:val="en-US"/>
        </w:rPr>
      </w:pPr>
      <w:r w:rsidRPr="004451B0">
        <w:rPr>
          <w:rFonts w:ascii="Montserrat" w:hAnsi="Montserrat"/>
          <w:color w:val="0070C0"/>
          <w:sz w:val="28"/>
          <w:szCs w:val="28"/>
        </w:rPr>
        <w:drawing>
          <wp:inline distT="0" distB="0" distL="0" distR="0" wp14:anchorId="3E12F50B" wp14:editId="19FDA6B9">
            <wp:extent cx="2766060" cy="1434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715" cy="14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74" w:rsidRDefault="005C3474" w:rsidP="005C3474">
      <w:pPr>
        <w:jc w:val="center"/>
        <w:rPr>
          <w:rFonts w:ascii="Montserrat" w:hAnsi="Montserrat"/>
          <w:b/>
          <w:color w:val="0070C0"/>
          <w:sz w:val="28"/>
          <w:szCs w:val="28"/>
        </w:rPr>
      </w:pPr>
      <w:r w:rsidRPr="005C3474">
        <w:rPr>
          <w:rFonts w:ascii="Montserrat" w:hAnsi="Montserrat"/>
          <w:b/>
          <w:color w:val="0070C0"/>
          <w:sz w:val="28"/>
          <w:szCs w:val="28"/>
        </w:rPr>
        <w:t>Рис. 1</w:t>
      </w:r>
    </w:p>
    <w:p w:rsidR="005C3474" w:rsidRDefault="005C3474" w:rsidP="005C3474">
      <w:pPr>
        <w:rPr>
          <w:rFonts w:ascii="Montserrat" w:hAnsi="Montserrat"/>
          <w:color w:val="000000" w:themeColor="text1"/>
          <w:sz w:val="28"/>
          <w:szCs w:val="28"/>
          <w:lang w:val="en-US"/>
        </w:rPr>
      </w:pPr>
      <w:r w:rsidRPr="005C3474">
        <w:rPr>
          <w:rFonts w:ascii="Montserrat" w:hAnsi="Montserrat"/>
          <w:color w:val="000000" w:themeColor="text1"/>
          <w:sz w:val="28"/>
          <w:szCs w:val="28"/>
        </w:rPr>
        <w:t>Після введення матриці виводиться результат – визначник матриці</w:t>
      </w:r>
      <w:r>
        <w:rPr>
          <w:rFonts w:ascii="Montserrat" w:hAnsi="Montserrat"/>
          <w:color w:val="000000" w:themeColor="text1"/>
          <w:sz w:val="28"/>
          <w:szCs w:val="28"/>
        </w:rPr>
        <w:t>.</w:t>
      </w:r>
    </w:p>
    <w:p w:rsidR="005C3474" w:rsidRPr="005C3474" w:rsidRDefault="005C3474" w:rsidP="005C3474">
      <w:pPr>
        <w:jc w:val="center"/>
        <w:rPr>
          <w:rFonts w:ascii="Montserrat" w:hAnsi="Montserrat"/>
          <w:color w:val="000000" w:themeColor="text1"/>
          <w:sz w:val="28"/>
          <w:szCs w:val="28"/>
          <w:lang w:val="en-US"/>
        </w:rPr>
      </w:pPr>
      <w:r w:rsidRPr="005C3474">
        <w:rPr>
          <w:rFonts w:ascii="Montserrat" w:hAnsi="Montserrat"/>
          <w:color w:val="000000" w:themeColor="text1"/>
          <w:sz w:val="28"/>
          <w:szCs w:val="28"/>
          <w:lang w:val="en-US"/>
        </w:rPr>
        <w:drawing>
          <wp:inline distT="0" distB="0" distL="0" distR="0" wp14:anchorId="1E081060" wp14:editId="752B3065">
            <wp:extent cx="2893636" cy="10591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502" cy="10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474" w:rsidRPr="005C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C4"/>
    <w:rsid w:val="000913C4"/>
    <w:rsid w:val="00222BCE"/>
    <w:rsid w:val="004451B0"/>
    <w:rsid w:val="005C3474"/>
    <w:rsid w:val="005C4D80"/>
    <w:rsid w:val="007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OlegSov</dc:creator>
  <cp:keywords/>
  <dc:description/>
  <cp:lastModifiedBy>OlegSov</cp:lastModifiedBy>
  <cp:revision>3</cp:revision>
  <dcterms:created xsi:type="dcterms:W3CDTF">2024-10-22T17:43:00Z</dcterms:created>
  <dcterms:modified xsi:type="dcterms:W3CDTF">2024-10-22T17:59:00Z</dcterms:modified>
</cp:coreProperties>
</file>