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AA" w:rsidRPr="00DA6AAA" w:rsidRDefault="00DA6AAA" w:rsidP="00DA6AAA">
      <w:pPr>
        <w:pStyle w:val="Heading1"/>
        <w:rPr>
          <w:u w:val="single"/>
        </w:rPr>
      </w:pPr>
      <w:r w:rsidRPr="00DA6AAA">
        <w:rPr>
          <w:u w:val="single"/>
        </w:rPr>
        <w:t>Board Netlist</w:t>
      </w:r>
    </w:p>
    <w:p w:rsidR="00DA6AAA" w:rsidRPr="00DA6AAA" w:rsidRDefault="00DA6AAA" w:rsidP="00DA6AAA"/>
    <w:tbl>
      <w:tblPr>
        <w:tblStyle w:val="TableGrid"/>
        <w:tblW w:w="9918" w:type="dxa"/>
        <w:tblLayout w:type="fixed"/>
        <w:tblLook w:val="04A0"/>
      </w:tblPr>
      <w:tblGrid>
        <w:gridCol w:w="4068"/>
        <w:gridCol w:w="630"/>
        <w:gridCol w:w="1890"/>
        <w:gridCol w:w="1530"/>
        <w:gridCol w:w="540"/>
        <w:gridCol w:w="630"/>
        <w:gridCol w:w="630"/>
      </w:tblGrid>
      <w:tr w:rsidR="00DA6AAA" w:rsidTr="003622CC">
        <w:tc>
          <w:tcPr>
            <w:tcW w:w="4698" w:type="dxa"/>
            <w:gridSpan w:val="2"/>
          </w:tcPr>
          <w:p w:rsidR="00DA6AAA" w:rsidRPr="00BE0173" w:rsidRDefault="00DA6AAA" w:rsidP="003622CC">
            <w:pPr>
              <w:jc w:val="center"/>
              <w:rPr>
                <w:b/>
              </w:rPr>
            </w:pPr>
            <w:r w:rsidRPr="00BE0173">
              <w:rPr>
                <w:b/>
              </w:rPr>
              <w:t>MSP</w:t>
            </w:r>
            <w:r>
              <w:rPr>
                <w:b/>
              </w:rPr>
              <w:t>430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jc w:val="center"/>
              <w:rPr>
                <w:b/>
              </w:rPr>
            </w:pPr>
            <w:r w:rsidRPr="00BE0173">
              <w:rPr>
                <w:b/>
              </w:rPr>
              <w:t>NET</w:t>
            </w:r>
          </w:p>
        </w:tc>
        <w:tc>
          <w:tcPr>
            <w:tcW w:w="2070" w:type="dxa"/>
            <w:gridSpan w:val="2"/>
          </w:tcPr>
          <w:p w:rsidR="00DA6AAA" w:rsidRPr="00BE0173" w:rsidRDefault="00DA6AAA" w:rsidP="003622CC">
            <w:pPr>
              <w:jc w:val="center"/>
              <w:rPr>
                <w:b/>
              </w:rPr>
            </w:pPr>
            <w:r w:rsidRPr="00BE0173">
              <w:rPr>
                <w:b/>
              </w:rPr>
              <w:t>CC2500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b/>
              </w:rPr>
            </w:pPr>
            <w:r>
              <w:rPr>
                <w:b/>
              </w:rPr>
              <w:t>H1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  <w:rPr>
                <w:b/>
              </w:rPr>
            </w:pPr>
            <w:r>
              <w:rPr>
                <w:b/>
              </w:rPr>
              <w:t>TP</w:t>
            </w: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P4.7/TBCLK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22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P4.6/TBOUTH/OA1I3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21</w:t>
            </w:r>
          </w:p>
        </w:tc>
        <w:tc>
          <w:tcPr>
            <w:tcW w:w="1890" w:type="dxa"/>
          </w:tcPr>
          <w:p w:rsidR="00DA6AAA" w:rsidRDefault="00DA6AAA" w:rsidP="003622CC">
            <w:r>
              <w:t>P4.6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11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P4.5/TB2/A14/OA0I3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20</w:t>
            </w:r>
          </w:p>
        </w:tc>
        <w:tc>
          <w:tcPr>
            <w:tcW w:w="1890" w:type="dxa"/>
          </w:tcPr>
          <w:p w:rsidR="00DA6AAA" w:rsidRDefault="00DA6AAA" w:rsidP="003622CC">
            <w:r>
              <w:t>P4.5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10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P4.4/TB1/A13/OA1O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19</w:t>
            </w:r>
          </w:p>
        </w:tc>
        <w:tc>
          <w:tcPr>
            <w:tcW w:w="1890" w:type="dxa"/>
          </w:tcPr>
          <w:p w:rsidR="00DA6AAA" w:rsidRDefault="00DA6AAA" w:rsidP="003622CC">
            <w:r>
              <w:t>P4.4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9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P4.3/TB0/A12/OA0O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18</w:t>
            </w:r>
          </w:p>
        </w:tc>
        <w:tc>
          <w:tcPr>
            <w:tcW w:w="1890" w:type="dxa"/>
          </w:tcPr>
          <w:p w:rsidR="00DA6AAA" w:rsidRDefault="00DA6AAA" w:rsidP="003622CC">
            <w:r>
              <w:t>P4.3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8</w:t>
            </w: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P4.2/TB2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17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P4.1/TB1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16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P4.0/TB0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15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P3.7/A7/</w:t>
            </w:r>
            <w:r>
              <w:rPr>
                <w:color w:val="948A54" w:themeColor="background2" w:themeShade="80"/>
              </w:rPr>
              <w:t>OA1I2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26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P3.6/A6/</w:t>
            </w:r>
            <w:r>
              <w:rPr>
                <w:color w:val="948A54" w:themeColor="background2" w:themeShade="80"/>
              </w:rPr>
              <w:t>OA0I2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25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P3.5/UCA0RXD/UCA0SOMI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24</w:t>
            </w:r>
          </w:p>
        </w:tc>
        <w:tc>
          <w:tcPr>
            <w:tcW w:w="1890" w:type="dxa"/>
          </w:tcPr>
          <w:p w:rsidR="00DA6AAA" w:rsidRDefault="00DA6AAA" w:rsidP="003622CC">
            <w:r>
              <w:t>RXDO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P3.4/UCA0TXD/UCA0SIMO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23</w:t>
            </w:r>
          </w:p>
        </w:tc>
        <w:tc>
          <w:tcPr>
            <w:tcW w:w="1890" w:type="dxa"/>
          </w:tcPr>
          <w:p w:rsidR="00DA6AAA" w:rsidRDefault="00DA6AAA" w:rsidP="003622CC">
            <w:r>
              <w:t>TXDO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P3.3/UCB0CLK/UCA0STE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:rsidR="00DA6AAA" w:rsidRDefault="00DA6AAA" w:rsidP="003622CC">
            <w:r>
              <w:t>P3.3_UCB0CLK</w:t>
            </w:r>
          </w:p>
        </w:tc>
        <w:tc>
          <w:tcPr>
            <w:tcW w:w="1530" w:type="dxa"/>
          </w:tcPr>
          <w:p w:rsidR="00DA6AAA" w:rsidRDefault="00DA6AAA" w:rsidP="003622CC">
            <w:r>
              <w:t>SCLK</w:t>
            </w:r>
          </w:p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16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P3.2/UCB0SOMI/UCB0SCL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:rsidR="00DA6AAA" w:rsidRDefault="00DA6AAA" w:rsidP="003622CC">
            <w:r>
              <w:t>P3.3_UCB0SOMI</w:t>
            </w:r>
          </w:p>
        </w:tc>
        <w:tc>
          <w:tcPr>
            <w:tcW w:w="1530" w:type="dxa"/>
          </w:tcPr>
          <w:p w:rsidR="00DA6AAA" w:rsidRDefault="00DA6AAA" w:rsidP="003622CC">
            <w:r>
              <w:t>SO(GDO1)</w:t>
            </w:r>
          </w:p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15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P3.1/UCB0SIMO/UCB0SDA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:rsidR="00DA6AAA" w:rsidRDefault="00DA6AAA" w:rsidP="003622CC">
            <w:r>
              <w:t>P3.1_UCB0SIMO</w:t>
            </w:r>
          </w:p>
        </w:tc>
        <w:tc>
          <w:tcPr>
            <w:tcW w:w="1530" w:type="dxa"/>
          </w:tcPr>
          <w:p w:rsidR="00DA6AAA" w:rsidRDefault="00DA6AAA" w:rsidP="003622CC">
            <w:r>
              <w:t>SI</w:t>
            </w:r>
          </w:p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  <w:r>
              <w:t>20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18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P3.0/UCB0STE/UCA0CLK/A5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:rsidR="00DA6AAA" w:rsidRDefault="00DA6AAA" w:rsidP="003622CC">
            <w:r>
              <w:t>P3.0_UCB0STE</w:t>
            </w:r>
          </w:p>
        </w:tc>
        <w:tc>
          <w:tcPr>
            <w:tcW w:w="1530" w:type="dxa"/>
          </w:tcPr>
          <w:p w:rsidR="00DA6AAA" w:rsidRDefault="00DA6AAA" w:rsidP="003622CC">
            <w:r>
              <w:t>CSN</w:t>
            </w:r>
          </w:p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  <w:r>
              <w:t>7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17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P2.7/XOUT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DA6AAA" w:rsidRDefault="00DA6AAA" w:rsidP="003622CC">
            <w:r>
              <w:t>GDO2</w:t>
            </w:r>
          </w:p>
        </w:tc>
        <w:tc>
          <w:tcPr>
            <w:tcW w:w="1530" w:type="dxa"/>
          </w:tcPr>
          <w:p w:rsidR="00DA6AAA" w:rsidRDefault="00DA6AAA" w:rsidP="003622CC">
            <w:r>
              <w:t>GDO2</w:t>
            </w:r>
          </w:p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14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P2.6/XIN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DA6AAA" w:rsidRDefault="00DA6AAA" w:rsidP="003622CC">
            <w:r>
              <w:t>GDO0</w:t>
            </w:r>
          </w:p>
        </w:tc>
        <w:tc>
          <w:tcPr>
            <w:tcW w:w="1530" w:type="dxa"/>
          </w:tcPr>
          <w:p w:rsidR="00DA6AAA" w:rsidRDefault="00DA6AAA" w:rsidP="003622CC">
            <w:r>
              <w:t>GDO0 (ATEST)</w:t>
            </w:r>
          </w:p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13</w:t>
            </w: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P2.5/Rosc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40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P2.4/TA2/A4/VREF+/VeREF+/OA1O0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28</w:t>
            </w:r>
          </w:p>
        </w:tc>
        <w:tc>
          <w:tcPr>
            <w:tcW w:w="1890" w:type="dxa"/>
          </w:tcPr>
          <w:p w:rsidR="00DA6AAA" w:rsidRDefault="00DA6AAA" w:rsidP="003622CC">
            <w:r>
              <w:t>P2.4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7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P2.3/TA1/A3/VREF-/VeREF-/OA1I1/OA1O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27</w:t>
            </w:r>
          </w:p>
        </w:tc>
        <w:tc>
          <w:tcPr>
            <w:tcW w:w="1890" w:type="dxa"/>
          </w:tcPr>
          <w:p w:rsidR="00DA6AAA" w:rsidRDefault="00DA6AAA" w:rsidP="003622CC">
            <w:r>
              <w:t>P2.3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6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P2.2/TA2/A2/OA0I1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:rsidR="00DA6AAA" w:rsidRDefault="00DA6AAA" w:rsidP="003622CC">
            <w:r>
              <w:t>P2.2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5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P2.1/TAINCLJ/SMCLK/A1/OA0O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:rsidR="00DA6AAA" w:rsidRDefault="00DA6AAA" w:rsidP="003622CC">
            <w:r>
              <w:t>P2.1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4</w:t>
            </w: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P2.0/ACLK/A0/OA0I0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:rsidR="00DA6AAA" w:rsidRDefault="00DA6AAA" w:rsidP="003622CC">
            <w:r>
              <w:t>P2.0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3</w:t>
            </w: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P1.7/TA2/TDO/TDI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36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P1.6/TA1/TDI</w:t>
            </w:r>
            <w:r>
              <w:rPr>
                <w:color w:val="948A54" w:themeColor="background2" w:themeShade="80"/>
              </w:rPr>
              <w:t>/TCLK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35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P1.5/TA0/TMS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34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P1.4/SMCLK/TCK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33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P1.3/TA2</w:t>
            </w: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32</w:t>
            </w:r>
          </w:p>
        </w:tc>
        <w:tc>
          <w:tcPr>
            <w:tcW w:w="189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DA6AAA" w:rsidRPr="00BE0173" w:rsidRDefault="00DA6AAA" w:rsidP="003622CC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DA6AAA" w:rsidRPr="00BE0173" w:rsidRDefault="00DA6AAA" w:rsidP="003622CC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P1.2/TA1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31</w:t>
            </w:r>
          </w:p>
        </w:tc>
        <w:tc>
          <w:tcPr>
            <w:tcW w:w="1890" w:type="dxa"/>
          </w:tcPr>
          <w:p w:rsidR="00DA6AAA" w:rsidRDefault="00DA6AAA" w:rsidP="003622CC">
            <w:r>
              <w:t>P1.2 (S1)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P1.1/TA0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30</w:t>
            </w:r>
          </w:p>
        </w:tc>
        <w:tc>
          <w:tcPr>
            <w:tcW w:w="1890" w:type="dxa"/>
          </w:tcPr>
          <w:p w:rsidR="00DA6AAA" w:rsidRDefault="00DA6AAA" w:rsidP="003622CC">
            <w:r>
              <w:t>P1.1 (LED1)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P1.0/TACLK/ADC10CLK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29</w:t>
            </w:r>
          </w:p>
        </w:tc>
        <w:tc>
          <w:tcPr>
            <w:tcW w:w="1890" w:type="dxa"/>
          </w:tcPr>
          <w:p w:rsidR="00DA6AAA" w:rsidRDefault="00DA6AAA" w:rsidP="003622CC">
            <w:r>
              <w:t>P1.0 (LED0)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RST/NMI/SBWTDIO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DA6AAA" w:rsidRDefault="00DA6AAA" w:rsidP="003622CC">
            <w:r>
              <w:t>#RST/SBWTDIO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</w:tr>
      <w:tr w:rsidR="00DA6AAA" w:rsidTr="003622CC">
        <w:tc>
          <w:tcPr>
            <w:tcW w:w="4068" w:type="dxa"/>
          </w:tcPr>
          <w:p w:rsidR="00DA6AAA" w:rsidRDefault="00DA6AAA" w:rsidP="003622CC">
            <w:r>
              <w:t>TEST/SBWTCK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37</w:t>
            </w:r>
          </w:p>
        </w:tc>
        <w:tc>
          <w:tcPr>
            <w:tcW w:w="1890" w:type="dxa"/>
          </w:tcPr>
          <w:p w:rsidR="00DA6AAA" w:rsidRDefault="00DA6AAA" w:rsidP="003622CC">
            <w:r>
              <w:t>TEST/SBWTCK</w:t>
            </w:r>
          </w:p>
        </w:tc>
        <w:tc>
          <w:tcPr>
            <w:tcW w:w="1530" w:type="dxa"/>
          </w:tcPr>
          <w:p w:rsidR="00DA6AAA" w:rsidRDefault="00DA6AAA" w:rsidP="003622CC"/>
        </w:tc>
        <w:tc>
          <w:tcPr>
            <w:tcW w:w="540" w:type="dxa"/>
          </w:tcPr>
          <w:p w:rsidR="00DA6AAA" w:rsidRDefault="00DA6AAA" w:rsidP="003622CC">
            <w:pPr>
              <w:jc w:val="center"/>
            </w:pP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:rsidR="00DA6AAA" w:rsidRDefault="00DA6AAA" w:rsidP="003622CC">
            <w:pPr>
              <w:jc w:val="center"/>
            </w:pPr>
          </w:p>
        </w:tc>
      </w:tr>
    </w:tbl>
    <w:p w:rsidR="00DA6AAA" w:rsidRDefault="00DA6AAA">
      <w:pPr>
        <w:rPr>
          <w:u w:val="single"/>
        </w:rPr>
      </w:pPr>
    </w:p>
    <w:p w:rsidR="00DA6AAA" w:rsidRDefault="00DA6AAA">
      <w:pPr>
        <w:rPr>
          <w:u w:val="single"/>
        </w:rPr>
      </w:pPr>
    </w:p>
    <w:p w:rsidR="00DA6AAA" w:rsidRDefault="00DA6A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113E7" w:rsidRDefault="00C113E7" w:rsidP="00C113E7">
      <w:pPr>
        <w:pStyle w:val="Heading1"/>
        <w:rPr>
          <w:u w:val="single"/>
        </w:rPr>
      </w:pPr>
      <w:r w:rsidRPr="00C113E7">
        <w:rPr>
          <w:u w:val="single"/>
        </w:rPr>
        <w:t xml:space="preserve">Radio </w:t>
      </w:r>
      <w:r>
        <w:rPr>
          <w:u w:val="single"/>
        </w:rPr>
        <w:t>API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mrfi_spi.c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mrfiSpiInit(void)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uint8_t mrfiSpiCmdStrobe(uint8_t addr)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uint8_t mrfiSpiReadReg(uint8_t addr)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mrfiSpiWriteReg(uint8_t addr, uint8_t value)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mrfiSpiWriteTxFifo(uint8_t * pData, uint8_t len)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mrfiSpiReadRxFifo(uint8_t * pData, uint8_t len)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mrfi_radio.c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MRFI_Init(void)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uint8_t MRFI_Transmit(mrfiPacket_t * pPacket, uint8_t txType)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MRFI_Receive(mrfiPacket_t * pPacket)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MRFI_RxOn(void)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MRFI_RxIdle(void)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MRFI_Sleep(void)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MRFI_WakeUp(void)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MRFI_GpioIsr(void)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int8_t MRFI_Rssi(void)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uint8_t MRFI_RandomByte(void)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MRFI_DelayMs(uint16_t milliseconds)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MRFI_ReplyDelay()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MRFI_PostKillSem(void)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uint8_t MRFI_GetRadioState(void)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mrfi_f1f2.c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MRFI_SetLogicalChannel(uint8_t chan)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MRFI_SetRFPwr(uint8_t idx)</w:t>
      </w:r>
      <w:r w:rsidRPr="00C113E7">
        <w:rPr>
          <w:rFonts w:cs="Courier New"/>
        </w:rPr>
        <w:tab/>
      </w:r>
      <w:r w:rsidRPr="00C113E7">
        <w:rPr>
          <w:rFonts w:cs="Courier New"/>
        </w:rPr>
        <w:tab/>
      </w:r>
      <w:r w:rsidRPr="00C113E7">
        <w:rPr>
          <w:rFonts w:cs="Courier New"/>
        </w:rPr>
        <w:tab/>
      </w:r>
      <w:r w:rsidRPr="00C113E7">
        <w:rPr>
          <w:rFonts w:cs="Courier New"/>
        </w:rPr>
        <w:tab/>
        <w:t>3 settings (0-2) - Transmit uses 2 hard coded (0dbm)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uint8_t MRFI_SetRxAddrFilter(uint8_t * pAddr)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MRFI_EnableRxAddrFilter(void)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MRFI_DisableRxAddrFilter(void);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mrfi.h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void    MRFI_RxCompleteISR(void); /* populated by code using MRFI */</w:t>
      </w:r>
    </w:p>
    <w:p w:rsidR="00C113E7" w:rsidRDefault="00C113E7">
      <w:pPr>
        <w:rPr>
          <w:u w:val="single"/>
        </w:rPr>
      </w:pPr>
    </w:p>
    <w:p w:rsidR="00C113E7" w:rsidRDefault="00C113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DA6AAA" w:rsidRDefault="00DA6A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113E7" w:rsidRPr="00C113E7" w:rsidRDefault="00C113E7" w:rsidP="00C113E7">
      <w:pPr>
        <w:pStyle w:val="Heading1"/>
        <w:rPr>
          <w:u w:val="single"/>
        </w:rPr>
      </w:pPr>
      <w:r w:rsidRPr="00C113E7">
        <w:rPr>
          <w:u w:val="single"/>
        </w:rPr>
        <w:t>Radio API Pseudocode</w:t>
      </w:r>
    </w:p>
    <w:p w:rsidR="00C113E7" w:rsidRDefault="00C11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>MRFI_Init()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configure GDO0 pin as input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mrfiSpiInit()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configure csn, sclk, si as output, so as input (via MSP P3 registers)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drive csn high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initialize SPI by configuring UCB0CTL0,1, UCB0BR0,1, P3SEL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send reset command strobe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>for each radio configuration register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mrfiSpiWriteReg(write values from mrfiRadioCfg array)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set software state to idle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MRFI_SetLogicalChannel(0)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turn Rx off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write mfriLogicalChanTable[0] to CHANNR register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if Rx was on turn it back on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MRFI_SetRF</w:t>
      </w:r>
      <w:r w:rsidRPr="00C113E7">
        <w:rPr>
          <w:rFonts w:cs="Arial"/>
        </w:rPr>
        <w:t>Pwr(2)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turn Rx off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write mrfiPowerTable[2] to PA_TABLE0 register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if Rx was on turn it back on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go to Rx mode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use rssi to populate random seed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turn radio off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set data rate (not sure how it gets to the radio, or if)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clear frame buffers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configure G</w:t>
      </w:r>
      <w:r w:rsidRPr="00C113E7">
        <w:rPr>
          <w:rFonts w:cs="Arial"/>
        </w:rPr>
        <w:t>DO0 as sync signal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configure sync pin interrupt on falling edge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clear sync pin interrupt bit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enable interrupts (board level)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>MRFI_Transmit(packet, txtype)</w:t>
      </w:r>
      <w:r w:rsidRPr="00C113E7">
        <w:rPr>
          <w:rFonts w:cs="Arial"/>
        </w:rPr>
        <w:tab/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turn Rx off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write packet to transmit FIFO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if txtype is forced</w:t>
      </w:r>
      <w:r w:rsidRPr="00C113E7">
        <w:rPr>
          <w:rFonts w:cs="Arial"/>
        </w:rPr>
        <w:tab/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enable Tx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>wait for transmit to complete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clear the interrupt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else cca transmit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while forever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enable Rx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wait for rssi to be valid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clear PA_PD pin interrupt flag (something to do with sensing a transmission)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initiate transmit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if PA_PD interrupt flag</w:t>
      </w:r>
      <w:r w:rsidRPr="00C113E7">
        <w:rPr>
          <w:rFonts w:cs="Arial"/>
        </w:rPr>
        <w:t xml:space="preserve"> is set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wait for transmit to complete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break from while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else cca failed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if retries left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do random backoff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else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set return value to fail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flush transmit FIFO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if Rx was on turn it back on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>BSP_ISR_FUNCTION()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>MRFI_GpioIsr()</w:t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>Mrfi_SyncPinRxIsr()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>MRFI_RxCompleteISR()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>dispatchFrame()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>spCallback --&gt;</w:t>
      </w:r>
    </w:p>
    <w:p w:rsidR="00000000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sCB() in main_AP.c</w:t>
      </w:r>
    </w:p>
    <w:p w:rsidR="00E419A7" w:rsidRDefault="00E419A7">
      <w:pPr>
        <w:rPr>
          <w:rFonts w:cs="Arial"/>
        </w:rPr>
      </w:pPr>
      <w:r>
        <w:rPr>
          <w:rFonts w:cs="Arial"/>
        </w:rPr>
        <w:br w:type="page"/>
      </w:r>
    </w:p>
    <w:p w:rsidR="00000000" w:rsidRPr="00E419A7" w:rsidRDefault="00E419A7" w:rsidP="00E419A7">
      <w:pPr>
        <w:pStyle w:val="Heading1"/>
        <w:rPr>
          <w:u w:val="single"/>
        </w:rPr>
      </w:pPr>
      <w:r w:rsidRPr="00E419A7">
        <w:rPr>
          <w:u w:val="single"/>
        </w:rPr>
        <w:t>CC2500 Configuration Register Defaults</w:t>
      </w:r>
    </w:p>
    <w:p w:rsidR="00E419A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9918" w:type="dxa"/>
        <w:tblInd w:w="-342" w:type="dxa"/>
        <w:tblLook w:val="04A0"/>
      </w:tblPr>
      <w:tblGrid>
        <w:gridCol w:w="2250"/>
        <w:gridCol w:w="1260"/>
        <w:gridCol w:w="810"/>
        <w:gridCol w:w="5598"/>
      </w:tblGrid>
      <w:tr w:rsidR="00E419A7" w:rsidRPr="00E419A7" w:rsidTr="00E419A7">
        <w:tc>
          <w:tcPr>
            <w:tcW w:w="2250" w:type="dxa"/>
            <w:vMerge w:val="restart"/>
          </w:tcPr>
          <w:p w:rsidR="00E419A7" w:rsidRPr="00E419A7" w:rsidRDefault="00E419A7" w:rsidP="003622C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419A7">
              <w:rPr>
                <w:rFonts w:cs="Courier New"/>
              </w:rPr>
              <w:t>MRFI_SETTING_</w:t>
            </w:r>
          </w:p>
        </w:tc>
        <w:tc>
          <w:tcPr>
            <w:tcW w:w="1260" w:type="dxa"/>
          </w:tcPr>
          <w:p w:rsidR="00E419A7" w:rsidRPr="00E419A7" w:rsidRDefault="00E419A7" w:rsidP="00E419A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IOCFG0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6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>MCSM1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0x3c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>MCSM0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 xml:space="preserve">0x18 </w:t>
            </w:r>
          </w:p>
        </w:tc>
        <w:tc>
          <w:tcPr>
            <w:tcW w:w="5598" w:type="dxa"/>
          </w:tcPr>
          <w:p w:rsidR="00E419A7" w:rsidRPr="00E419A7" w:rsidRDefault="00E419A7" w:rsidP="003622CC">
            <w:r w:rsidRPr="00E419A7">
              <w:t>0x10 | (0x18 &amp; (0x4 | 0x8))</w:t>
            </w:r>
          </w:p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PKTLEN </w:t>
            </w:r>
          </w:p>
        </w:tc>
        <w:tc>
          <w:tcPr>
            <w:tcW w:w="810" w:type="dxa"/>
          </w:tcPr>
          <w:p w:rsidR="00E419A7" w:rsidRPr="00E419A7" w:rsidRDefault="00E419A7" w:rsidP="003622CC"/>
        </w:tc>
        <w:tc>
          <w:tcPr>
            <w:tcW w:w="5598" w:type="dxa"/>
          </w:tcPr>
          <w:p w:rsidR="00E419A7" w:rsidRPr="00E419A7" w:rsidRDefault="00E419A7" w:rsidP="003622CC">
            <w:r w:rsidRPr="00E419A7">
              <w:t>MRFI_MAX_FRAME_SIZE – MRFI_LENGTH_FIELD_SIZE</w:t>
            </w:r>
          </w:p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PKTCTRL0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0x05</w:t>
            </w:r>
          </w:p>
        </w:tc>
        <w:tc>
          <w:tcPr>
            <w:tcW w:w="5598" w:type="dxa"/>
          </w:tcPr>
          <w:p w:rsidR="00E419A7" w:rsidRPr="00E419A7" w:rsidRDefault="00E419A7" w:rsidP="003622CC">
            <w:r w:rsidRPr="00E419A7">
              <w:t>0x05 | (0x05 &amp; 0x40)</w:t>
            </w:r>
          </w:p>
        </w:tc>
      </w:tr>
      <w:tr w:rsidR="00E419A7" w:rsidRPr="00E419A7" w:rsidTr="00E419A7">
        <w:tc>
          <w:tcPr>
            <w:tcW w:w="2250" w:type="dxa"/>
            <w:vMerge w:val="restart"/>
          </w:tcPr>
          <w:p w:rsidR="00E419A7" w:rsidRPr="00E419A7" w:rsidRDefault="00E419A7" w:rsidP="003622CC">
            <w:pPr>
              <w:rPr>
                <w:rFonts w:cs="Courier New"/>
              </w:rPr>
            </w:pPr>
            <w:r w:rsidRPr="00E419A7">
              <w:rPr>
                <w:rFonts w:cs="Courier New"/>
              </w:rPr>
              <w:t>SMARTRF_</w:t>
            </w:r>
            <w:r w:rsidRPr="00E419A7">
              <w:rPr>
                <w:rFonts w:cs="Courier New"/>
              </w:rPr>
              <w:t xml:space="preserve"> </w:t>
            </w:r>
            <w:r w:rsidRPr="00E419A7">
              <w:rPr>
                <w:rFonts w:cs="Courier New"/>
              </w:rPr>
              <w:t>SETTING</w:t>
            </w:r>
            <w:r>
              <w:rPr>
                <w:rFonts w:cs="Courier New"/>
              </w:rPr>
              <w:t>_</w:t>
            </w: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FSCTRL1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0x07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FSCTRL0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0x00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>FREQ2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0x5d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FREQ1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0x44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FREQ0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0xec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MDMCFG4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0x2d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MDMCFG3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0x3b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MDMCFG2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0x73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MDMCFG1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0x23</w:t>
            </w:r>
          </w:p>
        </w:tc>
        <w:tc>
          <w:tcPr>
            <w:tcW w:w="5598" w:type="dxa"/>
          </w:tcPr>
          <w:p w:rsidR="00E419A7" w:rsidRPr="00E419A7" w:rsidRDefault="00E419A7" w:rsidP="003622CC">
            <w:r w:rsidRPr="00E419A7">
              <w:t>FEC off, min preamble bytes = 4, CHANSPC_E = 3</w:t>
            </w:r>
          </w:p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MDMCFG0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0x3b</w:t>
            </w:r>
          </w:p>
        </w:tc>
        <w:tc>
          <w:tcPr>
            <w:tcW w:w="5598" w:type="dxa"/>
          </w:tcPr>
          <w:p w:rsidR="00E419A7" w:rsidRPr="00E419A7" w:rsidRDefault="00E419A7" w:rsidP="003622CC">
            <w:r w:rsidRPr="00E419A7">
              <w:t>CHANSPC_M = 59</w:t>
            </w:r>
          </w:p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DEVIATN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0x01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FOCCFG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0x1d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BSCFG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0x1c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AGCCTRL2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0xc7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>AGCCTRL1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0x00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AGCCTRL0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0xb0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FREND1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0xb6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FREND0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0x10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FSCAL3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0xea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FSCAL2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0x0a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FSCAL1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0x00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FSCAL0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0x11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>
              <w:rPr>
                <w:rFonts w:cs="Courier New"/>
              </w:rPr>
              <w:t>TEST2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0x88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TEST1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0x31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TEST0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0x0b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</w:tbl>
    <w:p w:rsidR="00E419A7" w:rsidRPr="00E419A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0" w:type="auto"/>
        <w:tblLook w:val="04A0"/>
      </w:tblPr>
      <w:tblGrid>
        <w:gridCol w:w="738"/>
        <w:gridCol w:w="3150"/>
      </w:tblGrid>
      <w:tr w:rsidR="00E419A7" w:rsidRPr="00E419A7" w:rsidTr="003622CC">
        <w:tc>
          <w:tcPr>
            <w:tcW w:w="3888" w:type="dxa"/>
            <w:gridSpan w:val="2"/>
          </w:tcPr>
          <w:p w:rsidR="00E419A7" w:rsidRPr="00E419A7" w:rsidRDefault="00E419A7" w:rsidP="003622CC">
            <w:pPr>
              <w:jc w:val="center"/>
            </w:pPr>
            <w:r w:rsidRPr="00E419A7">
              <w:t>mrfiLogicalChanTable</w:t>
            </w:r>
          </w:p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3</w:t>
            </w:r>
          </w:p>
        </w:tc>
        <w:tc>
          <w:tcPr>
            <w:tcW w:w="3150" w:type="dxa"/>
          </w:tcPr>
          <w:p w:rsidR="00E419A7" w:rsidRPr="00E419A7" w:rsidRDefault="00E419A7" w:rsidP="003622CC">
            <w:r w:rsidRPr="00E419A7">
              <w:t>SMARTRF_SETTING_CHANNR</w:t>
            </w:r>
          </w:p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103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202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212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</w:tbl>
    <w:p w:rsidR="00E419A7" w:rsidRPr="00E419A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0" w:type="auto"/>
        <w:tblLook w:val="04A0"/>
      </w:tblPr>
      <w:tblGrid>
        <w:gridCol w:w="738"/>
        <w:gridCol w:w="3150"/>
      </w:tblGrid>
      <w:tr w:rsidR="00E419A7" w:rsidRPr="00E419A7" w:rsidTr="003622CC">
        <w:tc>
          <w:tcPr>
            <w:tcW w:w="3888" w:type="dxa"/>
            <w:gridSpan w:val="2"/>
          </w:tcPr>
          <w:p w:rsidR="00E419A7" w:rsidRPr="00E419A7" w:rsidRDefault="00E419A7" w:rsidP="003622CC">
            <w:pPr>
              <w:jc w:val="center"/>
            </w:pPr>
            <w:r w:rsidRPr="00E419A7">
              <w:t>mrfiPowerTable</w:t>
            </w:r>
          </w:p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0x46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0x97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0xfe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</w:tbl>
    <w:p w:rsidR="00E419A7" w:rsidRPr="00E419A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E419A7" w:rsidRPr="00E419A7" w:rsidRDefault="00E419A7" w:rsidP="00E419A7">
      <w:r w:rsidRPr="00E419A7">
        <w:t>MRFI_MAX_PAYLOAD_SIZE</w:t>
      </w:r>
      <w:r w:rsidRPr="00E419A7">
        <w:tab/>
        <w:t>20</w:t>
      </w:r>
    </w:p>
    <w:sectPr w:rsidR="00E419A7" w:rsidRPr="00E419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revisionView w:markup="0" w:comments="0" w:insDel="0" w:formatting="0"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24AAC"/>
    <w:rsid w:val="00B24AAC"/>
    <w:rsid w:val="00C113E7"/>
    <w:rsid w:val="00DA6AAA"/>
    <w:rsid w:val="00E4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6AA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589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%user%</dc:creator>
  <cp:keywords/>
  <dc:description/>
  <cp:lastModifiedBy>%user%</cp:lastModifiedBy>
  <cp:revision>5</cp:revision>
  <dcterms:created xsi:type="dcterms:W3CDTF">2012-05-04T18:16:00Z</dcterms:created>
  <dcterms:modified xsi:type="dcterms:W3CDTF">2012-05-04T18:34:00Z</dcterms:modified>
</cp:coreProperties>
</file>