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539140"/>
        <w:docPartObj>
          <w:docPartGallery w:val="Cover Pages"/>
          <w:docPartUnique/>
        </w:docPartObj>
      </w:sdtPr>
      <w:sdtEndPr/>
      <w:sdtContent>
        <w:p w:rsidR="009D1E5F" w:rsidRDefault="009D1E5F"/>
        <w:p w:rsidR="009D1E5F" w:rsidRDefault="00384A3C">
          <w:r>
            <w:rPr>
              <w:noProof/>
              <w:lang w:eastAsia="es-AR"/>
            </w:rPr>
            <mc:AlternateContent>
              <mc:Choice Requires="wps">
                <w:drawing>
                  <wp:anchor distT="0" distB="0" distL="114300" distR="114300" simplePos="0" relativeHeight="251661312" behindDoc="0" locked="0" layoutInCell="1" allowOverlap="1">
                    <wp:simplePos x="0" y="0"/>
                    <wp:positionH relativeFrom="column">
                      <wp:posOffset>2708094</wp:posOffset>
                    </wp:positionH>
                    <wp:positionV relativeFrom="paragraph">
                      <wp:posOffset>6129656</wp:posOffset>
                    </wp:positionV>
                    <wp:extent cx="3480179" cy="1543792"/>
                    <wp:effectExtent l="0" t="0" r="25400" b="18415"/>
                    <wp:wrapNone/>
                    <wp:docPr id="1" name="Cuadro de texto 1"/>
                    <wp:cNvGraphicFramePr/>
                    <a:graphic xmlns:a="http://schemas.openxmlformats.org/drawingml/2006/main">
                      <a:graphicData uri="http://schemas.microsoft.com/office/word/2010/wordprocessingShape">
                        <wps:wsp>
                          <wps:cNvSpPr txBox="1"/>
                          <wps:spPr>
                            <a:xfrm>
                              <a:off x="0" y="0"/>
                              <a:ext cx="3480179" cy="1543792"/>
                            </a:xfrm>
                            <a:prstGeom prst="round2DiagRect">
                              <a:avLst/>
                            </a:prstGeom>
                            <a:solidFill>
                              <a:schemeClr val="accent2">
                                <a:lumMod val="20000"/>
                                <a:lumOff val="80000"/>
                              </a:schemeClr>
                            </a:solidFill>
                            <a:ln w="6350">
                              <a:solidFill>
                                <a:schemeClr val="bg1"/>
                              </a:solidFill>
                            </a:ln>
                          </wps:spPr>
                          <wps:txbx>
                            <w:txbxContent>
                              <w:p w:rsidR="006D2F64" w:rsidRPr="006D2F64" w:rsidRDefault="006D2F64" w:rsidP="006D2F64">
                                <w:pPr>
                                  <w:rPr>
                                    <w:rFonts w:cstheme="minorHAnsi"/>
                                    <w:sz w:val="28"/>
                                    <w:szCs w:val="28"/>
                                  </w:rPr>
                                </w:pPr>
                                <w:r w:rsidRPr="006D2F64">
                                  <w:rPr>
                                    <w:rFonts w:cstheme="minorHAnsi"/>
                                    <w:sz w:val="28"/>
                                    <w:szCs w:val="28"/>
                                  </w:rPr>
                                  <w:t xml:space="preserve">Entrega: </w:t>
                                </w:r>
                                <w:r w:rsidR="00907BB0">
                                  <w:rPr>
                                    <w:rFonts w:cstheme="minorHAnsi"/>
                                    <w:sz w:val="28"/>
                                    <w:szCs w:val="28"/>
                                  </w:rPr>
                                  <w:t>Proyecto Final</w:t>
                                </w:r>
                              </w:p>
                              <w:p w:rsidR="006D2F64" w:rsidRDefault="007D5E15" w:rsidP="006D2F64">
                                <w:pPr>
                                  <w:rPr>
                                    <w:rFonts w:cstheme="minorHAnsi"/>
                                    <w:sz w:val="28"/>
                                    <w:szCs w:val="28"/>
                                  </w:rPr>
                                </w:pPr>
                                <w:r>
                                  <w:rPr>
                                    <w:rFonts w:cstheme="minorHAnsi"/>
                                    <w:sz w:val="28"/>
                                    <w:szCs w:val="28"/>
                                  </w:rPr>
                                  <w:t>Turno</w:t>
                                </w:r>
                                <w:r w:rsidR="006D2F64" w:rsidRPr="006D2F64">
                                  <w:rPr>
                                    <w:rFonts w:cstheme="minorHAnsi"/>
                                    <w:sz w:val="28"/>
                                    <w:szCs w:val="28"/>
                                  </w:rPr>
                                  <w:t xml:space="preserve">: </w:t>
                                </w:r>
                                <w:r>
                                  <w:rPr>
                                    <w:rFonts w:cstheme="minorHAnsi"/>
                                    <w:sz w:val="28"/>
                                    <w:szCs w:val="28"/>
                                  </w:rPr>
                                  <w:t>Mañana</w:t>
                                </w:r>
                              </w:p>
                              <w:p w:rsidR="007D5E15" w:rsidRPr="006D2F64" w:rsidRDefault="007D5E15" w:rsidP="006D2F64">
                                <w:pPr>
                                  <w:rPr>
                                    <w:rFonts w:cstheme="minorHAnsi"/>
                                    <w:sz w:val="28"/>
                                    <w:szCs w:val="28"/>
                                  </w:rPr>
                                </w:pPr>
                                <w:r>
                                  <w:rPr>
                                    <w:rFonts w:cstheme="minorHAnsi"/>
                                    <w:sz w:val="28"/>
                                    <w:szCs w:val="28"/>
                                  </w:rPr>
                                  <w:t xml:space="preserve">Comisión: </w:t>
                                </w:r>
                                <w:r w:rsidR="00791E44">
                                  <w:rPr>
                                    <w:rFonts w:cstheme="minorHAnsi"/>
                                    <w:sz w:val="28"/>
                                    <w:szCs w:val="28"/>
                                  </w:rPr>
                                  <w:t>71900</w:t>
                                </w:r>
                              </w:p>
                              <w:p w:rsidR="006D2F64" w:rsidRPr="006D2F64" w:rsidRDefault="006D2F64" w:rsidP="006D2F64">
                                <w:pPr>
                                  <w:rPr>
                                    <w:rFonts w:cstheme="minorHAnsi"/>
                                    <w:sz w:val="28"/>
                                    <w:szCs w:val="28"/>
                                  </w:rPr>
                                </w:pPr>
                                <w:r w:rsidRPr="006D2F64">
                                  <w:rPr>
                                    <w:rFonts w:cstheme="minorHAnsi"/>
                                    <w:sz w:val="28"/>
                                    <w:szCs w:val="28"/>
                                  </w:rPr>
                                  <w:t xml:space="preserve">Alumna: Florencia López </w:t>
                                </w:r>
                                <w:proofErr w:type="spellStart"/>
                                <w:r w:rsidRPr="006D2F64">
                                  <w:rPr>
                                    <w:rFonts w:cstheme="minorHAnsi"/>
                                    <w:sz w:val="28"/>
                                    <w:szCs w:val="28"/>
                                  </w:rPr>
                                  <w:t>Curubeto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 o:spid="_x0000_s1026" style="position:absolute;margin-left:213.25pt;margin-top:482.65pt;width:274.05pt;height:12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80179,1543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" adj="-11796480,,5400" path="m257304,l3480179,r,l3480179,1286488v,142105,-115199,257304,-257304,257304l,1543792r,l,257304c,115199,115199,,257304,xe" fillcolor="#fbe4d5 [661]" strokecolor="white [3212]" strokeweight=".5pt">
                    <v:stroke joinstyle="miter"/>
                    <v:formulas/>
                    <v:path arrowok="t" o:connecttype="custom" o:connectlocs="257304,0;3480179,0;3480179,0;3480179,1286488;3222875,1543792;0,1543792;0,1543792;0,257304;257304,0" o:connectangles="0,0,0,0,0,0,0,0,0" textboxrect="0,0,3480179,1543792"/>
                    <v:textbox>
                      <w:txbxContent>
                        <w:p w:rsidR="006D2F64" w:rsidRPr="006D2F64" w:rsidRDefault="006D2F64" w:rsidP="006D2F64">
                          <w:pPr>
                            <w:rPr>
                              <w:rFonts w:cstheme="minorHAnsi"/>
                              <w:sz w:val="28"/>
                              <w:szCs w:val="28"/>
                            </w:rPr>
                          </w:pPr>
                          <w:r w:rsidRPr="006D2F64">
                            <w:rPr>
                              <w:rFonts w:cstheme="minorHAnsi"/>
                              <w:sz w:val="28"/>
                              <w:szCs w:val="28"/>
                            </w:rPr>
                            <w:t xml:space="preserve">Entrega: </w:t>
                          </w:r>
                          <w:r w:rsidR="00907BB0">
                            <w:rPr>
                              <w:rFonts w:cstheme="minorHAnsi"/>
                              <w:sz w:val="28"/>
                              <w:szCs w:val="28"/>
                            </w:rPr>
                            <w:t>Proyecto Final</w:t>
                          </w:r>
                        </w:p>
                        <w:p w:rsidR="006D2F64" w:rsidRDefault="007D5E15" w:rsidP="006D2F64">
                          <w:pPr>
                            <w:rPr>
                              <w:rFonts w:cstheme="minorHAnsi"/>
                              <w:sz w:val="28"/>
                              <w:szCs w:val="28"/>
                            </w:rPr>
                          </w:pPr>
                          <w:r>
                            <w:rPr>
                              <w:rFonts w:cstheme="minorHAnsi"/>
                              <w:sz w:val="28"/>
                              <w:szCs w:val="28"/>
                            </w:rPr>
                            <w:t>Turno</w:t>
                          </w:r>
                          <w:r w:rsidR="006D2F64" w:rsidRPr="006D2F64">
                            <w:rPr>
                              <w:rFonts w:cstheme="minorHAnsi"/>
                              <w:sz w:val="28"/>
                              <w:szCs w:val="28"/>
                            </w:rPr>
                            <w:t xml:space="preserve">: </w:t>
                          </w:r>
                          <w:r>
                            <w:rPr>
                              <w:rFonts w:cstheme="minorHAnsi"/>
                              <w:sz w:val="28"/>
                              <w:szCs w:val="28"/>
                            </w:rPr>
                            <w:t>Mañana</w:t>
                          </w:r>
                        </w:p>
                        <w:p w:rsidR="007D5E15" w:rsidRPr="006D2F64" w:rsidRDefault="007D5E15" w:rsidP="006D2F64">
                          <w:pPr>
                            <w:rPr>
                              <w:rFonts w:cstheme="minorHAnsi"/>
                              <w:sz w:val="28"/>
                              <w:szCs w:val="28"/>
                            </w:rPr>
                          </w:pPr>
                          <w:r>
                            <w:rPr>
                              <w:rFonts w:cstheme="minorHAnsi"/>
                              <w:sz w:val="28"/>
                              <w:szCs w:val="28"/>
                            </w:rPr>
                            <w:t xml:space="preserve">Comisión: </w:t>
                          </w:r>
                          <w:r w:rsidR="00791E44">
                            <w:rPr>
                              <w:rFonts w:cstheme="minorHAnsi"/>
                              <w:sz w:val="28"/>
                              <w:szCs w:val="28"/>
                            </w:rPr>
                            <w:t>71900</w:t>
                          </w:r>
                        </w:p>
                        <w:p w:rsidR="006D2F64" w:rsidRPr="006D2F64" w:rsidRDefault="006D2F64" w:rsidP="006D2F64">
                          <w:pPr>
                            <w:rPr>
                              <w:rFonts w:cstheme="minorHAnsi"/>
                              <w:sz w:val="28"/>
                              <w:szCs w:val="28"/>
                            </w:rPr>
                          </w:pPr>
                          <w:r w:rsidRPr="006D2F64">
                            <w:rPr>
                              <w:rFonts w:cstheme="minorHAnsi"/>
                              <w:sz w:val="28"/>
                              <w:szCs w:val="28"/>
                            </w:rPr>
                            <w:t xml:space="preserve">Alumna: Florencia López </w:t>
                          </w:r>
                          <w:proofErr w:type="spellStart"/>
                          <w:r w:rsidRPr="006D2F64">
                            <w:rPr>
                              <w:rFonts w:cstheme="minorHAnsi"/>
                              <w:sz w:val="28"/>
                              <w:szCs w:val="28"/>
                            </w:rPr>
                            <w:t>Curubeto</w:t>
                          </w:r>
                          <w:proofErr w:type="spellEnd"/>
                        </w:p>
                      </w:txbxContent>
                    </v:textbox>
                  </v:shape>
                </w:pict>
              </mc:Fallback>
            </mc:AlternateContent>
          </w:r>
          <w:r w:rsidR="009D1E5F">
            <w:rPr>
              <w:noProof/>
              <w:lang w:eastAsia="es-A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lumMod val="40000"/>
                                  <a:lumOff val="60000"/>
                                </a:schemeClr>
                              </a:solidFill>
                              <a:ln>
                                <a:noFill/>
                              </a:ln>
                            </wps:spPr>
                            <wps:style>
                              <a:lnRef idx="0">
                                <a:scrgbClr r="0" g="0" b="0"/>
                              </a:lnRef>
                              <a:fillRef idx="1003">
                                <a:schemeClr val="dk2"/>
                              </a:fillRef>
                              <a:effectRef idx="0">
                                <a:scrgbClr r="0" g="0" b="0"/>
                              </a:effectRef>
                              <a:fontRef idx="major"/>
                            </wps:style>
                            <wps:txbx>
                              <w:txbxContent>
                                <w:p w:rsidR="009D1E5F" w:rsidRDefault="005527F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1E44">
                                        <w:rPr>
                                          <w:color w:val="FFFFFF" w:themeColor="background1"/>
                                          <w:sz w:val="72"/>
                                          <w:szCs w:val="72"/>
                                        </w:rPr>
                                        <w:t>IA: Generació</w:t>
                                      </w:r>
                                      <w:r w:rsidR="00791E44" w:rsidRPr="00791E44">
                                        <w:rPr>
                                          <w:color w:val="FFFFFF" w:themeColor="background1"/>
                                          <w:sz w:val="72"/>
                                          <w:szCs w:val="72"/>
                                        </w:rPr>
                                        <w:t xml:space="preserve">n de </w:t>
                                      </w:r>
                                      <w:proofErr w:type="spellStart"/>
                                      <w:r w:rsidR="00791E44" w:rsidRPr="00791E44">
                                        <w:rPr>
                                          <w:color w:val="FFFFFF" w:themeColor="background1"/>
                                          <w:sz w:val="72"/>
                                          <w:szCs w:val="72"/>
                                        </w:rPr>
                                        <w:t>Prompts</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DOdRdrCgYAADUVAAAOAAAA&#10;AAAAAAAAAAAAAC4CAABkcnMvZTJvRG9jLnhtbFBLAQItABQABgAIAAAAIQBIwdxr2gAAAAcBAAAP&#10;AAAAAAAAAAAAAAAAAGQIAABkcnMvZG93bnJldi54bWxQSwUGAAAAAAQABADzAAAAaw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" adj="-11796480,,5400" path="m,c,644,,644,,644v23,6,62,14,113,21c250,685,476,700,720,644v,-27,,-27,,-27c720,,720,,720,,,,,,,e" fillcolor="#f7caac [1301]" stroked="f">
                      <v:stroke joinstyle="miter"/>
                      <v:formulas/>
                      <v:path arrowok="t" o:connecttype="custom" o:connectlocs="0,0;0,4972126;872222,5134261;5557520,4972126;5557520,4763667;5557520,0;0,0" o:connectangles="0,0,0,0,0,0,0" textboxrect="0,0,720,700"/>
                      <v:textbox inset="1in,86.4pt,86.4pt,86.4pt">
                        <w:txbxContent>
                          <w:p w:rsidR="009D1E5F" w:rsidRDefault="00F5490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1E44">
                                  <w:rPr>
                                    <w:color w:val="FFFFFF" w:themeColor="background1"/>
                                    <w:sz w:val="72"/>
                                    <w:szCs w:val="72"/>
                                  </w:rPr>
                                  <w:t>IA: Generació</w:t>
                                </w:r>
                                <w:r w:rsidR="00791E44" w:rsidRPr="00791E44">
                                  <w:rPr>
                                    <w:color w:val="FFFFFF" w:themeColor="background1"/>
                                    <w:sz w:val="72"/>
                                    <w:szCs w:val="72"/>
                                  </w:rPr>
                                  <w:t xml:space="preserve">n de </w:t>
                                </w:r>
                                <w:proofErr w:type="spellStart"/>
                                <w:r w:rsidR="00791E44" w:rsidRPr="00791E44">
                                  <w:rPr>
                                    <w:color w:val="FFFFFF" w:themeColor="background1"/>
                                    <w:sz w:val="72"/>
                                    <w:szCs w:val="72"/>
                                  </w:rPr>
                                  <w:t>Prompts</w:t>
                                </w:r>
                                <w:proofErr w:type="spellEnd"/>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D1E5F">
            <w:rPr>
              <w:noProof/>
              <w:lang w:eastAsia="es-A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2-02T00:00:00Z">
                                    <w:dateFormat w:val="yyyy"/>
                                    <w:lid w:val="es-ES"/>
                                    <w:storeMappedDataAs w:val="dateTime"/>
                                    <w:calendar w:val="gregorian"/>
                                  </w:date>
                                </w:sdtPr>
                                <w:sdtEndPr/>
                                <w:sdtContent>
                                  <w:p w:rsidR="009D1E5F" w:rsidRDefault="00791E44">
                                    <w:pPr>
                                      <w:pStyle w:val="Sinespaciado"/>
                                      <w:jc w:val="right"/>
                                      <w:rPr>
                                        <w:color w:val="FFFFFF" w:themeColor="background1"/>
                                        <w:sz w:val="24"/>
                                        <w:szCs w:val="24"/>
                                      </w:rPr>
                                    </w:pPr>
                                    <w:r>
                                      <w:rPr>
                                        <w:color w:val="FFFFFF" w:themeColor="background1"/>
                                        <w:sz w:val="24"/>
                                        <w:szCs w:val="24"/>
                                        <w:lang w:val="es-ES"/>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" fillcolor="#fbe4d5 [661]"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2-02T00:00:00Z">
                              <w:dateFormat w:val="yyyy"/>
                              <w:lid w:val="es-ES"/>
                              <w:storeMappedDataAs w:val="dateTime"/>
                              <w:calendar w:val="gregorian"/>
                            </w:date>
                          </w:sdtPr>
                          <w:sdtEndPr/>
                          <w:sdtContent>
                            <w:p w:rsidR="009D1E5F" w:rsidRDefault="00791E44">
                              <w:pPr>
                                <w:pStyle w:val="Sinespaciado"/>
                                <w:jc w:val="right"/>
                                <w:rPr>
                                  <w:color w:val="FFFFFF" w:themeColor="background1"/>
                                  <w:sz w:val="24"/>
                                  <w:szCs w:val="24"/>
                                </w:rPr>
                              </w:pPr>
                              <w:r>
                                <w:rPr>
                                  <w:color w:val="FFFFFF" w:themeColor="background1"/>
                                  <w:sz w:val="24"/>
                                  <w:szCs w:val="24"/>
                                  <w:lang w:val="es-ES"/>
                                </w:rPr>
                                <w:t>2025</w:t>
                              </w:r>
                            </w:p>
                          </w:sdtContent>
                        </w:sdt>
                      </w:txbxContent>
                    </v:textbox>
                    <w10:wrap anchorx="margin" anchory="page"/>
                  </v:rect>
                </w:pict>
              </mc:Fallback>
            </mc:AlternateContent>
          </w:r>
          <w:r w:rsidR="009D1E5F">
            <w:br w:type="page"/>
          </w:r>
        </w:p>
      </w:sdtContent>
    </w:sdt>
    <w:p w:rsidR="009D1E5F" w:rsidRDefault="00384A3C" w:rsidP="008D732C">
      <w:r>
        <w:rPr>
          <w:noProof/>
          <w:lang w:eastAsia="es-AR"/>
        </w:rPr>
        <w:lastRenderedPageBreak/>
        <mc:AlternateContent>
          <mc:Choice Requires="wps">
            <w:drawing>
              <wp:anchor distT="0" distB="0" distL="114300" distR="114300" simplePos="0" relativeHeight="251663360" behindDoc="0" locked="0" layoutInCell="1" allowOverlap="1" wp14:anchorId="7DDAF930" wp14:editId="54968F1D">
                <wp:simplePos x="0" y="0"/>
                <wp:positionH relativeFrom="column">
                  <wp:posOffset>-460375</wp:posOffset>
                </wp:positionH>
                <wp:positionV relativeFrom="paragraph">
                  <wp:posOffset>233045</wp:posOffset>
                </wp:positionV>
                <wp:extent cx="1201003" cy="682388"/>
                <wp:effectExtent l="0" t="0" r="18415" b="22860"/>
                <wp:wrapNone/>
                <wp:docPr id="3" name="Cuadro de texto 3"/>
                <wp:cNvGraphicFramePr/>
                <a:graphic xmlns:a="http://schemas.openxmlformats.org/drawingml/2006/main">
                  <a:graphicData uri="http://schemas.microsoft.com/office/word/2010/wordprocessingShape">
                    <wps:wsp>
                      <wps:cNvSpPr txBox="1"/>
                      <wps:spPr>
                        <a:xfrm>
                          <a:off x="0" y="0"/>
                          <a:ext cx="1201003" cy="682388"/>
                        </a:xfrm>
                        <a:prstGeom prst="wave">
                          <a:avLst/>
                        </a:prstGeom>
                        <a:solidFill>
                          <a:schemeClr val="accent2">
                            <a:lumMod val="20000"/>
                            <a:lumOff val="80000"/>
                          </a:schemeClr>
                        </a:solidFill>
                        <a:ln w="6350">
                          <a:solidFill>
                            <a:schemeClr val="bg1"/>
                          </a:solidFill>
                        </a:ln>
                      </wps:spPr>
                      <wps:txbx>
                        <w:txbxContent>
                          <w:p w:rsidR="00384A3C" w:rsidRPr="00384A3C" w:rsidRDefault="00384A3C" w:rsidP="00384A3C">
                            <w:pPr>
                              <w:jc w:val="center"/>
                              <w:rPr>
                                <w:rFonts w:cstheme="minorHAnsi"/>
                                <w:sz w:val="32"/>
                                <w:szCs w:val="28"/>
                              </w:rPr>
                            </w:pPr>
                            <w:r w:rsidRPr="00384A3C">
                              <w:rPr>
                                <w:rFonts w:cstheme="minorHAnsi"/>
                                <w:sz w:val="32"/>
                                <w:szCs w:val="28"/>
                              </w:rPr>
                              <w:t>Incide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AF930"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Cuadro de texto 3" o:spid="_x0000_s1031" type="#_x0000_t64" style="position:absolute;margin-left:-36.25pt;margin-top:18.35pt;width:94.55pt;height:5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" adj="2700" fillcolor="#fbe4d5 [661]" strokecolor="white [3212]" strokeweight=".5pt">
                <v:textbox>
                  <w:txbxContent>
                    <w:p w:rsidR="00384A3C" w:rsidRPr="00384A3C" w:rsidRDefault="00384A3C" w:rsidP="00384A3C">
                      <w:pPr>
                        <w:jc w:val="center"/>
                        <w:rPr>
                          <w:rFonts w:cstheme="minorHAnsi"/>
                          <w:sz w:val="32"/>
                          <w:szCs w:val="28"/>
                        </w:rPr>
                      </w:pPr>
                      <w:r w:rsidRPr="00384A3C">
                        <w:rPr>
                          <w:rFonts w:cstheme="minorHAnsi"/>
                          <w:sz w:val="32"/>
                          <w:szCs w:val="28"/>
                        </w:rPr>
                        <w:t>Incide</w:t>
                      </w:r>
                    </w:p>
                  </w:txbxContent>
                </v:textbox>
              </v:shape>
            </w:pict>
          </mc:Fallback>
        </mc:AlternateContent>
      </w:r>
    </w:p>
    <w:p w:rsidR="009D1E5F" w:rsidRDefault="009D1E5F" w:rsidP="008D732C"/>
    <w:p w:rsidR="009D1E5F" w:rsidRDefault="009D1E5F" w:rsidP="008D732C"/>
    <w:sdt>
      <w:sdtPr>
        <w:rPr>
          <w:rFonts w:asciiTheme="minorHAnsi" w:eastAsiaTheme="minorHAnsi" w:hAnsiTheme="minorHAnsi" w:cstheme="minorBidi"/>
          <w:color w:val="auto"/>
          <w:sz w:val="22"/>
          <w:szCs w:val="22"/>
          <w:lang w:val="es-ES" w:eastAsia="en-US"/>
        </w:rPr>
        <w:id w:val="1160109562"/>
        <w:docPartObj>
          <w:docPartGallery w:val="Table of Contents"/>
          <w:docPartUnique/>
        </w:docPartObj>
      </w:sdtPr>
      <w:sdtEndPr>
        <w:rPr>
          <w:b/>
          <w:bCs/>
        </w:rPr>
      </w:sdtEndPr>
      <w:sdtContent>
        <w:p w:rsidR="00384A3C" w:rsidRDefault="00384A3C">
          <w:pPr>
            <w:pStyle w:val="TtuloTDC"/>
          </w:pPr>
        </w:p>
        <w:p w:rsidR="00D15695" w:rsidRDefault="00384A3C">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189350076" w:history="1">
            <w:r w:rsidR="00D15695" w:rsidRPr="000142EA">
              <w:rPr>
                <w:rStyle w:val="Hipervnculo"/>
                <w:noProof/>
              </w:rPr>
              <w:t>Presentación del problema a abordar</w:t>
            </w:r>
            <w:r w:rsidR="00D15695">
              <w:rPr>
                <w:noProof/>
                <w:webHidden/>
              </w:rPr>
              <w:tab/>
            </w:r>
            <w:r w:rsidR="00D15695">
              <w:rPr>
                <w:noProof/>
                <w:webHidden/>
              </w:rPr>
              <w:fldChar w:fldCharType="begin"/>
            </w:r>
            <w:r w:rsidR="00D15695">
              <w:rPr>
                <w:noProof/>
                <w:webHidden/>
              </w:rPr>
              <w:instrText xml:space="preserve"> PAGEREF _Toc189350076 \h </w:instrText>
            </w:r>
            <w:r w:rsidR="00D15695">
              <w:rPr>
                <w:noProof/>
                <w:webHidden/>
              </w:rPr>
            </w:r>
            <w:r w:rsidR="00D15695">
              <w:rPr>
                <w:noProof/>
                <w:webHidden/>
              </w:rPr>
              <w:fldChar w:fldCharType="separate"/>
            </w:r>
            <w:r w:rsidR="00360D46">
              <w:rPr>
                <w:noProof/>
                <w:webHidden/>
              </w:rPr>
              <w:t>2</w:t>
            </w:r>
            <w:r w:rsidR="00D15695">
              <w:rPr>
                <w:noProof/>
                <w:webHidden/>
              </w:rPr>
              <w:fldChar w:fldCharType="end"/>
            </w:r>
          </w:hyperlink>
        </w:p>
        <w:p w:rsidR="00D15695" w:rsidRDefault="005527FD">
          <w:pPr>
            <w:pStyle w:val="TDC1"/>
            <w:tabs>
              <w:tab w:val="right" w:leader="dot" w:pos="8828"/>
            </w:tabs>
            <w:rPr>
              <w:rFonts w:eastAsiaTheme="minorEastAsia"/>
              <w:noProof/>
              <w:lang w:eastAsia="es-AR"/>
            </w:rPr>
          </w:pPr>
          <w:hyperlink w:anchor="_Toc189350077" w:history="1">
            <w:r w:rsidR="00D15695" w:rsidRPr="000142EA">
              <w:rPr>
                <w:rStyle w:val="Hipervnculo"/>
                <w:noProof/>
              </w:rPr>
              <w:t>Desarrollo de la propuesta de solución</w:t>
            </w:r>
            <w:r w:rsidR="00D15695">
              <w:rPr>
                <w:noProof/>
                <w:webHidden/>
              </w:rPr>
              <w:tab/>
            </w:r>
            <w:r w:rsidR="00D15695">
              <w:rPr>
                <w:noProof/>
                <w:webHidden/>
              </w:rPr>
              <w:fldChar w:fldCharType="begin"/>
            </w:r>
            <w:r w:rsidR="00D15695">
              <w:rPr>
                <w:noProof/>
                <w:webHidden/>
              </w:rPr>
              <w:instrText xml:space="preserve"> PAGEREF _Toc189350077 \h </w:instrText>
            </w:r>
            <w:r w:rsidR="00D15695">
              <w:rPr>
                <w:noProof/>
                <w:webHidden/>
              </w:rPr>
            </w:r>
            <w:r w:rsidR="00D15695">
              <w:rPr>
                <w:noProof/>
                <w:webHidden/>
              </w:rPr>
              <w:fldChar w:fldCharType="separate"/>
            </w:r>
            <w:r w:rsidR="00360D46">
              <w:rPr>
                <w:noProof/>
                <w:webHidden/>
              </w:rPr>
              <w:t>3</w:t>
            </w:r>
            <w:r w:rsidR="00D15695">
              <w:rPr>
                <w:noProof/>
                <w:webHidden/>
              </w:rPr>
              <w:fldChar w:fldCharType="end"/>
            </w:r>
          </w:hyperlink>
        </w:p>
        <w:p w:rsidR="00D15695" w:rsidRDefault="005527FD">
          <w:pPr>
            <w:pStyle w:val="TDC1"/>
            <w:tabs>
              <w:tab w:val="right" w:leader="dot" w:pos="8828"/>
            </w:tabs>
            <w:rPr>
              <w:rFonts w:eastAsiaTheme="minorEastAsia"/>
              <w:noProof/>
              <w:lang w:eastAsia="es-AR"/>
            </w:rPr>
          </w:pPr>
          <w:hyperlink w:anchor="_Toc189350078" w:history="1">
            <w:r w:rsidR="00D15695" w:rsidRPr="000142EA">
              <w:rPr>
                <w:rStyle w:val="Hipervnculo"/>
                <w:noProof/>
              </w:rPr>
              <w:t>Justificación de la viabilidad del proyecto</w:t>
            </w:r>
            <w:r w:rsidR="00D15695">
              <w:rPr>
                <w:noProof/>
                <w:webHidden/>
              </w:rPr>
              <w:tab/>
            </w:r>
            <w:r w:rsidR="00D15695">
              <w:rPr>
                <w:noProof/>
                <w:webHidden/>
              </w:rPr>
              <w:fldChar w:fldCharType="begin"/>
            </w:r>
            <w:r w:rsidR="00D15695">
              <w:rPr>
                <w:noProof/>
                <w:webHidden/>
              </w:rPr>
              <w:instrText xml:space="preserve"> PAGEREF _Toc189350078 \h </w:instrText>
            </w:r>
            <w:r w:rsidR="00D15695">
              <w:rPr>
                <w:noProof/>
                <w:webHidden/>
              </w:rPr>
            </w:r>
            <w:r w:rsidR="00D15695">
              <w:rPr>
                <w:noProof/>
                <w:webHidden/>
              </w:rPr>
              <w:fldChar w:fldCharType="separate"/>
            </w:r>
            <w:r w:rsidR="00360D46">
              <w:rPr>
                <w:noProof/>
                <w:webHidden/>
              </w:rPr>
              <w:t>4</w:t>
            </w:r>
            <w:r w:rsidR="00D15695">
              <w:rPr>
                <w:noProof/>
                <w:webHidden/>
              </w:rPr>
              <w:fldChar w:fldCharType="end"/>
            </w:r>
          </w:hyperlink>
        </w:p>
        <w:p w:rsidR="00384A3C" w:rsidRDefault="00384A3C">
          <w:r>
            <w:rPr>
              <w:b/>
              <w:bCs/>
              <w:lang w:val="es-ES"/>
            </w:rPr>
            <w:fldChar w:fldCharType="end"/>
          </w:r>
        </w:p>
      </w:sdtContent>
    </w:sdt>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9D1E5F" w:rsidRDefault="009D1E5F" w:rsidP="008D732C"/>
    <w:p w:rsidR="00B8135D" w:rsidRDefault="00B8135D" w:rsidP="008D732C"/>
    <w:p w:rsidR="009D1E5F" w:rsidRDefault="009D1E5F"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D3B68" w:rsidRPr="00DD3B68" w:rsidRDefault="00791E44" w:rsidP="00791E44">
      <w:pPr>
        <w:pStyle w:val="Ttulo1"/>
      </w:pPr>
      <w:bookmarkStart w:id="0" w:name="_Toc189350076"/>
      <w:r>
        <w:lastRenderedPageBreak/>
        <w:t>Presentación del problema a abordar</w:t>
      </w:r>
      <w:bookmarkEnd w:id="0"/>
    </w:p>
    <w:p w:rsidR="009D1E5F" w:rsidRDefault="009D1E5F" w:rsidP="008D732C"/>
    <w:p w:rsidR="006C6D9B" w:rsidRDefault="006C6D9B" w:rsidP="00333209">
      <w:pPr>
        <w:jc w:val="both"/>
      </w:pPr>
      <w:r>
        <w:t>En el contexto que se encuentran hoy en día el mundo, las empresas de telecomunicaciones cumplen una función y un rol muy importante en la vida diaria de cada ser humano.</w:t>
      </w:r>
    </w:p>
    <w:p w:rsidR="006C6D9B" w:rsidRDefault="006C6D9B" w:rsidP="00333209">
      <w:pPr>
        <w:jc w:val="both"/>
      </w:pPr>
      <w:r>
        <w:t>Gracias a estas empresas, tenemos la posibilidad de contactarnos de diferentes formas, a través de la tecnología que poseen</w:t>
      </w:r>
      <w:r w:rsidR="00483E24">
        <w:t>, por medio del internet, cable</w:t>
      </w:r>
      <w:r>
        <w:t>, de forma inalámbrica, entre otras.</w:t>
      </w:r>
    </w:p>
    <w:p w:rsidR="006C6D9B" w:rsidRDefault="006C6D9B" w:rsidP="00333209">
      <w:pPr>
        <w:jc w:val="both"/>
      </w:pPr>
      <w:r>
        <w:t>Estas herramientas, son utilizadas de forma cotidiana y hasta me atrevo a decir de forma constante, ya que son instrumentos muy útiles y tiene un alcance muy significativo en la vida diaria de cada persona, ya que satisfacen las necesidades básicas de comunicación. Ya sea para poder transmitir, anunciar o conversar de forma rutinaria temas triviales como poder compartir ideas y/o información para poder llevar a cabo una tarea dentro del ámbito laboral.</w:t>
      </w:r>
    </w:p>
    <w:p w:rsidR="00333209" w:rsidRDefault="00333209" w:rsidP="00333209">
      <w:pPr>
        <w:jc w:val="both"/>
      </w:pPr>
      <w:r>
        <w:t>Por otro lado, el sector de las telecomunicaciones se ha convertido en uno de los motores económicos más relevantes, debido al crecimiento exponencial de las empresas que lo componen. Este auge se debe a que cada vez más personas, de diferentes edades, necesitan utilizar estos servicios. A medida que avanza la tecnología, estas empresas se ven en la obligación de crear nuevos productos para satisfacer las crecientes demandas de los usuarios.</w:t>
      </w:r>
    </w:p>
    <w:p w:rsidR="00333209" w:rsidRDefault="00333209" w:rsidP="00333209">
      <w:pPr>
        <w:jc w:val="both"/>
      </w:pPr>
      <w:r>
        <w:t>Con la constante aparición de nuevos productos, las empresas deben garantizar que sus clientes estén al tanto de los plazos de vencimiento de sus facturas, con el fin de evitar retrasos en los pagos. Para ello, cuentan con un sector específico encargado de comunicar a los clientes, a través de diversos canales, las fechas de vencimiento o el estado de sus facturas, según su ciclo de facturación. Este sector se conoce como morosidad.</w:t>
      </w:r>
    </w:p>
    <w:p w:rsidR="00333209" w:rsidRDefault="00333209" w:rsidP="00333209">
      <w:pPr>
        <w:jc w:val="both"/>
      </w:pPr>
      <w:r>
        <w:t>La morosidad representa un desafío crucial para las empresas que ofrecen p</w:t>
      </w:r>
      <w:r w:rsidR="007408EA">
        <w:t>roductos o servicios</w:t>
      </w:r>
      <w:r>
        <w:t xml:space="preserve">, ya que el retraso en el pago de las deudas por parte de los clientes afecta directamente la liquidez de la empresa, generando pérdidas económicas. En particular, las empresas </w:t>
      </w:r>
      <w:r w:rsidR="007408EA">
        <w:t xml:space="preserve">deben gestionar sus campañas </w:t>
      </w:r>
      <w:r>
        <w:t>de manera eficiente, identificando a los clientes con mayor probabilidad de caer en mora, con el fin de optimizar los recursos destinados a estas actividades. La morosidad no solo implica una pérdida directa, sino también costos administrativos adicionales y puede perjudicar la relación con los clientes. Por ello, una gestión más precisa y eficiente de las campañas, basada en el análisis de datos y modelos predictivos, puede mejorar la recuperación de deuda, reducir los costos operativos y aumentar la rentabilidad de la empresa.</w:t>
      </w:r>
    </w:p>
    <w:p w:rsidR="00333209" w:rsidRDefault="00333209" w:rsidP="00333209">
      <w:pPr>
        <w:jc w:val="both"/>
      </w:pPr>
      <w:r>
        <w:t>Este tipo de análisis tiene como objetivo proporcionar información clave para la toma de decisiones dentro del equipo. En la estructura organizacional de la empresa de telecomunicaciones, los objetivos se fijan cada tres meses, y a cada miembro del equipo de morosidad se le asignan tareas quincenales para cumplir con estos objetivos.</w:t>
      </w:r>
    </w:p>
    <w:p w:rsidR="00DD3B68" w:rsidRDefault="00333209" w:rsidP="00333209">
      <w:pPr>
        <w:jc w:val="both"/>
      </w:pPr>
      <w:r>
        <w:t>Los temas para el avance del producto de morosidad son definidos por el equipo, quienes identifican puntos de dolor en las campañas. Junto con los integrantes, se proponen mejoras para incentivar el pago de los clientes y, de esta manera, recuperar los pagos pendientes de forma más rápida y eficiente.</w:t>
      </w:r>
    </w:p>
    <w:p w:rsidR="00791E44" w:rsidRDefault="00791E44" w:rsidP="008D732C"/>
    <w:p w:rsidR="0000723A" w:rsidRDefault="00791E44" w:rsidP="0000723A">
      <w:pPr>
        <w:pStyle w:val="Ttulo1"/>
      </w:pPr>
      <w:bookmarkStart w:id="1" w:name="_Toc189350077"/>
      <w:r>
        <w:lastRenderedPageBreak/>
        <w:t>Desarrollo de la propuesta de solución</w:t>
      </w:r>
      <w:bookmarkEnd w:id="1"/>
      <w:r>
        <w:t xml:space="preserve"> </w:t>
      </w:r>
    </w:p>
    <w:p w:rsidR="005323F8" w:rsidRDefault="005323F8" w:rsidP="007408EA"/>
    <w:p w:rsidR="007A660A" w:rsidRDefault="007A660A" w:rsidP="007A660A">
      <w:pPr>
        <w:pStyle w:val="Prrafodelista"/>
        <w:numPr>
          <w:ilvl w:val="0"/>
          <w:numId w:val="41"/>
        </w:numPr>
      </w:pPr>
      <w:r>
        <w:t>Generación de contenido personalizado mediante IA:</w:t>
      </w:r>
    </w:p>
    <w:p w:rsidR="007A660A" w:rsidRDefault="007A660A" w:rsidP="007A660A">
      <w:r>
        <w:t>Se implementarán modelos de inteligencia artificial para crear mensajes adaptados a cada segmento, ajustando el tono, contenido y formato según el perfil del cliente. Esto incluirá:</w:t>
      </w:r>
    </w:p>
    <w:p w:rsidR="007A660A" w:rsidRDefault="007A660A" w:rsidP="007A660A">
      <w:r>
        <w:t xml:space="preserve">Textos personalizados: Generación automática de mensajes para SMS, emails y notificaciones </w:t>
      </w:r>
      <w:proofErr w:type="spellStart"/>
      <w:r>
        <w:t>push</w:t>
      </w:r>
      <w:proofErr w:type="spellEnd"/>
      <w:r>
        <w:t>.</w:t>
      </w:r>
    </w:p>
    <w:p w:rsidR="007A660A" w:rsidRDefault="007A660A" w:rsidP="007A660A">
      <w:r>
        <w:t>Imágenes y banners adaptados: Utilización de herramientas de IA para generar visuales que refuercen el mensaje.</w:t>
      </w:r>
    </w:p>
    <w:p w:rsidR="007A660A" w:rsidRDefault="007A660A" w:rsidP="007A660A">
      <w:r>
        <w:t>Videos breves automatizados: Creación de contenidos visuales simples para explicar opciones de pago o informar sobre promociones especiales.</w:t>
      </w:r>
    </w:p>
    <w:p w:rsidR="007A660A" w:rsidRDefault="007A660A" w:rsidP="007A660A">
      <w:pPr>
        <w:pStyle w:val="Prrafodelista"/>
        <w:numPr>
          <w:ilvl w:val="0"/>
          <w:numId w:val="41"/>
        </w:numPr>
      </w:pPr>
      <w:r>
        <w:t>Selección de canal y horario óptimos:</w:t>
      </w:r>
    </w:p>
    <w:p w:rsidR="007A660A" w:rsidRDefault="007A660A" w:rsidP="007A660A">
      <w:r>
        <w:t xml:space="preserve">Basado en datos de interacción anteriores, la plataforma sugerirá el mejor canal (SMS, mail, </w:t>
      </w:r>
      <w:proofErr w:type="spellStart"/>
      <w:r>
        <w:t>push</w:t>
      </w:r>
      <w:proofErr w:type="spellEnd"/>
      <w:r>
        <w:t>) y el momento adecuado para enviar la comunicación, maximizando la tasa de respuesta.</w:t>
      </w:r>
    </w:p>
    <w:p w:rsidR="007A660A" w:rsidRDefault="007A660A" w:rsidP="007A660A">
      <w:pPr>
        <w:pStyle w:val="Prrafodelista"/>
        <w:numPr>
          <w:ilvl w:val="0"/>
          <w:numId w:val="41"/>
        </w:numPr>
      </w:pPr>
      <w:r>
        <w:t>Optimización y aprendizaje continuo:</w:t>
      </w:r>
    </w:p>
    <w:p w:rsidR="00B8135D" w:rsidRDefault="007A660A" w:rsidP="007A660A">
      <w:r>
        <w:t xml:space="preserve">Se incorporará un sistema de A/B </w:t>
      </w:r>
      <w:proofErr w:type="spellStart"/>
      <w:r>
        <w:t>testing</w:t>
      </w:r>
      <w:proofErr w:type="spellEnd"/>
      <w:r>
        <w:t xml:space="preserve"> automatizado que evalúe la efectividad de los distintos mensajes y contenidos. La plataforma ajustará las futuras comunicaciones en función de los resultados obtenidos, mejorando de forma continua la estrategia de contacto.</w:t>
      </w:r>
    </w:p>
    <w:p w:rsidR="00B8135D" w:rsidRDefault="00B8135D" w:rsidP="008D732C"/>
    <w:p w:rsidR="00B8135D" w:rsidRDefault="00B8135D" w:rsidP="008D732C"/>
    <w:p w:rsidR="00B8135D" w:rsidRDefault="00B8135D" w:rsidP="008D732C"/>
    <w:p w:rsidR="00B8135D" w:rsidRDefault="00B8135D" w:rsidP="008D732C"/>
    <w:p w:rsidR="00384A3C" w:rsidRDefault="00384A3C" w:rsidP="008D732C"/>
    <w:p w:rsidR="008E0A53" w:rsidRDefault="008E0A53"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D15695" w:rsidRDefault="00D15695" w:rsidP="008D732C"/>
    <w:p w:rsidR="005527FD" w:rsidRDefault="005527FD" w:rsidP="008D732C">
      <w:bookmarkStart w:id="2" w:name="_GoBack"/>
      <w:bookmarkEnd w:id="2"/>
    </w:p>
    <w:p w:rsidR="007A660A" w:rsidRDefault="007A660A" w:rsidP="008D732C"/>
    <w:p w:rsidR="008E0A53" w:rsidRDefault="00791E44" w:rsidP="008E0A53">
      <w:pPr>
        <w:pStyle w:val="Ttulo1"/>
      </w:pPr>
      <w:bookmarkStart w:id="3" w:name="_Toc189350078"/>
      <w:r>
        <w:t>Justificación de la viabilidad del proyecto</w:t>
      </w:r>
      <w:bookmarkEnd w:id="3"/>
    </w:p>
    <w:p w:rsidR="008E0A53" w:rsidRDefault="008E0A53" w:rsidP="00360D46">
      <w:pPr>
        <w:jc w:val="both"/>
      </w:pPr>
    </w:p>
    <w:p w:rsidR="007A660A" w:rsidRDefault="007A660A" w:rsidP="007A660A">
      <w:pPr>
        <w:jc w:val="both"/>
      </w:pPr>
      <w:r>
        <w:t>Este proyecto es viable tanto técnica como operativamente, considerando los recursos disponibles y el impacto esperado en la gestión de morosidad.</w:t>
      </w:r>
    </w:p>
    <w:p w:rsidR="007A660A" w:rsidRDefault="007A660A" w:rsidP="007A660A">
      <w:pPr>
        <w:jc w:val="both"/>
      </w:pPr>
      <w:r>
        <w:t>Acceso a datos: Se cuenta con datos históricos de clientes, como historial de pagos, comportamiento de consumo y patrones de respuesta a campañas anteriores. Esta información es clave para la construcción de modelos predictivos y de segmentación.</w:t>
      </w:r>
    </w:p>
    <w:p w:rsidR="007A660A" w:rsidRDefault="007A660A" w:rsidP="007A660A">
      <w:pPr>
        <w:jc w:val="both"/>
      </w:pPr>
      <w:r>
        <w:t xml:space="preserve">Herramientas y tecnología: Tecnologías como Python permiten un desarrollo ágil y eficiente, aprovechando bibliotecas de machine </w:t>
      </w:r>
      <w:proofErr w:type="spellStart"/>
      <w:r>
        <w:t>learning</w:t>
      </w:r>
      <w:proofErr w:type="spellEnd"/>
      <w:r>
        <w:t xml:space="preserve"> (</w:t>
      </w:r>
      <w:proofErr w:type="spellStart"/>
      <w:r>
        <w:t>Scikit-Learn</w:t>
      </w:r>
      <w:proofErr w:type="spellEnd"/>
      <w:r>
        <w:t xml:space="preserve">, </w:t>
      </w:r>
      <w:proofErr w:type="spellStart"/>
      <w:r>
        <w:t>TensorFlow</w:t>
      </w:r>
      <w:proofErr w:type="spellEnd"/>
      <w:r>
        <w:t>) para la predicción, así como herramientas de generación de contenido (modelos de lenguaje para textos e IA generativa para imágenes y videos).</w:t>
      </w:r>
    </w:p>
    <w:p w:rsidR="007A660A" w:rsidRDefault="007A660A" w:rsidP="007A660A">
      <w:pPr>
        <w:jc w:val="both"/>
      </w:pPr>
      <w:r>
        <w:t>Implementación escalable: El proyecto se puede abordar por etapas:</w:t>
      </w:r>
    </w:p>
    <w:p w:rsidR="007A660A" w:rsidRDefault="007A660A" w:rsidP="007A660A">
      <w:pPr>
        <w:pStyle w:val="Prrafodelista"/>
        <w:numPr>
          <w:ilvl w:val="0"/>
          <w:numId w:val="41"/>
        </w:numPr>
        <w:jc w:val="both"/>
      </w:pPr>
      <w:r>
        <w:t>Etapa 1 (2-3 semanas): Exploración, limpieza de datos y desarrollo del modelo predictivo.</w:t>
      </w:r>
    </w:p>
    <w:p w:rsidR="007A660A" w:rsidRDefault="007A660A" w:rsidP="007A660A">
      <w:pPr>
        <w:pStyle w:val="Prrafodelista"/>
        <w:numPr>
          <w:ilvl w:val="0"/>
          <w:numId w:val="41"/>
        </w:numPr>
        <w:jc w:val="both"/>
      </w:pPr>
      <w:r>
        <w:t>Etapa 2 (4-5 semanas): Segmentación de clientes y generación de contenido personalizado.</w:t>
      </w:r>
    </w:p>
    <w:p w:rsidR="007A660A" w:rsidRDefault="007A660A" w:rsidP="007A660A">
      <w:pPr>
        <w:pStyle w:val="Prrafodelista"/>
        <w:numPr>
          <w:ilvl w:val="0"/>
          <w:numId w:val="41"/>
        </w:numPr>
        <w:jc w:val="both"/>
      </w:pPr>
      <w:r>
        <w:t>Etapa 3 (2-3 semanas): Implementación de envíos, análisis de resultados y optimización.</w:t>
      </w:r>
    </w:p>
    <w:p w:rsidR="007A660A" w:rsidRDefault="007A660A" w:rsidP="007A660A">
      <w:pPr>
        <w:jc w:val="both"/>
      </w:pPr>
      <w:r>
        <w:t>Impacto esperado:</w:t>
      </w:r>
    </w:p>
    <w:p w:rsidR="007A660A" w:rsidRDefault="007A660A" w:rsidP="007A660A">
      <w:pPr>
        <w:pStyle w:val="Prrafodelista"/>
        <w:numPr>
          <w:ilvl w:val="0"/>
          <w:numId w:val="41"/>
        </w:numPr>
        <w:jc w:val="both"/>
      </w:pPr>
      <w:r>
        <w:t>Incremento en la tasa de recuperación de deuda.</w:t>
      </w:r>
    </w:p>
    <w:p w:rsidR="007A660A" w:rsidRDefault="007A660A" w:rsidP="007A660A">
      <w:pPr>
        <w:pStyle w:val="Prrafodelista"/>
        <w:numPr>
          <w:ilvl w:val="0"/>
          <w:numId w:val="41"/>
        </w:numPr>
        <w:jc w:val="both"/>
      </w:pPr>
      <w:r>
        <w:t>Reducción de costos operativos mediante campañas más efectivas.</w:t>
      </w:r>
    </w:p>
    <w:p w:rsidR="007A660A" w:rsidRDefault="007A660A" w:rsidP="007A660A">
      <w:pPr>
        <w:pStyle w:val="Prrafodelista"/>
        <w:numPr>
          <w:ilvl w:val="0"/>
          <w:numId w:val="41"/>
        </w:numPr>
        <w:jc w:val="both"/>
      </w:pPr>
      <w:r>
        <w:t>Mejora en la relación con los clientes a través de comunicaciones más relevantes y empáticas.</w:t>
      </w:r>
    </w:p>
    <w:p w:rsidR="00887E20" w:rsidRDefault="007A660A" w:rsidP="007A660A">
      <w:pPr>
        <w:jc w:val="both"/>
      </w:pPr>
      <w:r>
        <w:t>El uso de inteligencia artificial no solo permitirá anticipar el riesgo de morosidad, sino también actuar de forma proactiva con contenidos optimizados, personalizados y adaptados a cada cliente, maximizando el reenganche y la efectividad de las campañas.</w:t>
      </w:r>
    </w:p>
    <w:sectPr w:rsidR="00887E20" w:rsidSect="009D1E5F">
      <w:headerReference w:type="default" r:id="rId9"/>
      <w:footerReference w:type="default" r:id="rId10"/>
      <w:pgSz w:w="12240" w:h="15840"/>
      <w:pgMar w:top="1417" w:right="1701" w:bottom="1417" w:left="1701" w:header="708" w:footer="708" w:gutter="0"/>
      <w:pgBorders w:display="firstPage" w:offsetFrom="page">
        <w:top w:val="dotDash" w:sz="2" w:space="24" w:color="F4B083" w:themeColor="accent2" w:themeTint="99"/>
        <w:left w:val="dotDash" w:sz="2" w:space="24" w:color="F4B083" w:themeColor="accent2" w:themeTint="99"/>
        <w:bottom w:val="dotDash" w:sz="2" w:space="24" w:color="F4B083" w:themeColor="accent2" w:themeTint="99"/>
        <w:right w:val="dotDash" w:sz="2" w:space="24" w:color="F4B083" w:themeColor="accent2" w:themeTint="99"/>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15F" w:rsidRDefault="0085715F" w:rsidP="00384A3C">
      <w:pPr>
        <w:spacing w:after="0" w:line="240" w:lineRule="auto"/>
      </w:pPr>
      <w:r>
        <w:separator/>
      </w:r>
    </w:p>
  </w:endnote>
  <w:endnote w:type="continuationSeparator" w:id="0">
    <w:p w:rsidR="0085715F" w:rsidRDefault="0085715F" w:rsidP="0038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A3C" w:rsidRDefault="00384A3C">
    <w:pPr>
      <w:pStyle w:val="Piedepgina"/>
    </w:pPr>
    <w:r>
      <w:rPr>
        <w:noProof/>
        <w:color w:val="808080" w:themeColor="background1" w:themeShade="80"/>
        <w:lang w:eastAsia="es-A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A3C" w:rsidRDefault="009820FC" w:rsidP="009820FC">
                            <w:pPr>
                              <w:rPr>
                                <w:color w:val="7F7F7F" w:themeColor="text1" w:themeTint="80"/>
                                <w:lang w:val="es-ES"/>
                              </w:rPr>
                            </w:pPr>
                            <w:r>
                              <w:rPr>
                                <w:color w:val="7F7F7F" w:themeColor="text1" w:themeTint="80"/>
                                <w:lang w:val="es-ES"/>
                              </w:rPr>
                              <w:t xml:space="preserve">Florencia López </w:t>
                            </w:r>
                            <w:proofErr w:type="spellStart"/>
                            <w:r>
                              <w:rPr>
                                <w:color w:val="7F7F7F" w:themeColor="text1" w:themeTint="80"/>
                                <w:lang w:val="es-ES"/>
                              </w:rPr>
                              <w:t>Curubeto</w:t>
                            </w:r>
                            <w:proofErr w:type="spellEnd"/>
                          </w:p>
                          <w:p w:rsidR="009820FC" w:rsidRDefault="009820FC" w:rsidP="0098231C">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384A3C" w:rsidRDefault="009820FC" w:rsidP="009820FC">
                      <w:pPr>
                        <w:rPr>
                          <w:color w:val="7F7F7F" w:themeColor="text1" w:themeTint="80"/>
                          <w:lang w:val="es-ES"/>
                        </w:rPr>
                      </w:pPr>
                      <w:r>
                        <w:rPr>
                          <w:color w:val="7F7F7F" w:themeColor="text1" w:themeTint="80"/>
                          <w:lang w:val="es-ES"/>
                        </w:rPr>
                        <w:t xml:space="preserve">Florencia López </w:t>
                      </w:r>
                      <w:proofErr w:type="spellStart"/>
                      <w:r>
                        <w:rPr>
                          <w:color w:val="7F7F7F" w:themeColor="text1" w:themeTint="80"/>
                          <w:lang w:val="es-ES"/>
                        </w:rPr>
                        <w:t>Curubeto</w:t>
                      </w:r>
                      <w:proofErr w:type="spellEnd"/>
                    </w:p>
                    <w:p w:rsidR="009820FC" w:rsidRDefault="009820FC" w:rsidP="0098231C">
                      <w:pPr>
                        <w:jc w:val="center"/>
                        <w:rPr>
                          <w:color w:val="808080" w:themeColor="background1" w:themeShade="80"/>
                        </w:rPr>
                      </w:pPr>
                    </w:p>
                  </w:txbxContent>
                </v:textbox>
              </v:shape>
              <w10:wrap type="square" anchorx="margin" anchory="margin"/>
            </v:group>
          </w:pict>
        </mc:Fallback>
      </mc:AlternateContent>
    </w:r>
    <w:r>
      <w:rPr>
        <w:noProof/>
        <w:lang w:eastAsia="es-A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A3C" w:rsidRDefault="00384A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527FD" w:rsidRPr="005527FD">
                            <w:rPr>
                              <w:noProof/>
                              <w:color w:val="FFFFFF" w:themeColor="background1"/>
                              <w:sz w:val="28"/>
                              <w:szCs w:val="28"/>
                              <w:lang w:val="es-ES"/>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" fillcolor="#fbe4d5 [661]" stroked="f" strokeweight="3pt">
              <v:textbox>
                <w:txbxContent>
                  <w:p w:rsidR="00384A3C" w:rsidRDefault="00384A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527FD" w:rsidRPr="005527FD">
                      <w:rPr>
                        <w:noProof/>
                        <w:color w:val="FFFFFF" w:themeColor="background1"/>
                        <w:sz w:val="28"/>
                        <w:szCs w:val="28"/>
                        <w:lang w:val="es-ES"/>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15F" w:rsidRDefault="0085715F" w:rsidP="00384A3C">
      <w:pPr>
        <w:spacing w:after="0" w:line="240" w:lineRule="auto"/>
      </w:pPr>
      <w:r>
        <w:separator/>
      </w:r>
    </w:p>
  </w:footnote>
  <w:footnote w:type="continuationSeparator" w:id="0">
    <w:p w:rsidR="0085715F" w:rsidRDefault="0085715F" w:rsidP="0038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4"/>
      <w:gridCol w:w="8194"/>
    </w:tblGrid>
    <w:tr w:rsidR="00384A3C" w:rsidTr="0082123A">
      <w:trPr>
        <w:jc w:val="right"/>
      </w:trPr>
      <w:tc>
        <w:tcPr>
          <w:tcW w:w="0" w:type="auto"/>
          <w:shd w:val="clear" w:color="auto" w:fill="FBE4D5" w:themeFill="accent2" w:themeFillTint="33"/>
          <w:vAlign w:val="center"/>
        </w:tcPr>
        <w:p w:rsidR="00384A3C" w:rsidRDefault="00384A3C">
          <w:pPr>
            <w:pStyle w:val="Encabezado"/>
            <w:rPr>
              <w:caps/>
              <w:color w:val="FFFFFF" w:themeColor="background1"/>
            </w:rPr>
          </w:pPr>
        </w:p>
      </w:tc>
      <w:tc>
        <w:tcPr>
          <w:tcW w:w="0" w:type="auto"/>
          <w:shd w:val="clear" w:color="auto" w:fill="FBE4D5" w:themeFill="accent2" w:themeFillTint="33"/>
          <w:vAlign w:val="center"/>
        </w:tcPr>
        <w:p w:rsidR="00384A3C" w:rsidRDefault="00384A3C">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773790484"/>
              <w:placeholder>
                <w:docPart w:val="487DD5295E404559943A1A4D39FB7AA1"/>
              </w:placeholder>
              <w:dataBinding w:prefixMappings="xmlns:ns0='http://purl.org/dc/elements/1.1/' xmlns:ns1='http://schemas.openxmlformats.org/package/2006/metadata/core-properties' " w:xpath="/ns1:coreProperties[1]/ns0:title[1]" w:storeItemID="{6C3C8BC8-F283-45AE-878A-BAB7291924A1}"/>
              <w:text/>
            </w:sdtPr>
            <w:sdtEndPr/>
            <w:sdtContent>
              <w:r w:rsidR="00791E44">
                <w:rPr>
                  <w:caps/>
                  <w:color w:val="FFFFFF" w:themeColor="background1"/>
                </w:rPr>
                <w:t>IA: Generación de Prompts</w:t>
              </w:r>
            </w:sdtContent>
          </w:sdt>
        </w:p>
      </w:tc>
    </w:tr>
  </w:tbl>
  <w:p w:rsidR="00384A3C" w:rsidRDefault="00384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1E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A5024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491A0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0266CA"/>
    <w:multiLevelType w:val="hybridMultilevel"/>
    <w:tmpl w:val="24D0A21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C65071"/>
    <w:multiLevelType w:val="hybridMultilevel"/>
    <w:tmpl w:val="3D72BCF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FEB3B2D"/>
    <w:multiLevelType w:val="hybridMultilevel"/>
    <w:tmpl w:val="CDA6159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222894"/>
    <w:multiLevelType w:val="hybridMultilevel"/>
    <w:tmpl w:val="EB3CDBC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73A261C"/>
    <w:multiLevelType w:val="hybridMultilevel"/>
    <w:tmpl w:val="58CC24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DD21AA6"/>
    <w:multiLevelType w:val="hybridMultilevel"/>
    <w:tmpl w:val="099C02C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E67F0A"/>
    <w:multiLevelType w:val="hybridMultilevel"/>
    <w:tmpl w:val="4204282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E2616E7"/>
    <w:multiLevelType w:val="hybridMultilevel"/>
    <w:tmpl w:val="9D7C32E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5C2E2C"/>
    <w:multiLevelType w:val="hybridMultilevel"/>
    <w:tmpl w:val="350EE2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ED3053C"/>
    <w:multiLevelType w:val="hybridMultilevel"/>
    <w:tmpl w:val="08306264"/>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317809EF"/>
    <w:multiLevelType w:val="hybridMultilevel"/>
    <w:tmpl w:val="83CA56D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38408C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4054424"/>
    <w:multiLevelType w:val="multilevel"/>
    <w:tmpl w:val="9BD0107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8E0AB4"/>
    <w:multiLevelType w:val="hybridMultilevel"/>
    <w:tmpl w:val="7822287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B8F6ACF"/>
    <w:multiLevelType w:val="hybridMultilevel"/>
    <w:tmpl w:val="55A030A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CBA425A"/>
    <w:multiLevelType w:val="hybridMultilevel"/>
    <w:tmpl w:val="B8ECC8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72E4F70"/>
    <w:multiLevelType w:val="hybridMultilevel"/>
    <w:tmpl w:val="DC70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8115551"/>
    <w:multiLevelType w:val="hybridMultilevel"/>
    <w:tmpl w:val="9AE014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8657048"/>
    <w:multiLevelType w:val="hybridMultilevel"/>
    <w:tmpl w:val="24D0A21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ABF292C"/>
    <w:multiLevelType w:val="hybridMultilevel"/>
    <w:tmpl w:val="51BC2BD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AE30115"/>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A57AE9"/>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4A3857"/>
    <w:multiLevelType w:val="hybridMultilevel"/>
    <w:tmpl w:val="5A20DD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E1B0C0D"/>
    <w:multiLevelType w:val="multilevel"/>
    <w:tmpl w:val="EDAC86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E9A79B3"/>
    <w:multiLevelType w:val="hybridMultilevel"/>
    <w:tmpl w:val="4B56A81E"/>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8" w15:restartNumberingAfterBreak="0">
    <w:nsid w:val="5EF93124"/>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647F99"/>
    <w:multiLevelType w:val="hybridMultilevel"/>
    <w:tmpl w:val="C01ED25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55F4A95"/>
    <w:multiLevelType w:val="hybridMultilevel"/>
    <w:tmpl w:val="120E1D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5CC165D"/>
    <w:multiLevelType w:val="hybridMultilevel"/>
    <w:tmpl w:val="4BB239B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5E6069A"/>
    <w:multiLevelType w:val="hybridMultilevel"/>
    <w:tmpl w:val="C56C5CC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8403950"/>
    <w:multiLevelType w:val="hybridMultilevel"/>
    <w:tmpl w:val="08F86BF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A2C6BE3"/>
    <w:multiLevelType w:val="hybridMultilevel"/>
    <w:tmpl w:val="9A6498E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BEF7859"/>
    <w:multiLevelType w:val="hybridMultilevel"/>
    <w:tmpl w:val="A5BCCFBC"/>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6EEF2932"/>
    <w:multiLevelType w:val="hybridMultilevel"/>
    <w:tmpl w:val="603C405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1533D16"/>
    <w:multiLevelType w:val="hybridMultilevel"/>
    <w:tmpl w:val="6546A48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3F14005"/>
    <w:multiLevelType w:val="hybridMultilevel"/>
    <w:tmpl w:val="88885E5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8291D4B"/>
    <w:multiLevelType w:val="hybridMultilevel"/>
    <w:tmpl w:val="1682B958"/>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0" w15:restartNumberingAfterBreak="0">
    <w:nsid w:val="7DCA1080"/>
    <w:multiLevelType w:val="hybridMultilevel"/>
    <w:tmpl w:val="4844A9F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8"/>
  </w:num>
  <w:num w:numId="2">
    <w:abstractNumId w:val="7"/>
  </w:num>
  <w:num w:numId="3">
    <w:abstractNumId w:val="3"/>
  </w:num>
  <w:num w:numId="4">
    <w:abstractNumId w:val="21"/>
  </w:num>
  <w:num w:numId="5">
    <w:abstractNumId w:val="32"/>
  </w:num>
  <w:num w:numId="6">
    <w:abstractNumId w:val="25"/>
  </w:num>
  <w:num w:numId="7">
    <w:abstractNumId w:val="20"/>
  </w:num>
  <w:num w:numId="8">
    <w:abstractNumId w:val="18"/>
  </w:num>
  <w:num w:numId="9">
    <w:abstractNumId w:val="31"/>
  </w:num>
  <w:num w:numId="10">
    <w:abstractNumId w:val="22"/>
  </w:num>
  <w:num w:numId="11">
    <w:abstractNumId w:val="11"/>
  </w:num>
  <w:num w:numId="12">
    <w:abstractNumId w:val="30"/>
  </w:num>
  <w:num w:numId="13">
    <w:abstractNumId w:val="14"/>
  </w:num>
  <w:num w:numId="14">
    <w:abstractNumId w:val="26"/>
  </w:num>
  <w:num w:numId="15">
    <w:abstractNumId w:val="1"/>
  </w:num>
  <w:num w:numId="16">
    <w:abstractNumId w:val="24"/>
  </w:num>
  <w:num w:numId="17">
    <w:abstractNumId w:val="2"/>
  </w:num>
  <w:num w:numId="18">
    <w:abstractNumId w:val="4"/>
  </w:num>
  <w:num w:numId="19">
    <w:abstractNumId w:val="8"/>
  </w:num>
  <w:num w:numId="20">
    <w:abstractNumId w:val="23"/>
  </w:num>
  <w:num w:numId="21">
    <w:abstractNumId w:val="33"/>
  </w:num>
  <w:num w:numId="22">
    <w:abstractNumId w:val="0"/>
  </w:num>
  <w:num w:numId="23">
    <w:abstractNumId w:val="36"/>
  </w:num>
  <w:num w:numId="24">
    <w:abstractNumId w:val="34"/>
  </w:num>
  <w:num w:numId="25">
    <w:abstractNumId w:val="17"/>
  </w:num>
  <w:num w:numId="26">
    <w:abstractNumId w:val="9"/>
  </w:num>
  <w:num w:numId="27">
    <w:abstractNumId w:val="16"/>
  </w:num>
  <w:num w:numId="28">
    <w:abstractNumId w:val="27"/>
  </w:num>
  <w:num w:numId="29">
    <w:abstractNumId w:val="40"/>
  </w:num>
  <w:num w:numId="30">
    <w:abstractNumId w:val="15"/>
  </w:num>
  <w:num w:numId="31">
    <w:abstractNumId w:val="37"/>
  </w:num>
  <w:num w:numId="32">
    <w:abstractNumId w:val="5"/>
  </w:num>
  <w:num w:numId="33">
    <w:abstractNumId w:val="39"/>
  </w:num>
  <w:num w:numId="34">
    <w:abstractNumId w:val="35"/>
  </w:num>
  <w:num w:numId="35">
    <w:abstractNumId w:val="29"/>
  </w:num>
  <w:num w:numId="36">
    <w:abstractNumId w:val="6"/>
  </w:num>
  <w:num w:numId="37">
    <w:abstractNumId w:val="12"/>
  </w:num>
  <w:num w:numId="38">
    <w:abstractNumId w:val="13"/>
  </w:num>
  <w:num w:numId="39">
    <w:abstractNumId w:val="38"/>
  </w:num>
  <w:num w:numId="40">
    <w:abstractNumId w:val="10"/>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8E"/>
    <w:rsid w:val="000011C0"/>
    <w:rsid w:val="0000723A"/>
    <w:rsid w:val="000361FC"/>
    <w:rsid w:val="00040236"/>
    <w:rsid w:val="00080179"/>
    <w:rsid w:val="0008184E"/>
    <w:rsid w:val="000D7197"/>
    <w:rsid w:val="000E0A0B"/>
    <w:rsid w:val="00124211"/>
    <w:rsid w:val="00133F36"/>
    <w:rsid w:val="00207105"/>
    <w:rsid w:val="002834F8"/>
    <w:rsid w:val="002F17FC"/>
    <w:rsid w:val="00310E12"/>
    <w:rsid w:val="00333209"/>
    <w:rsid w:val="0035360E"/>
    <w:rsid w:val="00360D46"/>
    <w:rsid w:val="00384A3C"/>
    <w:rsid w:val="003B209D"/>
    <w:rsid w:val="003C5F0A"/>
    <w:rsid w:val="004313CD"/>
    <w:rsid w:val="00432FA5"/>
    <w:rsid w:val="00483E24"/>
    <w:rsid w:val="004D6F6E"/>
    <w:rsid w:val="004E4730"/>
    <w:rsid w:val="00501820"/>
    <w:rsid w:val="00511647"/>
    <w:rsid w:val="00513DE3"/>
    <w:rsid w:val="005323F8"/>
    <w:rsid w:val="005527FD"/>
    <w:rsid w:val="005A7D03"/>
    <w:rsid w:val="006404A7"/>
    <w:rsid w:val="00651DBB"/>
    <w:rsid w:val="00653ACF"/>
    <w:rsid w:val="00653F9A"/>
    <w:rsid w:val="00665869"/>
    <w:rsid w:val="006B0960"/>
    <w:rsid w:val="006C3CB7"/>
    <w:rsid w:val="006C6D9B"/>
    <w:rsid w:val="006D2F64"/>
    <w:rsid w:val="00722168"/>
    <w:rsid w:val="00726347"/>
    <w:rsid w:val="007408EA"/>
    <w:rsid w:val="00773331"/>
    <w:rsid w:val="00781B47"/>
    <w:rsid w:val="00791E44"/>
    <w:rsid w:val="007951B8"/>
    <w:rsid w:val="007A660A"/>
    <w:rsid w:val="007D4189"/>
    <w:rsid w:val="007D5E15"/>
    <w:rsid w:val="0082123A"/>
    <w:rsid w:val="00843EBC"/>
    <w:rsid w:val="0085715F"/>
    <w:rsid w:val="00887E20"/>
    <w:rsid w:val="00890ED9"/>
    <w:rsid w:val="00897380"/>
    <w:rsid w:val="008A596D"/>
    <w:rsid w:val="008C36C8"/>
    <w:rsid w:val="008C7E5B"/>
    <w:rsid w:val="008D732C"/>
    <w:rsid w:val="008E0A53"/>
    <w:rsid w:val="00907BB0"/>
    <w:rsid w:val="00945026"/>
    <w:rsid w:val="009467D7"/>
    <w:rsid w:val="009744EA"/>
    <w:rsid w:val="009820FC"/>
    <w:rsid w:val="0098231C"/>
    <w:rsid w:val="00986F4C"/>
    <w:rsid w:val="009D1E5F"/>
    <w:rsid w:val="009E7C8A"/>
    <w:rsid w:val="00A2445E"/>
    <w:rsid w:val="00A63A26"/>
    <w:rsid w:val="00B32E7C"/>
    <w:rsid w:val="00B6355F"/>
    <w:rsid w:val="00B8135D"/>
    <w:rsid w:val="00BF2781"/>
    <w:rsid w:val="00BF6A1F"/>
    <w:rsid w:val="00C14F3B"/>
    <w:rsid w:val="00C21089"/>
    <w:rsid w:val="00C45788"/>
    <w:rsid w:val="00C62A36"/>
    <w:rsid w:val="00C77927"/>
    <w:rsid w:val="00C80811"/>
    <w:rsid w:val="00CB1494"/>
    <w:rsid w:val="00CB344E"/>
    <w:rsid w:val="00CC1163"/>
    <w:rsid w:val="00CD75D9"/>
    <w:rsid w:val="00CE191A"/>
    <w:rsid w:val="00CF0655"/>
    <w:rsid w:val="00D00784"/>
    <w:rsid w:val="00D12C18"/>
    <w:rsid w:val="00D15695"/>
    <w:rsid w:val="00D43289"/>
    <w:rsid w:val="00D84335"/>
    <w:rsid w:val="00D93125"/>
    <w:rsid w:val="00DA6BD3"/>
    <w:rsid w:val="00DD3B68"/>
    <w:rsid w:val="00E4602A"/>
    <w:rsid w:val="00E51417"/>
    <w:rsid w:val="00EB3DF6"/>
    <w:rsid w:val="00ED5A8E"/>
    <w:rsid w:val="00F06BA9"/>
    <w:rsid w:val="00F15FC8"/>
    <w:rsid w:val="00F54908"/>
    <w:rsid w:val="00F70835"/>
    <w:rsid w:val="00FA55B5"/>
    <w:rsid w:val="00FC1443"/>
    <w:rsid w:val="00FE1C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3C17F5D"/>
  <w15:chartTrackingRefBased/>
  <w15:docId w15:val="{55275218-2779-492A-B2A4-4759DB9F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4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791E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32C"/>
    <w:pPr>
      <w:ind w:left="720"/>
      <w:contextualSpacing/>
    </w:pPr>
  </w:style>
  <w:style w:type="paragraph" w:styleId="Sinespaciado">
    <w:name w:val="No Spacing"/>
    <w:link w:val="SinespaciadoCar"/>
    <w:uiPriority w:val="1"/>
    <w:qFormat/>
    <w:rsid w:val="009D1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D1E5F"/>
    <w:rPr>
      <w:rFonts w:eastAsiaTheme="minorEastAsia"/>
      <w:lang w:eastAsia="es-AR"/>
    </w:rPr>
  </w:style>
  <w:style w:type="paragraph" w:styleId="Encabezado">
    <w:name w:val="header"/>
    <w:basedOn w:val="Normal"/>
    <w:link w:val="EncabezadoCar"/>
    <w:uiPriority w:val="99"/>
    <w:unhideWhenUsed/>
    <w:rsid w:val="00384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A3C"/>
  </w:style>
  <w:style w:type="paragraph" w:styleId="Piedepgina">
    <w:name w:val="footer"/>
    <w:basedOn w:val="Normal"/>
    <w:link w:val="PiedepginaCar"/>
    <w:uiPriority w:val="99"/>
    <w:unhideWhenUsed/>
    <w:rsid w:val="00384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A3C"/>
  </w:style>
  <w:style w:type="character" w:customStyle="1" w:styleId="Ttulo1Car">
    <w:name w:val="Título 1 Car"/>
    <w:basedOn w:val="Fuentedeprrafopredeter"/>
    <w:link w:val="Ttulo1"/>
    <w:uiPriority w:val="9"/>
    <w:rsid w:val="00384A3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84A3C"/>
    <w:pPr>
      <w:outlineLvl w:val="9"/>
    </w:pPr>
    <w:rPr>
      <w:lang w:eastAsia="es-AR"/>
    </w:rPr>
  </w:style>
  <w:style w:type="paragraph" w:styleId="TDC1">
    <w:name w:val="toc 1"/>
    <w:basedOn w:val="Normal"/>
    <w:next w:val="Normal"/>
    <w:autoRedefine/>
    <w:uiPriority w:val="39"/>
    <w:unhideWhenUsed/>
    <w:rsid w:val="00124211"/>
    <w:pPr>
      <w:spacing w:after="100"/>
    </w:pPr>
  </w:style>
  <w:style w:type="character" w:styleId="Hipervnculo">
    <w:name w:val="Hyperlink"/>
    <w:basedOn w:val="Fuentedeprrafopredeter"/>
    <w:uiPriority w:val="99"/>
    <w:unhideWhenUsed/>
    <w:rsid w:val="00124211"/>
    <w:rPr>
      <w:color w:val="0563C1" w:themeColor="hyperlink"/>
      <w:u w:val="single"/>
    </w:rPr>
  </w:style>
  <w:style w:type="character" w:styleId="Refdecomentario">
    <w:name w:val="annotation reference"/>
    <w:basedOn w:val="Fuentedeprrafopredeter"/>
    <w:uiPriority w:val="99"/>
    <w:semiHidden/>
    <w:unhideWhenUsed/>
    <w:rsid w:val="00D12C18"/>
    <w:rPr>
      <w:sz w:val="16"/>
      <w:szCs w:val="16"/>
    </w:rPr>
  </w:style>
  <w:style w:type="paragraph" w:styleId="Textocomentario">
    <w:name w:val="annotation text"/>
    <w:basedOn w:val="Normal"/>
    <w:link w:val="TextocomentarioCar"/>
    <w:uiPriority w:val="99"/>
    <w:semiHidden/>
    <w:unhideWhenUsed/>
    <w:rsid w:val="00D12C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C18"/>
    <w:rPr>
      <w:sz w:val="20"/>
      <w:szCs w:val="20"/>
    </w:rPr>
  </w:style>
  <w:style w:type="paragraph" w:styleId="Asuntodelcomentario">
    <w:name w:val="annotation subject"/>
    <w:basedOn w:val="Textocomentario"/>
    <w:next w:val="Textocomentario"/>
    <w:link w:val="AsuntodelcomentarioCar"/>
    <w:uiPriority w:val="99"/>
    <w:semiHidden/>
    <w:unhideWhenUsed/>
    <w:rsid w:val="00D12C18"/>
    <w:rPr>
      <w:b/>
      <w:bCs/>
    </w:rPr>
  </w:style>
  <w:style w:type="character" w:customStyle="1" w:styleId="AsuntodelcomentarioCar">
    <w:name w:val="Asunto del comentario Car"/>
    <w:basedOn w:val="TextocomentarioCar"/>
    <w:link w:val="Asuntodelcomentario"/>
    <w:uiPriority w:val="99"/>
    <w:semiHidden/>
    <w:rsid w:val="00D12C18"/>
    <w:rPr>
      <w:b/>
      <w:bCs/>
      <w:sz w:val="20"/>
      <w:szCs w:val="20"/>
    </w:rPr>
  </w:style>
  <w:style w:type="paragraph" w:styleId="Textodeglobo">
    <w:name w:val="Balloon Text"/>
    <w:basedOn w:val="Normal"/>
    <w:link w:val="TextodegloboCar"/>
    <w:uiPriority w:val="99"/>
    <w:semiHidden/>
    <w:unhideWhenUsed/>
    <w:rsid w:val="00D12C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2C18"/>
    <w:rPr>
      <w:rFonts w:ascii="Segoe UI" w:hAnsi="Segoe UI" w:cs="Segoe UI"/>
      <w:sz w:val="18"/>
      <w:szCs w:val="18"/>
    </w:rPr>
  </w:style>
  <w:style w:type="table" w:styleId="Tablaconcuadrcula">
    <w:name w:val="Table Grid"/>
    <w:basedOn w:val="Tablanormal"/>
    <w:uiPriority w:val="39"/>
    <w:rsid w:val="00E51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791E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5616">
      <w:bodyDiv w:val="1"/>
      <w:marLeft w:val="0"/>
      <w:marRight w:val="0"/>
      <w:marTop w:val="0"/>
      <w:marBottom w:val="0"/>
      <w:divBdr>
        <w:top w:val="none" w:sz="0" w:space="0" w:color="auto"/>
        <w:left w:val="none" w:sz="0" w:space="0" w:color="auto"/>
        <w:bottom w:val="none" w:sz="0" w:space="0" w:color="auto"/>
        <w:right w:val="none" w:sz="0" w:space="0" w:color="auto"/>
      </w:divBdr>
      <w:divsChild>
        <w:div w:id="1582523652">
          <w:marLeft w:val="0"/>
          <w:marRight w:val="0"/>
          <w:marTop w:val="0"/>
          <w:marBottom w:val="0"/>
          <w:divBdr>
            <w:top w:val="none" w:sz="0" w:space="0" w:color="auto"/>
            <w:left w:val="none" w:sz="0" w:space="0" w:color="auto"/>
            <w:bottom w:val="none" w:sz="0" w:space="0" w:color="auto"/>
            <w:right w:val="none" w:sz="0" w:space="0" w:color="auto"/>
          </w:divBdr>
          <w:divsChild>
            <w:div w:id="1334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392">
      <w:bodyDiv w:val="1"/>
      <w:marLeft w:val="0"/>
      <w:marRight w:val="0"/>
      <w:marTop w:val="0"/>
      <w:marBottom w:val="0"/>
      <w:divBdr>
        <w:top w:val="none" w:sz="0" w:space="0" w:color="auto"/>
        <w:left w:val="none" w:sz="0" w:space="0" w:color="auto"/>
        <w:bottom w:val="none" w:sz="0" w:space="0" w:color="auto"/>
        <w:right w:val="none" w:sz="0" w:space="0" w:color="auto"/>
      </w:divBdr>
    </w:div>
    <w:div w:id="1544125514">
      <w:bodyDiv w:val="1"/>
      <w:marLeft w:val="0"/>
      <w:marRight w:val="0"/>
      <w:marTop w:val="0"/>
      <w:marBottom w:val="0"/>
      <w:divBdr>
        <w:top w:val="none" w:sz="0" w:space="0" w:color="auto"/>
        <w:left w:val="none" w:sz="0" w:space="0" w:color="auto"/>
        <w:bottom w:val="none" w:sz="0" w:space="0" w:color="auto"/>
        <w:right w:val="none" w:sz="0" w:space="0" w:color="auto"/>
      </w:divBdr>
    </w:div>
    <w:div w:id="1623461807">
      <w:bodyDiv w:val="1"/>
      <w:marLeft w:val="0"/>
      <w:marRight w:val="0"/>
      <w:marTop w:val="0"/>
      <w:marBottom w:val="0"/>
      <w:divBdr>
        <w:top w:val="none" w:sz="0" w:space="0" w:color="auto"/>
        <w:left w:val="none" w:sz="0" w:space="0" w:color="auto"/>
        <w:bottom w:val="none" w:sz="0" w:space="0" w:color="auto"/>
        <w:right w:val="none" w:sz="0" w:space="0" w:color="auto"/>
      </w:divBdr>
    </w:div>
    <w:div w:id="174457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DD5295E404559943A1A4D39FB7AA1"/>
        <w:category>
          <w:name w:val="General"/>
          <w:gallery w:val="placeholder"/>
        </w:category>
        <w:types>
          <w:type w:val="bbPlcHdr"/>
        </w:types>
        <w:behaviors>
          <w:behavior w:val="content"/>
        </w:behaviors>
        <w:guid w:val="{58D68EE1-E56D-4246-A642-03DE0D68578C}"/>
      </w:docPartPr>
      <w:docPartBody>
        <w:p w:rsidR="00C83A0C" w:rsidRDefault="00712843" w:rsidP="00712843">
          <w:pPr>
            <w:pStyle w:val="487DD5295E404559943A1A4D39FB7AA1"/>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43"/>
    <w:rsid w:val="00130DE5"/>
    <w:rsid w:val="001C5414"/>
    <w:rsid w:val="00307640"/>
    <w:rsid w:val="00387057"/>
    <w:rsid w:val="006D4BCE"/>
    <w:rsid w:val="00712843"/>
    <w:rsid w:val="00873D97"/>
    <w:rsid w:val="00B66075"/>
    <w:rsid w:val="00C83A0C"/>
    <w:rsid w:val="00D14FC0"/>
    <w:rsid w:val="00D31470"/>
    <w:rsid w:val="00DE2C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87DD5295E404559943A1A4D39FB7AA1">
    <w:name w:val="487DD5295E404559943A1A4D39FB7AA1"/>
    <w:rsid w:val="00712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DDB42-8378-4C0E-8B64-C0062004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IA: Generación de Prompts</vt:lpstr>
    </vt:vector>
  </TitlesOfParts>
  <Company>Grupo TELECOM S.A</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Generación de Prompts</dc:title>
  <dc:subject/>
  <dc:creator>ALUMNA : Florencia Lopez Curubeto</dc:creator>
  <cp:keywords/>
  <dc:description/>
  <cp:lastModifiedBy>Florencia Lopez Cubertero</cp:lastModifiedBy>
  <cp:revision>8</cp:revision>
  <dcterms:created xsi:type="dcterms:W3CDTF">2025-02-02T03:28:00Z</dcterms:created>
  <dcterms:modified xsi:type="dcterms:W3CDTF">2025-03-05T19:34:00Z</dcterms:modified>
</cp:coreProperties>
</file>