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39EA" w14:textId="6A8A8E15" w:rsidR="000E5422" w:rsidRPr="00A742EF" w:rsidRDefault="00C64D08" w:rsidP="00C64D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742E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Consegna 6</w:t>
      </w:r>
    </w:p>
    <w:p w14:paraId="7112633A" w14:textId="5E34A22E" w:rsidR="00C64D08" w:rsidRPr="00A742EF" w:rsidRDefault="00C64D08" w:rsidP="00C64D0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742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1)nei corsi di studio che avete affrontato sono emerse tutte le sfaccettature del concetto di programma presentate nel seminario? </w:t>
      </w:r>
    </w:p>
    <w:p w14:paraId="23E5B394" w14:textId="299F36CD" w:rsidR="00C64D08" w:rsidRPr="00A742EF" w:rsidRDefault="00C64D08" w:rsidP="00C64D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1)In questo documento i programmi sono intesi come parte integrante degli strumenti che utilizziamo quotidianamente.</w:t>
      </w: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Questa nozione non è nuova per noi, </w:t>
      </w:r>
      <w:proofErr w:type="spellStart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perche</w:t>
      </w:r>
      <w:proofErr w:type="spellEnd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̀ durante gli studi di informatica, abbiamo sempre frequentato corsi/svolto progetti che proiettavano soluzioni per problemi della vita reale. </w:t>
      </w:r>
    </w:p>
    <w:p w14:paraId="3E270145" w14:textId="6E99811F" w:rsidR="00C64D08" w:rsidRPr="00A742EF" w:rsidRDefault="00C64D08" w:rsidP="00C64D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 esempio, progettare un programma web mail per quanto riguarda Programmazione 3, oppure un sistema di calcolo di distanza tra città per algoritmi e strutture dati. </w:t>
      </w:r>
    </w:p>
    <w:p w14:paraId="796878FF" w14:textId="7758F187" w:rsidR="00C64D08" w:rsidRPr="00A742EF" w:rsidRDefault="00C64D08" w:rsidP="00C64D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Altri corsi invece, ci hanno portato a progettare dei software “ausiliari” per la risoluzione di problemi/ algoritmi di livello superiore.</w:t>
      </w: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Ad esempio durante il corso di linguaggi formali e traduttori, abbiamo progettato un "traduttore” per linguaggio macchina, </w:t>
      </w:r>
      <w:proofErr w:type="spellStart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affinche</w:t>
      </w:r>
      <w:proofErr w:type="spellEnd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potessimo capire come funzionasse il compilatore di java. </w:t>
      </w:r>
    </w:p>
    <w:p w14:paraId="37F6D309" w14:textId="656E1390" w:rsidR="00C64D08" w:rsidRPr="00A742EF" w:rsidRDefault="00C64D08" w:rsidP="00C64D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Questo tipo di progetti/corsi, infatti, non è finalizzato al puro scopo di realizzare qualcosa che possa essere immediatamente utile per la </w:t>
      </w:r>
      <w:proofErr w:type="spellStart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societa</w:t>
      </w:r>
      <w:proofErr w:type="spellEnd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̀, ma piuttosto una serie di concetti chiave per migliorare il nostro pensiero logico e informatico. </w:t>
      </w:r>
    </w:p>
    <w:p w14:paraId="17EF50F4" w14:textId="77777777" w:rsidR="00A742EF" w:rsidRPr="00A742EF" w:rsidRDefault="00A742EF" w:rsidP="00C64D08">
      <w:pPr>
        <w:rPr>
          <w:rFonts w:ascii="Times New Roman" w:hAnsi="Times New Roman" w:cs="Times New Roman"/>
          <w:color w:val="000000" w:themeColor="text1"/>
        </w:rPr>
      </w:pPr>
    </w:p>
    <w:p w14:paraId="3E20787C" w14:textId="212FBF8D" w:rsidR="00A742EF" w:rsidRPr="00A742EF" w:rsidRDefault="00A742EF" w:rsidP="00A742E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742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2)guardando le indicazioni nazionali del laboratorio Informatica e Scuola del </w:t>
      </w:r>
      <w:proofErr w:type="spellStart"/>
      <w:r w:rsidRPr="00A742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cini</w:t>
      </w:r>
      <w:proofErr w:type="spellEnd"/>
      <w:r w:rsidRPr="00A742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 quelle degli istituti superiori vi sembra che includano tutte le 6 facce dei programmi? </w:t>
      </w: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 6 facce dei programmi sono contenute esplicitamente, tranne l’ultima </w:t>
      </w:r>
      <w:proofErr w:type="spellStart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>perche</w:t>
      </w:r>
      <w:proofErr w:type="spellEnd"/>
      <w:r w:rsidRPr="00A74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̀ è un discorso molto ampio e complesso, e ci si aspetta che venga assimilato durante i corsi e non propriamente insegnato dai professori. </w:t>
      </w:r>
    </w:p>
    <w:p w14:paraId="2FE2CC43" w14:textId="77777777" w:rsidR="00A742EF" w:rsidRPr="00A742EF" w:rsidRDefault="00A742EF" w:rsidP="00A742EF">
      <w:pPr>
        <w:pStyle w:val="NormaleWeb"/>
        <w:shd w:val="clear" w:color="auto" w:fill="FFFFFF"/>
        <w:rPr>
          <w:color w:val="000000" w:themeColor="text1"/>
          <w:sz w:val="40"/>
          <w:szCs w:val="40"/>
        </w:rPr>
      </w:pPr>
    </w:p>
    <w:p w14:paraId="361348FE" w14:textId="77777777" w:rsidR="00A742EF" w:rsidRDefault="00A742EF" w:rsidP="00A742EF">
      <w:pPr>
        <w:pStyle w:val="NormaleWeb"/>
        <w:shd w:val="clear" w:color="auto" w:fill="FFFFFF"/>
        <w:spacing w:after="0" w:afterAutospacing="0"/>
        <w:rPr>
          <w:b/>
          <w:bCs/>
          <w:color w:val="000000" w:themeColor="text1"/>
          <w:sz w:val="32"/>
          <w:szCs w:val="32"/>
        </w:rPr>
      </w:pPr>
      <w:r w:rsidRPr="00A742EF">
        <w:rPr>
          <w:b/>
          <w:bCs/>
          <w:color w:val="000000" w:themeColor="text1"/>
          <w:sz w:val="32"/>
          <w:szCs w:val="32"/>
        </w:rPr>
        <w:t>3</w:t>
      </w:r>
      <w:r w:rsidRPr="00A742EF">
        <w:rPr>
          <w:b/>
          <w:bCs/>
          <w:color w:val="000000" w:themeColor="text1"/>
          <w:sz w:val="32"/>
          <w:szCs w:val="32"/>
        </w:rPr>
        <w:t xml:space="preserve">)dovendo progettare un intero corso di scienze informatiche in una scuola superiore in che ordine presentereste le 6 sfaccettature? </w:t>
      </w:r>
    </w:p>
    <w:p w14:paraId="11E83CAB" w14:textId="33716E1F" w:rsidR="00A742EF" w:rsidRPr="00A742EF" w:rsidRDefault="00A742EF" w:rsidP="00A742EF">
      <w:pPr>
        <w:pStyle w:val="NormaleWeb"/>
        <w:shd w:val="clear" w:color="auto" w:fill="FFFFFF"/>
        <w:rPr>
          <w:b/>
          <w:bCs/>
          <w:color w:val="000000" w:themeColor="text1"/>
          <w:sz w:val="32"/>
          <w:szCs w:val="32"/>
        </w:rPr>
      </w:pPr>
      <w:r w:rsidRPr="00A742EF">
        <w:rPr>
          <w:color w:val="000000" w:themeColor="text1"/>
          <w:sz w:val="28"/>
          <w:szCs w:val="28"/>
        </w:rPr>
        <w:t>3)</w:t>
      </w:r>
      <w:r w:rsidRPr="00A742EF">
        <w:rPr>
          <w:color w:val="000000" w:themeColor="text1"/>
          <w:sz w:val="28"/>
          <w:szCs w:val="28"/>
        </w:rPr>
        <w:t xml:space="preserve">Come prima fase metteremmo la 3.2, ovvero programmi come opera dell’uomo, per spiegare l’origine e come si inizia a progettare un programma. </w:t>
      </w:r>
      <w:r w:rsidRPr="00A742EF">
        <w:rPr>
          <w:color w:val="000000" w:themeColor="text1"/>
          <w:sz w:val="28"/>
          <w:szCs w:val="28"/>
        </w:rPr>
        <w:t>S</w:t>
      </w:r>
      <w:r w:rsidRPr="00A742EF">
        <w:rPr>
          <w:color w:val="000000" w:themeColor="text1"/>
          <w:sz w:val="28"/>
          <w:szCs w:val="28"/>
        </w:rPr>
        <w:t xml:space="preserve">uccessivamente spiegheremmo la fase 3.1, quindi un’introduzione a cosa sono i programmi fine a </w:t>
      </w:r>
      <w:proofErr w:type="gramStart"/>
      <w:r w:rsidRPr="00A742EF">
        <w:rPr>
          <w:color w:val="000000" w:themeColor="text1"/>
          <w:sz w:val="28"/>
          <w:szCs w:val="28"/>
        </w:rPr>
        <w:t>se</w:t>
      </w:r>
      <w:proofErr w:type="gramEnd"/>
      <w:r w:rsidRPr="00A742EF">
        <w:rPr>
          <w:color w:val="000000" w:themeColor="text1"/>
          <w:sz w:val="28"/>
          <w:szCs w:val="28"/>
        </w:rPr>
        <w:t xml:space="preserve"> stessi e come vengono utilizzati nel mondo reale. </w:t>
      </w:r>
      <w:r w:rsidRPr="00A742EF">
        <w:rPr>
          <w:color w:val="000000" w:themeColor="text1"/>
          <w:sz w:val="28"/>
          <w:szCs w:val="28"/>
        </w:rPr>
        <w:t>L</w:t>
      </w:r>
      <w:r w:rsidRPr="00A742EF">
        <w:rPr>
          <w:color w:val="000000" w:themeColor="text1"/>
          <w:sz w:val="28"/>
          <w:szCs w:val="28"/>
        </w:rPr>
        <w:t xml:space="preserve">a fase 3.5 la </w:t>
      </w:r>
      <w:r w:rsidRPr="00A742EF">
        <w:rPr>
          <w:color w:val="000000" w:themeColor="text1"/>
          <w:sz w:val="28"/>
          <w:szCs w:val="28"/>
        </w:rPr>
        <w:t xml:space="preserve">verrebbe spiegata </w:t>
      </w:r>
      <w:r w:rsidRPr="00A742EF">
        <w:rPr>
          <w:color w:val="000000" w:themeColor="text1"/>
          <w:sz w:val="28"/>
          <w:szCs w:val="28"/>
        </w:rPr>
        <w:t xml:space="preserve">dopo l’introduzione </w:t>
      </w:r>
      <w:proofErr w:type="spellStart"/>
      <w:r w:rsidRPr="00A742EF">
        <w:rPr>
          <w:color w:val="000000" w:themeColor="text1"/>
          <w:sz w:val="28"/>
          <w:szCs w:val="28"/>
        </w:rPr>
        <w:t>perche</w:t>
      </w:r>
      <w:proofErr w:type="spellEnd"/>
      <w:r w:rsidRPr="00A742EF">
        <w:rPr>
          <w:color w:val="000000" w:themeColor="text1"/>
          <w:sz w:val="28"/>
          <w:szCs w:val="28"/>
        </w:rPr>
        <w:t xml:space="preserve">̀ serve unicamente a capire che il software, dopo la eventuale pubblicazione, viene eseguito solamente da chi ne deve fare uso. </w:t>
      </w:r>
      <w:r w:rsidRPr="00A742EF">
        <w:rPr>
          <w:color w:val="000000" w:themeColor="text1"/>
          <w:sz w:val="28"/>
          <w:szCs w:val="28"/>
        </w:rPr>
        <w:t>I</w:t>
      </w:r>
      <w:r w:rsidRPr="00A742EF">
        <w:rPr>
          <w:color w:val="000000" w:themeColor="text1"/>
          <w:sz w:val="28"/>
          <w:szCs w:val="28"/>
        </w:rPr>
        <w:t xml:space="preserve">nsieme invece, spiegheremmo le fasi 3.3, 3.4, </w:t>
      </w:r>
      <w:proofErr w:type="spellStart"/>
      <w:r w:rsidRPr="00A742EF">
        <w:rPr>
          <w:color w:val="000000" w:themeColor="text1"/>
          <w:sz w:val="28"/>
          <w:szCs w:val="28"/>
        </w:rPr>
        <w:t>perche</w:t>
      </w:r>
      <w:proofErr w:type="spellEnd"/>
      <w:r w:rsidRPr="00A742EF">
        <w:rPr>
          <w:color w:val="000000" w:themeColor="text1"/>
          <w:sz w:val="28"/>
          <w:szCs w:val="28"/>
        </w:rPr>
        <w:t xml:space="preserve">̀ entrambe spiegano un concetto simile, ovvero la natura del programma di essere legata ad un hardware, e al senso opposto di essere vista solamente come un oggetto software astratto. </w:t>
      </w:r>
      <w:r w:rsidRPr="00A742EF">
        <w:rPr>
          <w:color w:val="000000" w:themeColor="text1"/>
          <w:sz w:val="28"/>
          <w:szCs w:val="28"/>
        </w:rPr>
        <w:t>A</w:t>
      </w:r>
      <w:r w:rsidRPr="00A742EF">
        <w:rPr>
          <w:color w:val="000000" w:themeColor="text1"/>
          <w:sz w:val="28"/>
          <w:szCs w:val="28"/>
        </w:rPr>
        <w:t>d esempio</w:t>
      </w:r>
      <w:r w:rsidRPr="00A742EF">
        <w:rPr>
          <w:color w:val="000000" w:themeColor="text1"/>
          <w:sz w:val="28"/>
          <w:szCs w:val="28"/>
        </w:rPr>
        <w:t>,</w:t>
      </w:r>
      <w:r w:rsidRPr="00A742EF">
        <w:rPr>
          <w:color w:val="000000" w:themeColor="text1"/>
          <w:sz w:val="28"/>
          <w:szCs w:val="28"/>
        </w:rPr>
        <w:t xml:space="preserve"> </w:t>
      </w:r>
      <w:r w:rsidRPr="00A742EF">
        <w:rPr>
          <w:color w:val="000000" w:themeColor="text1"/>
          <w:sz w:val="28"/>
          <w:szCs w:val="28"/>
        </w:rPr>
        <w:t>i software POS</w:t>
      </w:r>
      <w:r w:rsidRPr="00A742EF">
        <w:rPr>
          <w:color w:val="000000" w:themeColor="text1"/>
          <w:sz w:val="28"/>
          <w:szCs w:val="28"/>
        </w:rPr>
        <w:t xml:space="preserve"> sono legati obbligatoriamente ad un hardware dedicato, come anche i sistemi cluster di mining.</w:t>
      </w:r>
      <w:r w:rsidRPr="00A742EF">
        <w:rPr>
          <w:color w:val="000000" w:themeColor="text1"/>
          <w:sz w:val="28"/>
          <w:szCs w:val="28"/>
        </w:rPr>
        <w:br/>
        <w:t xml:space="preserve">Mentre altri applicativi, come ad esempio programmi di streaming dati online sono </w:t>
      </w:r>
      <w:r w:rsidRPr="00A742EF">
        <w:rPr>
          <w:color w:val="000000" w:themeColor="text1"/>
          <w:sz w:val="28"/>
          <w:szCs w:val="28"/>
        </w:rPr>
        <w:lastRenderedPageBreak/>
        <w:t xml:space="preserve">visti quasi esclusivamente come oggetti software astratti. </w:t>
      </w:r>
      <w:r w:rsidRPr="00A742EF">
        <w:rPr>
          <w:color w:val="000000" w:themeColor="text1"/>
          <w:sz w:val="28"/>
          <w:szCs w:val="28"/>
        </w:rPr>
        <w:t>C</w:t>
      </w:r>
      <w:r w:rsidRPr="00A742EF">
        <w:rPr>
          <w:color w:val="000000" w:themeColor="text1"/>
          <w:sz w:val="28"/>
          <w:szCs w:val="28"/>
        </w:rPr>
        <w:t xml:space="preserve">ome ultima fase, invece abbiamo la 3.6, che a parer nostro è un concetto molto avanzato, che possibilmente si dovrebbe apprendere al di fuori di un corso di studi, magari in ambiente lavorativo, quando si ha a che fare con una </w:t>
      </w:r>
      <w:proofErr w:type="spellStart"/>
      <w:r w:rsidRPr="00A742EF">
        <w:rPr>
          <w:color w:val="000000" w:themeColor="text1"/>
          <w:sz w:val="28"/>
          <w:szCs w:val="28"/>
        </w:rPr>
        <w:t>realta</w:t>
      </w:r>
      <w:proofErr w:type="spellEnd"/>
      <w:r w:rsidRPr="00A742EF">
        <w:rPr>
          <w:color w:val="000000" w:themeColor="text1"/>
          <w:sz w:val="28"/>
          <w:szCs w:val="28"/>
        </w:rPr>
        <w:t xml:space="preserve">̀ in cui si osservano molti programmi non propedeutici diversi </w:t>
      </w:r>
      <w:r w:rsidRPr="00A742EF">
        <w:rPr>
          <w:color w:val="000000" w:themeColor="text1"/>
          <w:sz w:val="28"/>
          <w:szCs w:val="28"/>
        </w:rPr>
        <w:t>f</w:t>
      </w:r>
      <w:r w:rsidRPr="00A742EF">
        <w:rPr>
          <w:color w:val="000000" w:themeColor="text1"/>
          <w:sz w:val="28"/>
          <w:szCs w:val="28"/>
        </w:rPr>
        <w:t xml:space="preserve">ra loro, che potrebbero arricchire il nostro vocabolario di conoscenza. </w:t>
      </w:r>
    </w:p>
    <w:p w14:paraId="146987B7" w14:textId="77777777" w:rsidR="00A742EF" w:rsidRPr="00A742EF" w:rsidRDefault="00A742EF" w:rsidP="00A742EF">
      <w:pPr>
        <w:pStyle w:val="NormaleWeb"/>
        <w:shd w:val="clear" w:color="auto" w:fill="FFFFFF"/>
        <w:rPr>
          <w:color w:val="000000" w:themeColor="text1"/>
        </w:rPr>
      </w:pPr>
    </w:p>
    <w:p w14:paraId="0E2DF227" w14:textId="77777777" w:rsidR="00C64D08" w:rsidRPr="00A742EF" w:rsidRDefault="00C64D08" w:rsidP="00C64D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C64D08" w:rsidRPr="00A742EF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8"/>
    <w:rsid w:val="000E5422"/>
    <w:rsid w:val="00263217"/>
    <w:rsid w:val="0032051E"/>
    <w:rsid w:val="00602199"/>
    <w:rsid w:val="00A742EF"/>
    <w:rsid w:val="00B66A4E"/>
    <w:rsid w:val="00C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F92B9"/>
  <w15:chartTrackingRefBased/>
  <w15:docId w15:val="{9A22B7E9-4F90-D44C-A0BA-7B7B63A4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64D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3</cp:revision>
  <dcterms:created xsi:type="dcterms:W3CDTF">2023-09-07T16:42:00Z</dcterms:created>
  <dcterms:modified xsi:type="dcterms:W3CDTF">2023-09-08T07:06:00Z</dcterms:modified>
</cp:coreProperties>
</file>