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E03" w:rsidRDefault="00705E03"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r>
        <w:rPr>
          <w:rFonts w:ascii="Tahoma" w:hAnsi="Tahoma" w:cs="Tahoma"/>
          <w:color w:val="353535"/>
          <w:sz w:val="20"/>
          <w:szCs w:val="20"/>
          <w:bdr w:val="none" w:sz="0" w:space="0" w:color="auto" w:frame="1"/>
          <w:shd w:val="clear" w:color="auto" w:fill="FAFAFA"/>
        </w:rPr>
        <w:t>Bryan L. Mack – Week 4 Assignment.</w:t>
      </w:r>
      <w:bookmarkStart w:id="0" w:name="_GoBack"/>
      <w:bookmarkEnd w:id="0"/>
    </w:p>
    <w:p w:rsidR="00705E03" w:rsidRDefault="00705E03"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p>
    <w:p w:rsidR="000A44F1" w:rsidRDefault="000A44F1"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r>
        <w:rPr>
          <w:rFonts w:ascii="Tahoma" w:hAnsi="Tahoma" w:cs="Tahoma"/>
          <w:color w:val="353535"/>
          <w:sz w:val="20"/>
          <w:szCs w:val="20"/>
          <w:bdr w:val="none" w:sz="0" w:space="0" w:color="auto" w:frame="1"/>
          <w:shd w:val="clear" w:color="auto" w:fill="FAFAFA"/>
        </w:rPr>
        <w:t>Attached are six datasets, a single column of numbers.  Import these into RStudio.  </w:t>
      </w:r>
    </w:p>
    <w:p w:rsidR="000A44F1" w:rsidRDefault="000A44F1"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p>
    <w:p w:rsidR="000A44F1" w:rsidRPr="000A44F1" w:rsidRDefault="000A44F1" w:rsidP="000F4736">
      <w:pPr>
        <w:pStyle w:val="NormalWeb"/>
        <w:shd w:val="clear" w:color="auto" w:fill="FAFAFA"/>
        <w:rPr>
          <w:rFonts w:ascii="Tahoma" w:hAnsi="Tahoma" w:cs="Tahoma"/>
          <w:color w:val="FF0000"/>
          <w:sz w:val="20"/>
          <w:szCs w:val="20"/>
          <w:bdr w:val="none" w:sz="0" w:space="0" w:color="auto" w:frame="1"/>
          <w:shd w:val="clear" w:color="auto" w:fill="FAFAFA"/>
        </w:rPr>
      </w:pPr>
      <w:r w:rsidRPr="000A44F1">
        <w:rPr>
          <w:rFonts w:ascii="Tahoma" w:hAnsi="Tahoma" w:cs="Tahoma"/>
          <w:color w:val="FF0000"/>
          <w:sz w:val="20"/>
          <w:szCs w:val="20"/>
          <w:bdr w:val="none" w:sz="0" w:space="0" w:color="auto" w:frame="1"/>
          <w:shd w:val="clear" w:color="auto" w:fill="FAFAFA"/>
        </w:rPr>
        <w:t>&gt; setwd("C:/Users/bmack")</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getwd()</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[1] "C:/Users/bmack"</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mack_binomial = read.csv("Binomial.csv")</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mack_BN1 = read.csv("BN1.csv")</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mack_BN2 = read.csv("BN2.csv")</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mack_N1 = read.csv("N1.csv")</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mack_N2 = read.csv("N2.csv")</w:t>
      </w:r>
      <w:r w:rsidR="000F4736">
        <w:rPr>
          <w:rFonts w:ascii="Tahoma" w:hAnsi="Tahoma" w:cs="Tahoma"/>
          <w:color w:val="FF0000"/>
          <w:sz w:val="20"/>
          <w:szCs w:val="20"/>
          <w:bdr w:val="none" w:sz="0" w:space="0" w:color="auto" w:frame="1"/>
          <w:shd w:val="clear" w:color="auto" w:fill="FAFAFA"/>
        </w:rPr>
        <w:br/>
      </w:r>
      <w:r w:rsidRPr="000A44F1">
        <w:rPr>
          <w:rFonts w:ascii="Tahoma" w:hAnsi="Tahoma" w:cs="Tahoma"/>
          <w:color w:val="FF0000"/>
          <w:sz w:val="20"/>
          <w:szCs w:val="20"/>
          <w:bdr w:val="none" w:sz="0" w:space="0" w:color="auto" w:frame="1"/>
          <w:shd w:val="clear" w:color="auto" w:fill="FAFAFA"/>
        </w:rPr>
        <w:t>&gt; mackln = read.csv("ln.csv")</w:t>
      </w:r>
    </w:p>
    <w:p w:rsidR="000A44F1" w:rsidRDefault="000A44F1"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p>
    <w:p w:rsidR="000A44F1" w:rsidRDefault="000A44F1"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r>
        <w:rPr>
          <w:rFonts w:ascii="Tahoma" w:hAnsi="Tahoma" w:cs="Tahoma"/>
          <w:color w:val="353535"/>
          <w:sz w:val="20"/>
          <w:szCs w:val="20"/>
          <w:bdr w:val="none" w:sz="0" w:space="0" w:color="auto" w:frame="1"/>
          <w:shd w:val="clear" w:color="auto" w:fill="FAFAFA"/>
        </w:rPr>
        <w:t>Compute a set of descriptive statistics for each; including mean, standard deviation, minimum, maximum, a histogram plot, and any other descriptive statistic you might find meaningful.</w:t>
      </w:r>
    </w:p>
    <w:p w:rsidR="000A44F1" w:rsidRDefault="000A44F1"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p>
    <w:p w:rsidR="000A44F1" w:rsidRPr="000A44F1" w:rsidRDefault="000A44F1" w:rsidP="000A44F1">
      <w:pPr>
        <w:pStyle w:val="NormalWeb"/>
        <w:shd w:val="clear" w:color="auto" w:fill="FAFAFA"/>
        <w:spacing w:before="0" w:beforeAutospacing="0" w:after="0" w:afterAutospacing="0"/>
        <w:rPr>
          <w:rFonts w:ascii="Tahoma" w:hAnsi="Tahoma" w:cs="Tahoma"/>
          <w:b/>
          <w:color w:val="353535"/>
          <w:sz w:val="20"/>
          <w:szCs w:val="20"/>
          <w:u w:val="single"/>
          <w:bdr w:val="none" w:sz="0" w:space="0" w:color="auto" w:frame="1"/>
          <w:shd w:val="clear" w:color="auto" w:fill="FAFAFA"/>
        </w:rPr>
      </w:pPr>
      <w:r w:rsidRPr="000A44F1">
        <w:rPr>
          <w:rFonts w:ascii="Tahoma" w:hAnsi="Tahoma" w:cs="Tahoma"/>
          <w:b/>
          <w:color w:val="353535"/>
          <w:sz w:val="20"/>
          <w:szCs w:val="20"/>
          <w:u w:val="single"/>
          <w:bdr w:val="none" w:sz="0" w:space="0" w:color="auto" w:frame="1"/>
          <w:shd w:val="clear" w:color="auto" w:fill="FAFAFA"/>
        </w:rPr>
        <w:t>Binomial.csv</w:t>
      </w:r>
    </w:p>
    <w:p w:rsidR="00590268" w:rsidRDefault="00E3325D" w:rsidP="00590268">
      <w:pPr>
        <w:pStyle w:val="NormalWeb"/>
        <w:shd w:val="clear" w:color="auto" w:fill="FAFAFA"/>
        <w:rPr>
          <w:rFonts w:ascii="Verdana" w:hAnsi="Verdana"/>
          <w:color w:val="353535"/>
          <w:sz w:val="17"/>
          <w:szCs w:val="17"/>
        </w:rPr>
      </w:pPr>
      <w:r w:rsidRPr="00E3325D">
        <w:rPr>
          <w:rFonts w:ascii="Verdana" w:hAnsi="Verdana"/>
          <w:color w:val="353535"/>
          <w:sz w:val="17"/>
          <w:szCs w:val="17"/>
        </w:rPr>
        <w:t>&gt; summary(mack_binomial)</w:t>
      </w:r>
      <w:r w:rsidR="00590268">
        <w:rPr>
          <w:rFonts w:ascii="Verdana" w:hAnsi="Verdana"/>
          <w:color w:val="353535"/>
          <w:sz w:val="17"/>
          <w:szCs w:val="17"/>
        </w:rPr>
        <w:br/>
      </w:r>
      <w:r w:rsidRPr="00E3325D">
        <w:rPr>
          <w:rFonts w:ascii="Verdana" w:hAnsi="Verdana"/>
          <w:color w:val="353535"/>
          <w:sz w:val="17"/>
          <w:szCs w:val="17"/>
        </w:rPr>
        <w:t xml:space="preserve">      X71       </w:t>
      </w:r>
      <w:r w:rsidR="00590268">
        <w:rPr>
          <w:rFonts w:ascii="Verdana" w:hAnsi="Verdana"/>
          <w:color w:val="353535"/>
          <w:sz w:val="17"/>
          <w:szCs w:val="17"/>
        </w:rPr>
        <w:br/>
      </w:r>
      <w:r w:rsidRPr="00E3325D">
        <w:rPr>
          <w:rFonts w:ascii="Verdana" w:hAnsi="Verdana"/>
          <w:color w:val="353535"/>
          <w:sz w:val="17"/>
          <w:szCs w:val="17"/>
        </w:rPr>
        <w:t xml:space="preserve"> Min.   :57.00  </w:t>
      </w:r>
      <w:r w:rsidR="00590268">
        <w:rPr>
          <w:rFonts w:ascii="Verdana" w:hAnsi="Verdana"/>
          <w:color w:val="353535"/>
          <w:sz w:val="17"/>
          <w:szCs w:val="17"/>
        </w:rPr>
        <w:br/>
      </w:r>
      <w:r w:rsidRPr="00E3325D">
        <w:rPr>
          <w:rFonts w:ascii="Verdana" w:hAnsi="Verdana"/>
          <w:color w:val="353535"/>
          <w:sz w:val="17"/>
          <w:szCs w:val="17"/>
        </w:rPr>
        <w:t xml:space="preserve"> 1st Qu.:67.00  </w:t>
      </w:r>
      <w:r w:rsidR="00590268">
        <w:rPr>
          <w:rFonts w:ascii="Verdana" w:hAnsi="Verdana"/>
          <w:color w:val="353535"/>
          <w:sz w:val="17"/>
          <w:szCs w:val="17"/>
        </w:rPr>
        <w:br/>
      </w:r>
      <w:r w:rsidRPr="00E3325D">
        <w:rPr>
          <w:rFonts w:ascii="Verdana" w:hAnsi="Verdana"/>
          <w:color w:val="353535"/>
          <w:sz w:val="17"/>
          <w:szCs w:val="17"/>
        </w:rPr>
        <w:t xml:space="preserve"> Median :70.00  </w:t>
      </w:r>
      <w:r w:rsidR="00590268">
        <w:rPr>
          <w:rFonts w:ascii="Verdana" w:hAnsi="Verdana"/>
          <w:color w:val="353535"/>
          <w:sz w:val="17"/>
          <w:szCs w:val="17"/>
        </w:rPr>
        <w:br/>
      </w:r>
      <w:r w:rsidRPr="00E3325D">
        <w:rPr>
          <w:rFonts w:ascii="Verdana" w:hAnsi="Verdana"/>
          <w:color w:val="353535"/>
          <w:sz w:val="17"/>
          <w:szCs w:val="17"/>
        </w:rPr>
        <w:t xml:space="preserve"> Mean   :70.17  </w:t>
      </w:r>
      <w:r w:rsidR="00590268">
        <w:rPr>
          <w:rFonts w:ascii="Verdana" w:hAnsi="Verdana"/>
          <w:color w:val="353535"/>
          <w:sz w:val="17"/>
          <w:szCs w:val="17"/>
        </w:rPr>
        <w:br/>
      </w:r>
      <w:r w:rsidRPr="00E3325D">
        <w:rPr>
          <w:rFonts w:ascii="Verdana" w:hAnsi="Verdana"/>
          <w:color w:val="353535"/>
          <w:sz w:val="17"/>
          <w:szCs w:val="17"/>
        </w:rPr>
        <w:t xml:space="preserve"> 3rd Qu.:73.00  </w:t>
      </w:r>
      <w:r w:rsidR="00590268">
        <w:rPr>
          <w:rFonts w:ascii="Verdana" w:hAnsi="Verdana"/>
          <w:color w:val="353535"/>
          <w:sz w:val="17"/>
          <w:szCs w:val="17"/>
        </w:rPr>
        <w:br/>
      </w:r>
      <w:r w:rsidRPr="00E3325D">
        <w:rPr>
          <w:rFonts w:ascii="Verdana" w:hAnsi="Verdana"/>
          <w:color w:val="353535"/>
          <w:sz w:val="17"/>
          <w:szCs w:val="17"/>
        </w:rPr>
        <w:t xml:space="preserve"> Max.   :84.00  </w:t>
      </w:r>
      <w:r w:rsidR="00590268">
        <w:rPr>
          <w:rFonts w:ascii="Verdana" w:hAnsi="Verdana"/>
          <w:color w:val="353535"/>
          <w:sz w:val="17"/>
          <w:szCs w:val="17"/>
        </w:rPr>
        <w:br/>
      </w:r>
      <w:r w:rsidR="00590268" w:rsidRPr="00590268">
        <w:rPr>
          <w:rFonts w:ascii="Verdana" w:hAnsi="Verdana"/>
          <w:color w:val="353535"/>
          <w:sz w:val="17"/>
          <w:szCs w:val="17"/>
        </w:rPr>
        <w:t>&gt; mack_binomial_matrix &lt;- as.matrix(mack_binomial)</w:t>
      </w:r>
      <w:r w:rsidR="00590268">
        <w:rPr>
          <w:rFonts w:ascii="Verdana" w:hAnsi="Verdana"/>
          <w:color w:val="353535"/>
          <w:sz w:val="17"/>
          <w:szCs w:val="17"/>
        </w:rPr>
        <w:br/>
      </w:r>
      <w:r w:rsidR="00590268" w:rsidRPr="00590268">
        <w:rPr>
          <w:rFonts w:ascii="Verdana" w:hAnsi="Verdana"/>
          <w:color w:val="353535"/>
          <w:sz w:val="17"/>
          <w:szCs w:val="17"/>
        </w:rPr>
        <w:t>&gt; sd(mack_binomial_matrix[,1])</w:t>
      </w:r>
      <w:r w:rsidR="00590268">
        <w:rPr>
          <w:rFonts w:ascii="Verdana" w:hAnsi="Verdana"/>
          <w:color w:val="353535"/>
          <w:sz w:val="17"/>
          <w:szCs w:val="17"/>
        </w:rPr>
        <w:br/>
      </w:r>
      <w:r w:rsidR="00590268" w:rsidRPr="00590268">
        <w:rPr>
          <w:rFonts w:ascii="Verdana" w:hAnsi="Verdana"/>
          <w:color w:val="353535"/>
          <w:sz w:val="17"/>
          <w:szCs w:val="17"/>
        </w:rPr>
        <w:t>[1] 4.691599</w:t>
      </w:r>
    </w:p>
    <w:p w:rsidR="000A44F1" w:rsidRDefault="00E3325D" w:rsidP="00590268">
      <w:pPr>
        <w:pStyle w:val="NormalWeb"/>
        <w:shd w:val="clear" w:color="auto" w:fill="FAFAFA"/>
        <w:rPr>
          <w:rFonts w:ascii="Verdana" w:hAnsi="Verdana"/>
          <w:color w:val="353535"/>
          <w:sz w:val="17"/>
          <w:szCs w:val="17"/>
        </w:rPr>
      </w:pPr>
      <w:r w:rsidRPr="00E3325D">
        <w:rPr>
          <w:rFonts w:ascii="Verdana" w:hAnsi="Verdana"/>
          <w:color w:val="353535"/>
          <w:sz w:val="17"/>
          <w:szCs w:val="17"/>
        </w:rPr>
        <w:t>&gt; hist(mack_binomial[,1])</w:t>
      </w:r>
    </w:p>
    <w:p w:rsidR="00E3325D" w:rsidRDefault="00E3325D" w:rsidP="00E3325D">
      <w:pPr>
        <w:pStyle w:val="NormalWeb"/>
        <w:shd w:val="clear" w:color="auto" w:fill="FAFAFA"/>
        <w:spacing w:before="0" w:beforeAutospacing="0" w:after="0" w:afterAutospacing="0"/>
        <w:rPr>
          <w:rFonts w:ascii="Verdana" w:hAnsi="Verdana"/>
          <w:color w:val="353535"/>
          <w:sz w:val="17"/>
          <w:szCs w:val="17"/>
        </w:rPr>
      </w:pPr>
      <w:r>
        <w:rPr>
          <w:noProof/>
        </w:rPr>
        <w:lastRenderedPageBreak/>
        <w:drawing>
          <wp:inline distT="0" distB="0" distL="0" distR="0" wp14:anchorId="07A2F069" wp14:editId="385DCF65">
            <wp:extent cx="54864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4389120"/>
                    </a:xfrm>
                    <a:prstGeom prst="rect">
                      <a:avLst/>
                    </a:prstGeom>
                  </pic:spPr>
                </pic:pic>
              </a:graphicData>
            </a:graphic>
          </wp:inline>
        </w:drawing>
      </w:r>
    </w:p>
    <w:p w:rsidR="00E3325D" w:rsidRDefault="00E3325D" w:rsidP="00E3325D">
      <w:pPr>
        <w:pStyle w:val="NormalWeb"/>
        <w:shd w:val="clear" w:color="auto" w:fill="FAFAFA"/>
        <w:spacing w:before="0" w:beforeAutospacing="0" w:after="0" w:afterAutospacing="0"/>
        <w:rPr>
          <w:rFonts w:ascii="Verdana" w:hAnsi="Verdana"/>
          <w:color w:val="353535"/>
          <w:sz w:val="17"/>
          <w:szCs w:val="17"/>
        </w:rPr>
      </w:pPr>
    </w:p>
    <w:p w:rsidR="00E3325D" w:rsidRPr="00E3325D" w:rsidRDefault="00E3325D" w:rsidP="00E3325D">
      <w:pPr>
        <w:pStyle w:val="NormalWeb"/>
        <w:shd w:val="clear" w:color="auto" w:fill="FAFAFA"/>
        <w:spacing w:before="0" w:beforeAutospacing="0" w:after="0" w:afterAutospacing="0"/>
        <w:rPr>
          <w:rFonts w:ascii="Verdana" w:hAnsi="Verdana"/>
          <w:b/>
          <w:color w:val="353535"/>
          <w:sz w:val="17"/>
          <w:szCs w:val="17"/>
          <w:u w:val="single"/>
        </w:rPr>
      </w:pPr>
      <w:r w:rsidRPr="00E3325D">
        <w:rPr>
          <w:rFonts w:ascii="Verdana" w:hAnsi="Verdana"/>
          <w:b/>
          <w:color w:val="353535"/>
          <w:sz w:val="17"/>
          <w:szCs w:val="17"/>
          <w:u w:val="single"/>
        </w:rPr>
        <w:t>N1:</w:t>
      </w:r>
    </w:p>
    <w:p w:rsidR="00996B5F" w:rsidRDefault="00E3325D" w:rsidP="00E3325D">
      <w:pPr>
        <w:pStyle w:val="NormalWeb"/>
        <w:shd w:val="clear" w:color="auto" w:fill="FAFAFA"/>
        <w:rPr>
          <w:rFonts w:ascii="Verdana" w:hAnsi="Verdana"/>
          <w:color w:val="353535"/>
          <w:sz w:val="17"/>
          <w:szCs w:val="17"/>
        </w:rPr>
      </w:pPr>
      <w:r w:rsidRPr="00E3325D">
        <w:rPr>
          <w:rFonts w:ascii="Verdana" w:hAnsi="Verdana"/>
          <w:color w:val="353535"/>
          <w:sz w:val="17"/>
          <w:szCs w:val="17"/>
        </w:rPr>
        <w:t>&gt; summary(mack_N1)</w:t>
      </w:r>
      <w:r>
        <w:rPr>
          <w:rFonts w:ascii="Verdana" w:hAnsi="Verdana"/>
          <w:color w:val="353535"/>
          <w:sz w:val="17"/>
          <w:szCs w:val="17"/>
        </w:rPr>
        <w:br/>
      </w:r>
      <w:r w:rsidRPr="00E3325D">
        <w:rPr>
          <w:rFonts w:ascii="Verdana" w:hAnsi="Verdana"/>
          <w:color w:val="353535"/>
          <w:sz w:val="17"/>
          <w:szCs w:val="17"/>
        </w:rPr>
        <w:t xml:space="preserve"> X13.565354473744609</w:t>
      </w:r>
      <w:r>
        <w:rPr>
          <w:rFonts w:ascii="Verdana" w:hAnsi="Verdana"/>
          <w:color w:val="353535"/>
          <w:sz w:val="17"/>
          <w:szCs w:val="17"/>
        </w:rPr>
        <w:br/>
      </w:r>
      <w:r w:rsidRPr="00E3325D">
        <w:rPr>
          <w:rFonts w:ascii="Verdana" w:hAnsi="Verdana"/>
          <w:color w:val="353535"/>
          <w:sz w:val="17"/>
          <w:szCs w:val="17"/>
        </w:rPr>
        <w:t xml:space="preserve"> Min.   : 5.064     </w:t>
      </w:r>
      <w:r>
        <w:rPr>
          <w:rFonts w:ascii="Verdana" w:hAnsi="Verdana"/>
          <w:color w:val="353535"/>
          <w:sz w:val="17"/>
          <w:szCs w:val="17"/>
        </w:rPr>
        <w:br/>
      </w:r>
      <w:r w:rsidRPr="00E3325D">
        <w:rPr>
          <w:rFonts w:ascii="Verdana" w:hAnsi="Verdana"/>
          <w:color w:val="353535"/>
          <w:sz w:val="17"/>
          <w:szCs w:val="17"/>
        </w:rPr>
        <w:t xml:space="preserve"> 1st Qu.: 8.753     </w:t>
      </w:r>
      <w:r>
        <w:rPr>
          <w:rFonts w:ascii="Verdana" w:hAnsi="Verdana"/>
          <w:color w:val="353535"/>
          <w:sz w:val="17"/>
          <w:szCs w:val="17"/>
        </w:rPr>
        <w:br/>
      </w:r>
      <w:r w:rsidRPr="00E3325D">
        <w:rPr>
          <w:rFonts w:ascii="Verdana" w:hAnsi="Verdana"/>
          <w:color w:val="353535"/>
          <w:sz w:val="17"/>
          <w:szCs w:val="17"/>
        </w:rPr>
        <w:t xml:space="preserve"> Median :10.062     </w:t>
      </w:r>
      <w:r>
        <w:rPr>
          <w:rFonts w:ascii="Verdana" w:hAnsi="Verdana"/>
          <w:color w:val="353535"/>
          <w:sz w:val="17"/>
          <w:szCs w:val="17"/>
        </w:rPr>
        <w:br/>
      </w:r>
      <w:r w:rsidRPr="00E3325D">
        <w:rPr>
          <w:rFonts w:ascii="Verdana" w:hAnsi="Verdana"/>
          <w:color w:val="353535"/>
          <w:sz w:val="17"/>
          <w:szCs w:val="17"/>
        </w:rPr>
        <w:t xml:space="preserve"> Mean   :10.100     </w:t>
      </w:r>
      <w:r>
        <w:rPr>
          <w:rFonts w:ascii="Verdana" w:hAnsi="Verdana"/>
          <w:color w:val="353535"/>
          <w:sz w:val="17"/>
          <w:szCs w:val="17"/>
        </w:rPr>
        <w:br/>
      </w:r>
      <w:r w:rsidRPr="00E3325D">
        <w:rPr>
          <w:rFonts w:ascii="Verdana" w:hAnsi="Verdana"/>
          <w:color w:val="353535"/>
          <w:sz w:val="17"/>
          <w:szCs w:val="17"/>
        </w:rPr>
        <w:t xml:space="preserve"> 3rd Qu.:11.397     </w:t>
      </w:r>
      <w:r>
        <w:rPr>
          <w:rFonts w:ascii="Verdana" w:hAnsi="Verdana"/>
          <w:color w:val="353535"/>
          <w:sz w:val="17"/>
          <w:szCs w:val="17"/>
        </w:rPr>
        <w:br/>
      </w:r>
      <w:r w:rsidRPr="00E3325D">
        <w:rPr>
          <w:rFonts w:ascii="Verdana" w:hAnsi="Verdana"/>
          <w:color w:val="353535"/>
          <w:sz w:val="17"/>
          <w:szCs w:val="17"/>
        </w:rPr>
        <w:t xml:space="preserve"> Max.   :15.767 </w:t>
      </w:r>
    </w:p>
    <w:p w:rsidR="00E3325D" w:rsidRDefault="00996B5F" w:rsidP="00996B5F">
      <w:pPr>
        <w:pStyle w:val="NormalWeb"/>
        <w:shd w:val="clear" w:color="auto" w:fill="FAFAFA"/>
        <w:rPr>
          <w:rFonts w:ascii="Verdana" w:hAnsi="Verdana"/>
          <w:color w:val="353535"/>
          <w:sz w:val="17"/>
          <w:szCs w:val="17"/>
        </w:rPr>
      </w:pPr>
      <w:r w:rsidRPr="00996B5F">
        <w:rPr>
          <w:rFonts w:ascii="Verdana" w:hAnsi="Verdana"/>
          <w:color w:val="353535"/>
          <w:sz w:val="17"/>
          <w:szCs w:val="17"/>
        </w:rPr>
        <w:t>&gt; mack_n1_matrix &lt;- as.matrix(mack_N1)</w:t>
      </w:r>
      <w:r>
        <w:rPr>
          <w:rFonts w:ascii="Verdana" w:hAnsi="Verdana"/>
          <w:color w:val="353535"/>
          <w:sz w:val="17"/>
          <w:szCs w:val="17"/>
        </w:rPr>
        <w:br/>
      </w:r>
      <w:r w:rsidRPr="00996B5F">
        <w:rPr>
          <w:rFonts w:ascii="Verdana" w:hAnsi="Verdana"/>
          <w:color w:val="353535"/>
          <w:sz w:val="17"/>
          <w:szCs w:val="17"/>
        </w:rPr>
        <w:t>&gt; sd(mack_N1[,1])</w:t>
      </w:r>
      <w:r>
        <w:rPr>
          <w:rFonts w:ascii="Verdana" w:hAnsi="Verdana"/>
          <w:color w:val="353535"/>
          <w:sz w:val="17"/>
          <w:szCs w:val="17"/>
        </w:rPr>
        <w:br/>
      </w:r>
      <w:r w:rsidRPr="00996B5F">
        <w:rPr>
          <w:rFonts w:ascii="Verdana" w:hAnsi="Verdana"/>
          <w:color w:val="353535"/>
          <w:sz w:val="17"/>
          <w:szCs w:val="17"/>
        </w:rPr>
        <w:t>[1] 1.975384</w:t>
      </w:r>
      <w:r w:rsidR="00E3325D" w:rsidRPr="00E3325D">
        <w:rPr>
          <w:rFonts w:ascii="Verdana" w:hAnsi="Verdana"/>
          <w:color w:val="353535"/>
          <w:sz w:val="17"/>
          <w:szCs w:val="17"/>
        </w:rPr>
        <w:t xml:space="preserve">   </w:t>
      </w:r>
    </w:p>
    <w:p w:rsidR="00E3325D" w:rsidRDefault="00E3325D" w:rsidP="00E3325D">
      <w:pPr>
        <w:pStyle w:val="NormalWeb"/>
        <w:shd w:val="clear" w:color="auto" w:fill="FAFAFA"/>
        <w:spacing w:before="0" w:beforeAutospacing="0" w:after="0" w:afterAutospacing="0"/>
        <w:rPr>
          <w:rFonts w:ascii="Verdana" w:hAnsi="Verdana"/>
          <w:color w:val="353535"/>
          <w:sz w:val="17"/>
          <w:szCs w:val="17"/>
        </w:rPr>
      </w:pPr>
      <w:r>
        <w:rPr>
          <w:noProof/>
        </w:rPr>
        <w:lastRenderedPageBreak/>
        <w:drawing>
          <wp:inline distT="0" distB="0" distL="0" distR="0" wp14:anchorId="531524F6" wp14:editId="5324658E">
            <wp:extent cx="548640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389120"/>
                    </a:xfrm>
                    <a:prstGeom prst="rect">
                      <a:avLst/>
                    </a:prstGeom>
                  </pic:spPr>
                </pic:pic>
              </a:graphicData>
            </a:graphic>
          </wp:inline>
        </w:drawing>
      </w:r>
    </w:p>
    <w:p w:rsidR="00E3325D" w:rsidRDefault="00E3325D" w:rsidP="00E3325D">
      <w:pPr>
        <w:pStyle w:val="NormalWeb"/>
        <w:shd w:val="clear" w:color="auto" w:fill="FAFAFA"/>
        <w:spacing w:before="0" w:beforeAutospacing="0" w:after="0" w:afterAutospacing="0"/>
        <w:rPr>
          <w:rFonts w:ascii="Verdana" w:hAnsi="Verdana"/>
          <w:color w:val="353535"/>
          <w:sz w:val="17"/>
          <w:szCs w:val="17"/>
        </w:rPr>
      </w:pPr>
    </w:p>
    <w:p w:rsidR="00E3325D" w:rsidRDefault="00E3325D" w:rsidP="00E3325D">
      <w:pPr>
        <w:pStyle w:val="NormalWeb"/>
        <w:shd w:val="clear" w:color="auto" w:fill="FAFAFA"/>
        <w:spacing w:before="0" w:beforeAutospacing="0" w:after="0" w:afterAutospacing="0"/>
        <w:rPr>
          <w:rFonts w:ascii="Verdana" w:hAnsi="Verdana"/>
          <w:b/>
          <w:color w:val="353535"/>
          <w:sz w:val="17"/>
          <w:szCs w:val="17"/>
          <w:u w:val="single"/>
        </w:rPr>
      </w:pPr>
      <w:r w:rsidRPr="00E3325D">
        <w:rPr>
          <w:rFonts w:ascii="Verdana" w:hAnsi="Verdana"/>
          <w:b/>
          <w:color w:val="353535"/>
          <w:sz w:val="17"/>
          <w:szCs w:val="17"/>
          <w:u w:val="single"/>
        </w:rPr>
        <w:t>N2:</w:t>
      </w:r>
    </w:p>
    <w:p w:rsidR="00E3325D" w:rsidRDefault="00E3325D" w:rsidP="00E3325D">
      <w:pPr>
        <w:pStyle w:val="NormalWeb"/>
        <w:shd w:val="clear" w:color="auto" w:fill="FAFAFA"/>
        <w:rPr>
          <w:rFonts w:ascii="Verdana" w:hAnsi="Verdana"/>
          <w:color w:val="353535"/>
          <w:sz w:val="17"/>
          <w:szCs w:val="17"/>
        </w:rPr>
      </w:pPr>
      <w:r w:rsidRPr="00E3325D">
        <w:rPr>
          <w:rFonts w:ascii="Verdana" w:hAnsi="Verdana"/>
          <w:color w:val="353535"/>
          <w:sz w:val="17"/>
          <w:szCs w:val="17"/>
        </w:rPr>
        <w:t>&gt; summary(mack_N2)</w:t>
      </w:r>
      <w:r>
        <w:rPr>
          <w:rFonts w:ascii="Verdana" w:hAnsi="Verdana"/>
          <w:color w:val="353535"/>
          <w:sz w:val="17"/>
          <w:szCs w:val="17"/>
        </w:rPr>
        <w:br/>
      </w:r>
      <w:r w:rsidRPr="00E3325D">
        <w:rPr>
          <w:rFonts w:ascii="Verdana" w:hAnsi="Verdana"/>
          <w:color w:val="353535"/>
          <w:sz w:val="17"/>
          <w:szCs w:val="17"/>
        </w:rPr>
        <w:t xml:space="preserve"> X14.157125505262135</w:t>
      </w:r>
      <w:r>
        <w:rPr>
          <w:rFonts w:ascii="Verdana" w:hAnsi="Verdana"/>
          <w:color w:val="353535"/>
          <w:sz w:val="17"/>
          <w:szCs w:val="17"/>
        </w:rPr>
        <w:br/>
      </w:r>
      <w:r w:rsidRPr="00E3325D">
        <w:rPr>
          <w:rFonts w:ascii="Verdana" w:hAnsi="Verdana"/>
          <w:color w:val="353535"/>
          <w:sz w:val="17"/>
          <w:szCs w:val="17"/>
        </w:rPr>
        <w:t xml:space="preserve">Min.   : 0.6503    </w:t>
      </w:r>
      <w:r>
        <w:rPr>
          <w:rFonts w:ascii="Verdana" w:hAnsi="Verdana"/>
          <w:color w:val="353535"/>
          <w:sz w:val="17"/>
          <w:szCs w:val="17"/>
        </w:rPr>
        <w:br/>
      </w:r>
      <w:r w:rsidRPr="00E3325D">
        <w:rPr>
          <w:rFonts w:ascii="Verdana" w:hAnsi="Verdana"/>
          <w:color w:val="353535"/>
          <w:sz w:val="17"/>
          <w:szCs w:val="17"/>
        </w:rPr>
        <w:t xml:space="preserve"> 1st Qu.: 8.9959    </w:t>
      </w:r>
      <w:r>
        <w:rPr>
          <w:rFonts w:ascii="Verdana" w:hAnsi="Verdana"/>
          <w:color w:val="353535"/>
          <w:sz w:val="17"/>
          <w:szCs w:val="17"/>
        </w:rPr>
        <w:br/>
      </w:r>
      <w:r w:rsidRPr="00E3325D">
        <w:rPr>
          <w:rFonts w:ascii="Verdana" w:hAnsi="Verdana"/>
          <w:color w:val="353535"/>
          <w:sz w:val="17"/>
          <w:szCs w:val="17"/>
        </w:rPr>
        <w:t xml:space="preserve"> Median :11.8934    </w:t>
      </w:r>
      <w:r>
        <w:rPr>
          <w:rFonts w:ascii="Verdana" w:hAnsi="Verdana"/>
          <w:color w:val="353535"/>
          <w:sz w:val="17"/>
          <w:szCs w:val="17"/>
        </w:rPr>
        <w:br/>
      </w:r>
      <w:r w:rsidRPr="00E3325D">
        <w:rPr>
          <w:rFonts w:ascii="Verdana" w:hAnsi="Verdana"/>
          <w:color w:val="353535"/>
          <w:sz w:val="17"/>
          <w:szCs w:val="17"/>
        </w:rPr>
        <w:t xml:space="preserve"> Mean   :11.6835    </w:t>
      </w:r>
      <w:r>
        <w:rPr>
          <w:rFonts w:ascii="Verdana" w:hAnsi="Verdana"/>
          <w:color w:val="353535"/>
          <w:sz w:val="17"/>
          <w:szCs w:val="17"/>
        </w:rPr>
        <w:br/>
      </w:r>
      <w:r w:rsidRPr="00E3325D">
        <w:rPr>
          <w:rFonts w:ascii="Verdana" w:hAnsi="Verdana"/>
          <w:color w:val="353535"/>
          <w:sz w:val="17"/>
          <w:szCs w:val="17"/>
        </w:rPr>
        <w:t xml:space="preserve"> 3rd Qu.:14.0504    </w:t>
      </w:r>
      <w:r>
        <w:rPr>
          <w:rFonts w:ascii="Verdana" w:hAnsi="Verdana"/>
          <w:color w:val="353535"/>
          <w:sz w:val="17"/>
          <w:szCs w:val="17"/>
        </w:rPr>
        <w:br/>
      </w:r>
      <w:r w:rsidRPr="00E3325D">
        <w:rPr>
          <w:rFonts w:ascii="Verdana" w:hAnsi="Verdana"/>
          <w:color w:val="353535"/>
          <w:sz w:val="17"/>
          <w:szCs w:val="17"/>
        </w:rPr>
        <w:t xml:space="preserve"> Max.   :22.6275  </w:t>
      </w:r>
    </w:p>
    <w:p w:rsidR="005F364C" w:rsidRDefault="005F364C" w:rsidP="005F364C">
      <w:pPr>
        <w:pStyle w:val="NormalWeb"/>
        <w:shd w:val="clear" w:color="auto" w:fill="FAFAFA"/>
        <w:rPr>
          <w:rFonts w:ascii="Verdana" w:hAnsi="Verdana"/>
          <w:color w:val="353535"/>
          <w:sz w:val="17"/>
          <w:szCs w:val="17"/>
        </w:rPr>
      </w:pPr>
      <w:r w:rsidRPr="005F364C">
        <w:rPr>
          <w:rFonts w:ascii="Verdana" w:hAnsi="Verdana"/>
          <w:color w:val="353535"/>
          <w:sz w:val="17"/>
          <w:szCs w:val="17"/>
        </w:rPr>
        <w:t>&gt; mack_n2_matrix &lt;-as.matrix(mack_N2)</w:t>
      </w:r>
      <w:r>
        <w:rPr>
          <w:rFonts w:ascii="Verdana" w:hAnsi="Verdana"/>
          <w:color w:val="353535"/>
          <w:sz w:val="17"/>
          <w:szCs w:val="17"/>
        </w:rPr>
        <w:br/>
      </w:r>
      <w:r w:rsidRPr="005F364C">
        <w:rPr>
          <w:rFonts w:ascii="Verdana" w:hAnsi="Verdana"/>
          <w:color w:val="353535"/>
          <w:sz w:val="17"/>
          <w:szCs w:val="17"/>
        </w:rPr>
        <w:t>&gt; sd(mack_n2_matrix[,1])</w:t>
      </w:r>
      <w:r>
        <w:rPr>
          <w:rFonts w:ascii="Verdana" w:hAnsi="Verdana"/>
          <w:color w:val="353535"/>
          <w:sz w:val="17"/>
          <w:szCs w:val="17"/>
        </w:rPr>
        <w:br/>
      </w:r>
      <w:r w:rsidRPr="005F364C">
        <w:rPr>
          <w:rFonts w:ascii="Verdana" w:hAnsi="Verdana"/>
          <w:color w:val="353535"/>
          <w:sz w:val="17"/>
          <w:szCs w:val="17"/>
        </w:rPr>
        <w:t>[1] 4.305943</w:t>
      </w:r>
    </w:p>
    <w:p w:rsidR="00E3325D" w:rsidRPr="00E3325D" w:rsidRDefault="00E3325D" w:rsidP="00E3325D">
      <w:pPr>
        <w:pStyle w:val="NormalWeb"/>
        <w:shd w:val="clear" w:color="auto" w:fill="FAFAFA"/>
        <w:rPr>
          <w:rFonts w:ascii="Verdana" w:hAnsi="Verdana"/>
          <w:color w:val="353535"/>
          <w:sz w:val="17"/>
          <w:szCs w:val="17"/>
        </w:rPr>
      </w:pPr>
      <w:r>
        <w:rPr>
          <w:noProof/>
        </w:rPr>
        <w:lastRenderedPageBreak/>
        <w:drawing>
          <wp:inline distT="0" distB="0" distL="0" distR="0" wp14:anchorId="19BFC535" wp14:editId="7CE313CC">
            <wp:extent cx="548640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389120"/>
                    </a:xfrm>
                    <a:prstGeom prst="rect">
                      <a:avLst/>
                    </a:prstGeom>
                  </pic:spPr>
                </pic:pic>
              </a:graphicData>
            </a:graphic>
          </wp:inline>
        </w:drawing>
      </w:r>
    </w:p>
    <w:p w:rsidR="00E3325D" w:rsidRPr="007B4EE3" w:rsidRDefault="007B4EE3" w:rsidP="00E3325D">
      <w:pPr>
        <w:pStyle w:val="NormalWeb"/>
        <w:shd w:val="clear" w:color="auto" w:fill="FAFAFA"/>
        <w:spacing w:before="0" w:beforeAutospacing="0" w:after="0" w:afterAutospacing="0"/>
        <w:rPr>
          <w:rFonts w:ascii="Verdana" w:hAnsi="Verdana"/>
          <w:b/>
          <w:color w:val="353535"/>
          <w:sz w:val="17"/>
          <w:szCs w:val="17"/>
          <w:u w:val="single"/>
        </w:rPr>
      </w:pPr>
      <w:r w:rsidRPr="007B4EE3">
        <w:rPr>
          <w:rFonts w:ascii="Verdana" w:hAnsi="Verdana"/>
          <w:b/>
          <w:color w:val="353535"/>
          <w:sz w:val="17"/>
          <w:szCs w:val="17"/>
          <w:u w:val="single"/>
        </w:rPr>
        <w:t>BN1:</w:t>
      </w:r>
    </w:p>
    <w:p w:rsidR="007B4EE3" w:rsidRDefault="007B4EE3" w:rsidP="007B4EE3">
      <w:pPr>
        <w:pStyle w:val="NormalWeb"/>
        <w:shd w:val="clear" w:color="auto" w:fill="FAFAFA"/>
        <w:rPr>
          <w:rFonts w:ascii="Verdana" w:hAnsi="Verdana"/>
          <w:color w:val="353535"/>
          <w:sz w:val="17"/>
          <w:szCs w:val="17"/>
        </w:rPr>
      </w:pPr>
      <w:r w:rsidRPr="007B4EE3">
        <w:rPr>
          <w:rFonts w:ascii="Verdana" w:hAnsi="Verdana"/>
          <w:color w:val="353535"/>
          <w:sz w:val="17"/>
          <w:szCs w:val="17"/>
        </w:rPr>
        <w:t>&gt; summary(mack_BN1)</w:t>
      </w:r>
      <w:r>
        <w:rPr>
          <w:rFonts w:ascii="Verdana" w:hAnsi="Verdana"/>
          <w:color w:val="353535"/>
          <w:sz w:val="17"/>
          <w:szCs w:val="17"/>
        </w:rPr>
        <w:br/>
      </w:r>
      <w:r w:rsidRPr="007B4EE3">
        <w:rPr>
          <w:rFonts w:ascii="Verdana" w:hAnsi="Verdana"/>
          <w:color w:val="353535"/>
          <w:sz w:val="17"/>
          <w:szCs w:val="17"/>
        </w:rPr>
        <w:t xml:space="preserve"> X10.112171551990993</w:t>
      </w:r>
      <w:r>
        <w:rPr>
          <w:rFonts w:ascii="Verdana" w:hAnsi="Verdana"/>
          <w:color w:val="353535"/>
          <w:sz w:val="17"/>
          <w:szCs w:val="17"/>
        </w:rPr>
        <w:br/>
      </w:r>
      <w:r w:rsidRPr="007B4EE3">
        <w:rPr>
          <w:rFonts w:ascii="Verdana" w:hAnsi="Verdana"/>
          <w:color w:val="353535"/>
          <w:sz w:val="17"/>
          <w:szCs w:val="17"/>
        </w:rPr>
        <w:t xml:space="preserve"> Min.   : 1.781     </w:t>
      </w:r>
      <w:r>
        <w:rPr>
          <w:rFonts w:ascii="Verdana" w:hAnsi="Verdana"/>
          <w:color w:val="353535"/>
          <w:sz w:val="17"/>
          <w:szCs w:val="17"/>
        </w:rPr>
        <w:br/>
      </w:r>
      <w:r w:rsidRPr="007B4EE3">
        <w:rPr>
          <w:rFonts w:ascii="Verdana" w:hAnsi="Verdana"/>
          <w:color w:val="353535"/>
          <w:sz w:val="17"/>
          <w:szCs w:val="17"/>
        </w:rPr>
        <w:t xml:space="preserve"> 1st Qu.: 8.643     </w:t>
      </w:r>
      <w:r>
        <w:rPr>
          <w:rFonts w:ascii="Verdana" w:hAnsi="Verdana"/>
          <w:color w:val="353535"/>
          <w:sz w:val="17"/>
          <w:szCs w:val="17"/>
        </w:rPr>
        <w:br/>
      </w:r>
      <w:r w:rsidRPr="007B4EE3">
        <w:rPr>
          <w:rFonts w:ascii="Verdana" w:hAnsi="Verdana"/>
          <w:color w:val="353535"/>
          <w:sz w:val="17"/>
          <w:szCs w:val="17"/>
        </w:rPr>
        <w:t xml:space="preserve"> Median : 9.993     </w:t>
      </w:r>
      <w:r>
        <w:rPr>
          <w:rFonts w:ascii="Verdana" w:hAnsi="Verdana"/>
          <w:color w:val="353535"/>
          <w:sz w:val="17"/>
          <w:szCs w:val="17"/>
        </w:rPr>
        <w:br/>
      </w:r>
      <w:r w:rsidRPr="007B4EE3">
        <w:rPr>
          <w:rFonts w:ascii="Verdana" w:hAnsi="Verdana"/>
          <w:color w:val="353535"/>
          <w:sz w:val="17"/>
          <w:szCs w:val="17"/>
        </w:rPr>
        <w:t xml:space="preserve"> Mean   : 9.994     </w:t>
      </w:r>
      <w:r>
        <w:rPr>
          <w:rFonts w:ascii="Verdana" w:hAnsi="Verdana"/>
          <w:color w:val="353535"/>
          <w:sz w:val="17"/>
          <w:szCs w:val="17"/>
        </w:rPr>
        <w:br/>
      </w:r>
      <w:r w:rsidRPr="007B4EE3">
        <w:rPr>
          <w:rFonts w:ascii="Verdana" w:hAnsi="Verdana"/>
          <w:color w:val="353535"/>
          <w:sz w:val="17"/>
          <w:szCs w:val="17"/>
        </w:rPr>
        <w:t xml:space="preserve"> 3rd Qu.:11.343     </w:t>
      </w:r>
      <w:r>
        <w:rPr>
          <w:rFonts w:ascii="Verdana" w:hAnsi="Verdana"/>
          <w:color w:val="353535"/>
          <w:sz w:val="17"/>
          <w:szCs w:val="17"/>
        </w:rPr>
        <w:br/>
      </w:r>
      <w:r w:rsidRPr="007B4EE3">
        <w:rPr>
          <w:rFonts w:ascii="Verdana" w:hAnsi="Verdana"/>
          <w:color w:val="353535"/>
          <w:sz w:val="17"/>
          <w:szCs w:val="17"/>
        </w:rPr>
        <w:t xml:space="preserve"> Max.   :18.612  </w:t>
      </w:r>
    </w:p>
    <w:p w:rsidR="0037717E" w:rsidRDefault="0037717E" w:rsidP="0037717E">
      <w:pPr>
        <w:pStyle w:val="NormalWeb"/>
        <w:shd w:val="clear" w:color="auto" w:fill="FAFAFA"/>
        <w:rPr>
          <w:rFonts w:ascii="Verdana" w:hAnsi="Verdana"/>
          <w:color w:val="353535"/>
          <w:sz w:val="17"/>
          <w:szCs w:val="17"/>
        </w:rPr>
      </w:pPr>
      <w:r w:rsidRPr="0037717E">
        <w:rPr>
          <w:rFonts w:ascii="Verdana" w:hAnsi="Verdana"/>
          <w:color w:val="353535"/>
          <w:sz w:val="17"/>
          <w:szCs w:val="17"/>
        </w:rPr>
        <w:t>&gt; mack_bn1_matrix &lt;-as.matrix(mack_BN1)</w:t>
      </w:r>
      <w:r>
        <w:rPr>
          <w:rFonts w:ascii="Verdana" w:hAnsi="Verdana"/>
          <w:color w:val="353535"/>
          <w:sz w:val="17"/>
          <w:szCs w:val="17"/>
        </w:rPr>
        <w:br/>
      </w:r>
      <w:r w:rsidRPr="0037717E">
        <w:rPr>
          <w:rFonts w:ascii="Verdana" w:hAnsi="Verdana"/>
          <w:color w:val="353535"/>
          <w:sz w:val="17"/>
          <w:szCs w:val="17"/>
        </w:rPr>
        <w:t>&gt; sd(mack_bn1_matrix[,1])</w:t>
      </w:r>
      <w:r>
        <w:rPr>
          <w:rFonts w:ascii="Verdana" w:hAnsi="Verdana"/>
          <w:color w:val="353535"/>
          <w:sz w:val="17"/>
          <w:szCs w:val="17"/>
        </w:rPr>
        <w:br/>
      </w:r>
      <w:r w:rsidRPr="0037717E">
        <w:rPr>
          <w:rFonts w:ascii="Verdana" w:hAnsi="Verdana"/>
          <w:color w:val="353535"/>
          <w:sz w:val="17"/>
          <w:szCs w:val="17"/>
        </w:rPr>
        <w:t>[1] 2.000367</w:t>
      </w:r>
    </w:p>
    <w:p w:rsidR="007B4EE3" w:rsidRDefault="007B4EE3" w:rsidP="007B4EE3">
      <w:pPr>
        <w:pStyle w:val="NormalWeb"/>
        <w:shd w:val="clear" w:color="auto" w:fill="FAFAFA"/>
        <w:rPr>
          <w:rFonts w:ascii="Verdana" w:hAnsi="Verdana"/>
          <w:color w:val="353535"/>
          <w:sz w:val="17"/>
          <w:szCs w:val="17"/>
        </w:rPr>
      </w:pPr>
      <w:r>
        <w:rPr>
          <w:noProof/>
        </w:rPr>
        <w:lastRenderedPageBreak/>
        <w:drawing>
          <wp:inline distT="0" distB="0" distL="0" distR="0" wp14:anchorId="6A8610BD" wp14:editId="452ADA1E">
            <wp:extent cx="548640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389120"/>
                    </a:xfrm>
                    <a:prstGeom prst="rect">
                      <a:avLst/>
                    </a:prstGeom>
                  </pic:spPr>
                </pic:pic>
              </a:graphicData>
            </a:graphic>
          </wp:inline>
        </w:drawing>
      </w:r>
    </w:p>
    <w:p w:rsidR="007B4EE3" w:rsidRDefault="007B4EE3" w:rsidP="007B4EE3">
      <w:pPr>
        <w:pStyle w:val="NormalWeb"/>
        <w:shd w:val="clear" w:color="auto" w:fill="FAFAFA"/>
        <w:rPr>
          <w:rFonts w:ascii="Verdana" w:hAnsi="Verdana"/>
          <w:b/>
          <w:color w:val="353535"/>
          <w:sz w:val="17"/>
          <w:szCs w:val="17"/>
          <w:u w:val="single"/>
        </w:rPr>
      </w:pPr>
      <w:r w:rsidRPr="007B4EE3">
        <w:rPr>
          <w:rFonts w:ascii="Verdana" w:hAnsi="Verdana"/>
          <w:b/>
          <w:color w:val="353535"/>
          <w:sz w:val="17"/>
          <w:szCs w:val="17"/>
          <w:u w:val="single"/>
        </w:rPr>
        <w:t>BN2:</w:t>
      </w:r>
    </w:p>
    <w:p w:rsidR="007B4EE3" w:rsidRDefault="007B4EE3" w:rsidP="007B4EE3">
      <w:pPr>
        <w:pStyle w:val="NormalWeb"/>
        <w:shd w:val="clear" w:color="auto" w:fill="FAFAFA"/>
        <w:rPr>
          <w:rFonts w:ascii="Verdana" w:hAnsi="Verdana"/>
          <w:color w:val="353535"/>
          <w:sz w:val="17"/>
          <w:szCs w:val="17"/>
        </w:rPr>
      </w:pPr>
      <w:r w:rsidRPr="007B4EE3">
        <w:rPr>
          <w:rFonts w:ascii="Verdana" w:hAnsi="Verdana"/>
          <w:color w:val="353535"/>
          <w:sz w:val="17"/>
          <w:szCs w:val="17"/>
        </w:rPr>
        <w:t>&gt; summary(mack_BN2)</w:t>
      </w:r>
      <w:r>
        <w:rPr>
          <w:rFonts w:ascii="Verdana" w:hAnsi="Verdana"/>
          <w:color w:val="353535"/>
          <w:sz w:val="17"/>
          <w:szCs w:val="17"/>
        </w:rPr>
        <w:br/>
      </w:r>
      <w:r w:rsidRPr="007B4EE3">
        <w:rPr>
          <w:rFonts w:ascii="Verdana" w:hAnsi="Verdana"/>
          <w:color w:val="353535"/>
          <w:sz w:val="17"/>
          <w:szCs w:val="17"/>
        </w:rPr>
        <w:t xml:space="preserve"> X11.56931543699373</w:t>
      </w:r>
      <w:r>
        <w:rPr>
          <w:rFonts w:ascii="Verdana" w:hAnsi="Verdana"/>
          <w:color w:val="353535"/>
          <w:sz w:val="17"/>
          <w:szCs w:val="17"/>
        </w:rPr>
        <w:br/>
      </w:r>
      <w:r w:rsidRPr="007B4EE3">
        <w:rPr>
          <w:rFonts w:ascii="Verdana" w:hAnsi="Verdana"/>
          <w:color w:val="353535"/>
          <w:sz w:val="17"/>
          <w:szCs w:val="17"/>
        </w:rPr>
        <w:t xml:space="preserve"> Min.   : 6.638    </w:t>
      </w:r>
      <w:r>
        <w:rPr>
          <w:rFonts w:ascii="Verdana" w:hAnsi="Verdana"/>
          <w:color w:val="353535"/>
          <w:sz w:val="17"/>
          <w:szCs w:val="17"/>
        </w:rPr>
        <w:br/>
      </w:r>
      <w:r w:rsidRPr="007B4EE3">
        <w:rPr>
          <w:rFonts w:ascii="Verdana" w:hAnsi="Verdana"/>
          <w:color w:val="353535"/>
          <w:sz w:val="17"/>
          <w:szCs w:val="17"/>
        </w:rPr>
        <w:t xml:space="preserve"> 1st Qu.:10.321    </w:t>
      </w:r>
      <w:r>
        <w:rPr>
          <w:rFonts w:ascii="Verdana" w:hAnsi="Verdana"/>
          <w:color w:val="353535"/>
          <w:sz w:val="17"/>
          <w:szCs w:val="17"/>
        </w:rPr>
        <w:br/>
      </w:r>
      <w:r w:rsidRPr="007B4EE3">
        <w:rPr>
          <w:rFonts w:ascii="Verdana" w:hAnsi="Verdana"/>
          <w:color w:val="353535"/>
          <w:sz w:val="17"/>
          <w:szCs w:val="17"/>
        </w:rPr>
        <w:t xml:space="preserve"> Median :10.998    </w:t>
      </w:r>
      <w:r>
        <w:rPr>
          <w:rFonts w:ascii="Verdana" w:hAnsi="Verdana"/>
          <w:color w:val="353535"/>
          <w:sz w:val="17"/>
          <w:szCs w:val="17"/>
        </w:rPr>
        <w:br/>
      </w:r>
      <w:r w:rsidRPr="007B4EE3">
        <w:rPr>
          <w:rFonts w:ascii="Verdana" w:hAnsi="Verdana"/>
          <w:color w:val="353535"/>
          <w:sz w:val="17"/>
          <w:szCs w:val="17"/>
        </w:rPr>
        <w:t xml:space="preserve"> Mean   :10.997    </w:t>
      </w:r>
      <w:r>
        <w:rPr>
          <w:rFonts w:ascii="Verdana" w:hAnsi="Verdana"/>
          <w:color w:val="353535"/>
          <w:sz w:val="17"/>
          <w:szCs w:val="17"/>
        </w:rPr>
        <w:br/>
      </w:r>
      <w:r w:rsidRPr="007B4EE3">
        <w:rPr>
          <w:rFonts w:ascii="Verdana" w:hAnsi="Verdana"/>
          <w:color w:val="353535"/>
          <w:sz w:val="17"/>
          <w:szCs w:val="17"/>
        </w:rPr>
        <w:t xml:space="preserve"> 3rd Qu.:11.667    </w:t>
      </w:r>
      <w:r>
        <w:rPr>
          <w:rFonts w:ascii="Verdana" w:hAnsi="Verdana"/>
          <w:color w:val="353535"/>
          <w:sz w:val="17"/>
          <w:szCs w:val="17"/>
        </w:rPr>
        <w:br/>
      </w:r>
      <w:r w:rsidRPr="007B4EE3">
        <w:rPr>
          <w:rFonts w:ascii="Verdana" w:hAnsi="Verdana"/>
          <w:color w:val="353535"/>
          <w:sz w:val="17"/>
          <w:szCs w:val="17"/>
        </w:rPr>
        <w:t xml:space="preserve"> Max.   :15.161  </w:t>
      </w:r>
    </w:p>
    <w:p w:rsidR="005B7008" w:rsidRPr="007B4EE3" w:rsidRDefault="005B7008" w:rsidP="005B7008">
      <w:pPr>
        <w:pStyle w:val="NormalWeb"/>
        <w:shd w:val="clear" w:color="auto" w:fill="FAFAFA"/>
        <w:rPr>
          <w:rFonts w:ascii="Verdana" w:hAnsi="Verdana"/>
          <w:color w:val="353535"/>
          <w:sz w:val="17"/>
          <w:szCs w:val="17"/>
        </w:rPr>
      </w:pPr>
      <w:r w:rsidRPr="005B7008">
        <w:rPr>
          <w:rFonts w:ascii="Verdana" w:hAnsi="Verdana"/>
          <w:color w:val="353535"/>
          <w:sz w:val="17"/>
          <w:szCs w:val="17"/>
        </w:rPr>
        <w:t>&gt; mack_bn2_matrix &lt;-as.matrix(mack_BN2)</w:t>
      </w:r>
      <w:r>
        <w:rPr>
          <w:rFonts w:ascii="Verdana" w:hAnsi="Verdana"/>
          <w:color w:val="353535"/>
          <w:sz w:val="17"/>
          <w:szCs w:val="17"/>
        </w:rPr>
        <w:br/>
      </w:r>
      <w:r w:rsidRPr="005B7008">
        <w:rPr>
          <w:rFonts w:ascii="Verdana" w:hAnsi="Verdana"/>
          <w:color w:val="353535"/>
          <w:sz w:val="17"/>
          <w:szCs w:val="17"/>
        </w:rPr>
        <w:t>&gt; sd(mack_bn2_matrix[,1])</w:t>
      </w:r>
      <w:r>
        <w:rPr>
          <w:rFonts w:ascii="Verdana" w:hAnsi="Verdana"/>
          <w:color w:val="353535"/>
          <w:sz w:val="17"/>
          <w:szCs w:val="17"/>
        </w:rPr>
        <w:br/>
      </w:r>
      <w:r w:rsidRPr="005B7008">
        <w:rPr>
          <w:rFonts w:ascii="Verdana" w:hAnsi="Verdana"/>
          <w:color w:val="353535"/>
          <w:sz w:val="17"/>
          <w:szCs w:val="17"/>
        </w:rPr>
        <w:t>[1] 0.9994748</w:t>
      </w:r>
    </w:p>
    <w:p w:rsidR="007B4EE3" w:rsidRDefault="007B4EE3" w:rsidP="007B4EE3">
      <w:pPr>
        <w:pStyle w:val="NormalWeb"/>
        <w:shd w:val="clear" w:color="auto" w:fill="FAFAFA"/>
        <w:rPr>
          <w:rFonts w:ascii="Verdana" w:hAnsi="Verdana"/>
          <w:color w:val="353535"/>
          <w:sz w:val="17"/>
          <w:szCs w:val="17"/>
        </w:rPr>
      </w:pPr>
      <w:r>
        <w:rPr>
          <w:noProof/>
        </w:rPr>
        <w:lastRenderedPageBreak/>
        <w:drawing>
          <wp:inline distT="0" distB="0" distL="0" distR="0" wp14:anchorId="2D0ECEE6" wp14:editId="678C361B">
            <wp:extent cx="548640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89120"/>
                    </a:xfrm>
                    <a:prstGeom prst="rect">
                      <a:avLst/>
                    </a:prstGeom>
                  </pic:spPr>
                </pic:pic>
              </a:graphicData>
            </a:graphic>
          </wp:inline>
        </w:drawing>
      </w:r>
    </w:p>
    <w:p w:rsidR="00040DC8" w:rsidRPr="00040DC8" w:rsidRDefault="00040DC8" w:rsidP="000A44F1">
      <w:pPr>
        <w:pStyle w:val="NormalWeb"/>
        <w:shd w:val="clear" w:color="auto" w:fill="FAFAFA"/>
        <w:spacing w:before="0" w:beforeAutospacing="0" w:after="0" w:afterAutospacing="0"/>
        <w:rPr>
          <w:rFonts w:ascii="Tahoma" w:hAnsi="Tahoma" w:cs="Tahoma"/>
          <w:b/>
          <w:color w:val="353535"/>
          <w:sz w:val="20"/>
          <w:szCs w:val="20"/>
          <w:u w:val="single"/>
          <w:bdr w:val="none" w:sz="0" w:space="0" w:color="auto" w:frame="1"/>
          <w:shd w:val="clear" w:color="auto" w:fill="FAFAFA"/>
        </w:rPr>
      </w:pPr>
      <w:r w:rsidRPr="00040DC8">
        <w:rPr>
          <w:rFonts w:ascii="Tahoma" w:hAnsi="Tahoma" w:cs="Tahoma"/>
          <w:b/>
          <w:color w:val="353535"/>
          <w:sz w:val="20"/>
          <w:szCs w:val="20"/>
          <w:u w:val="single"/>
          <w:bdr w:val="none" w:sz="0" w:space="0" w:color="auto" w:frame="1"/>
          <w:shd w:val="clear" w:color="auto" w:fill="FAFAFA"/>
        </w:rPr>
        <w:t>Ln:</w:t>
      </w:r>
    </w:p>
    <w:p w:rsidR="00040DC8" w:rsidRDefault="00040DC8" w:rsidP="00040DC8">
      <w:pPr>
        <w:pStyle w:val="NormalWeb"/>
        <w:shd w:val="clear" w:color="auto" w:fill="FAFAFA"/>
        <w:rPr>
          <w:rFonts w:ascii="Tahoma" w:hAnsi="Tahoma" w:cs="Tahoma"/>
          <w:color w:val="353535"/>
          <w:sz w:val="20"/>
          <w:szCs w:val="20"/>
          <w:bdr w:val="none" w:sz="0" w:space="0" w:color="auto" w:frame="1"/>
          <w:shd w:val="clear" w:color="auto" w:fill="FAFAFA"/>
        </w:rPr>
      </w:pPr>
      <w:r w:rsidRPr="00040DC8">
        <w:rPr>
          <w:rFonts w:ascii="Tahoma" w:hAnsi="Tahoma" w:cs="Tahoma"/>
          <w:color w:val="353535"/>
          <w:sz w:val="20"/>
          <w:szCs w:val="20"/>
          <w:bdr w:val="none" w:sz="0" w:space="0" w:color="auto" w:frame="1"/>
          <w:shd w:val="clear" w:color="auto" w:fill="FAFAFA"/>
        </w:rPr>
        <w:t>&gt; summary(mackln)</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X20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Min.   : 1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1st Qu.:16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Median :19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Mean   :19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3rd Qu.:22  </w:t>
      </w:r>
      <w:r>
        <w:rPr>
          <w:rFonts w:ascii="Tahoma" w:hAnsi="Tahoma" w:cs="Tahoma"/>
          <w:color w:val="353535"/>
          <w:sz w:val="20"/>
          <w:szCs w:val="20"/>
          <w:bdr w:val="none" w:sz="0" w:space="0" w:color="auto" w:frame="1"/>
          <w:shd w:val="clear" w:color="auto" w:fill="FAFAFA"/>
        </w:rPr>
        <w:br/>
      </w:r>
      <w:r w:rsidRPr="00040DC8">
        <w:rPr>
          <w:rFonts w:ascii="Tahoma" w:hAnsi="Tahoma" w:cs="Tahoma"/>
          <w:color w:val="353535"/>
          <w:sz w:val="20"/>
          <w:szCs w:val="20"/>
          <w:bdr w:val="none" w:sz="0" w:space="0" w:color="auto" w:frame="1"/>
          <w:shd w:val="clear" w:color="auto" w:fill="FAFAFA"/>
        </w:rPr>
        <w:t xml:space="preserve"> Max.   :49  </w:t>
      </w:r>
    </w:p>
    <w:p w:rsidR="005B7008" w:rsidRDefault="005B7008" w:rsidP="005B7008">
      <w:pPr>
        <w:pStyle w:val="NormalWeb"/>
        <w:shd w:val="clear" w:color="auto" w:fill="FAFAFA"/>
        <w:rPr>
          <w:rFonts w:ascii="Tahoma" w:hAnsi="Tahoma" w:cs="Tahoma"/>
          <w:color w:val="353535"/>
          <w:sz w:val="20"/>
          <w:szCs w:val="20"/>
          <w:bdr w:val="none" w:sz="0" w:space="0" w:color="auto" w:frame="1"/>
          <w:shd w:val="clear" w:color="auto" w:fill="FAFAFA"/>
        </w:rPr>
      </w:pPr>
      <w:r w:rsidRPr="005B7008">
        <w:rPr>
          <w:rFonts w:ascii="Tahoma" w:hAnsi="Tahoma" w:cs="Tahoma"/>
          <w:color w:val="353535"/>
          <w:sz w:val="20"/>
          <w:szCs w:val="20"/>
          <w:bdr w:val="none" w:sz="0" w:space="0" w:color="auto" w:frame="1"/>
          <w:shd w:val="clear" w:color="auto" w:fill="FAFAFA"/>
        </w:rPr>
        <w:t>&gt; mack_ln_matrix &lt;- as.matrix(mackln)</w:t>
      </w:r>
      <w:r>
        <w:rPr>
          <w:rFonts w:ascii="Tahoma" w:hAnsi="Tahoma" w:cs="Tahoma"/>
          <w:color w:val="353535"/>
          <w:sz w:val="20"/>
          <w:szCs w:val="20"/>
          <w:bdr w:val="none" w:sz="0" w:space="0" w:color="auto" w:frame="1"/>
          <w:shd w:val="clear" w:color="auto" w:fill="FAFAFA"/>
        </w:rPr>
        <w:br/>
      </w:r>
      <w:r w:rsidRPr="005B7008">
        <w:rPr>
          <w:rFonts w:ascii="Tahoma" w:hAnsi="Tahoma" w:cs="Tahoma"/>
          <w:color w:val="353535"/>
          <w:sz w:val="20"/>
          <w:szCs w:val="20"/>
          <w:bdr w:val="none" w:sz="0" w:space="0" w:color="auto" w:frame="1"/>
          <w:shd w:val="clear" w:color="auto" w:fill="FAFAFA"/>
        </w:rPr>
        <w:t>&gt; sd(mack_ln_matrix[,1])</w:t>
      </w:r>
      <w:r>
        <w:rPr>
          <w:rFonts w:ascii="Tahoma" w:hAnsi="Tahoma" w:cs="Tahoma"/>
          <w:color w:val="353535"/>
          <w:sz w:val="20"/>
          <w:szCs w:val="20"/>
          <w:bdr w:val="none" w:sz="0" w:space="0" w:color="auto" w:frame="1"/>
          <w:shd w:val="clear" w:color="auto" w:fill="FAFAFA"/>
        </w:rPr>
        <w:br/>
      </w:r>
      <w:r w:rsidRPr="005B7008">
        <w:rPr>
          <w:rFonts w:ascii="Tahoma" w:hAnsi="Tahoma" w:cs="Tahoma"/>
          <w:color w:val="353535"/>
          <w:sz w:val="20"/>
          <w:szCs w:val="20"/>
          <w:bdr w:val="none" w:sz="0" w:space="0" w:color="auto" w:frame="1"/>
          <w:shd w:val="clear" w:color="auto" w:fill="FAFAFA"/>
        </w:rPr>
        <w:t>[1] 4.357854</w:t>
      </w:r>
    </w:p>
    <w:p w:rsidR="00040DC8" w:rsidRDefault="00040DC8" w:rsidP="00040DC8">
      <w:pPr>
        <w:pStyle w:val="NormalWeb"/>
        <w:shd w:val="clear" w:color="auto" w:fill="FAFAFA"/>
        <w:rPr>
          <w:rFonts w:ascii="Tahoma" w:hAnsi="Tahoma" w:cs="Tahoma"/>
          <w:color w:val="353535"/>
          <w:sz w:val="20"/>
          <w:szCs w:val="20"/>
          <w:bdr w:val="none" w:sz="0" w:space="0" w:color="auto" w:frame="1"/>
          <w:shd w:val="clear" w:color="auto" w:fill="FAFAFA"/>
        </w:rPr>
      </w:pPr>
      <w:r>
        <w:rPr>
          <w:noProof/>
        </w:rPr>
        <w:lastRenderedPageBreak/>
        <w:drawing>
          <wp:inline distT="0" distB="0" distL="0" distR="0" wp14:anchorId="3E0DD1F3" wp14:editId="7920278B">
            <wp:extent cx="5486400"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89120"/>
                    </a:xfrm>
                    <a:prstGeom prst="rect">
                      <a:avLst/>
                    </a:prstGeom>
                  </pic:spPr>
                </pic:pic>
              </a:graphicData>
            </a:graphic>
          </wp:inline>
        </w:drawing>
      </w:r>
    </w:p>
    <w:p w:rsidR="00040DC8" w:rsidRDefault="00040DC8" w:rsidP="000A44F1">
      <w:pPr>
        <w:pStyle w:val="NormalWeb"/>
        <w:shd w:val="clear" w:color="auto" w:fill="FAFAFA"/>
        <w:spacing w:before="0" w:beforeAutospacing="0" w:after="0" w:afterAutospacing="0"/>
        <w:rPr>
          <w:rFonts w:ascii="Tahoma" w:hAnsi="Tahoma" w:cs="Tahoma"/>
          <w:color w:val="353535"/>
          <w:sz w:val="20"/>
          <w:szCs w:val="20"/>
          <w:bdr w:val="none" w:sz="0" w:space="0" w:color="auto" w:frame="1"/>
          <w:shd w:val="clear" w:color="auto" w:fill="FAFAFA"/>
        </w:rPr>
      </w:pPr>
    </w:p>
    <w:p w:rsidR="000A44F1" w:rsidRDefault="000A44F1" w:rsidP="000A44F1">
      <w:pPr>
        <w:pStyle w:val="NormalWeb"/>
        <w:shd w:val="clear" w:color="auto" w:fill="FAFAFA"/>
        <w:spacing w:before="0" w:beforeAutospacing="0" w:after="0" w:afterAutospacing="0"/>
        <w:rPr>
          <w:rFonts w:ascii="Verdana" w:hAnsi="Verdana"/>
          <w:color w:val="353535"/>
          <w:sz w:val="17"/>
          <w:szCs w:val="17"/>
        </w:rPr>
      </w:pPr>
      <w:r>
        <w:rPr>
          <w:rFonts w:ascii="Tahoma" w:hAnsi="Tahoma" w:cs="Tahoma"/>
          <w:color w:val="353535"/>
          <w:sz w:val="20"/>
          <w:szCs w:val="20"/>
          <w:bdr w:val="none" w:sz="0" w:space="0" w:color="auto" w:frame="1"/>
          <w:shd w:val="clear" w:color="auto" w:fill="FAFAFA"/>
        </w:rPr>
        <w:br/>
        <w:t>Consider the two pairs of data sets N1 and N2 along with BN1 and BN2. What, if anything, can be said about the differences between N1 and N2?  Similarily, what, if anything, can be said about the differences between BN1 and BN2?</w:t>
      </w:r>
    </w:p>
    <w:p w:rsidR="00C66473" w:rsidRDefault="00C66473"/>
    <w:p w:rsidR="000A44F1" w:rsidRDefault="000A44F1"/>
    <w:p w:rsidR="000A44F1" w:rsidRPr="008A165B" w:rsidRDefault="009E31BF">
      <w:pPr>
        <w:rPr>
          <w:b/>
          <w:u w:val="single"/>
        </w:rPr>
      </w:pPr>
      <w:r w:rsidRPr="008A165B">
        <w:rPr>
          <w:b/>
          <w:u w:val="single"/>
        </w:rPr>
        <w:t>N1 vs. N2:</w:t>
      </w:r>
    </w:p>
    <w:p w:rsidR="008A165B" w:rsidRDefault="008A165B"/>
    <w:p w:rsidR="009E31BF" w:rsidRDefault="008A165B">
      <w:r>
        <w:t xml:space="preserve">These two have the same sample sizes of 100, yet N2 has a much higher standard deviation (double). </w:t>
      </w:r>
      <w:r w:rsidR="009E31BF">
        <w:t>N2 contains more extreme outliers on either ends of the 1</w:t>
      </w:r>
      <w:r w:rsidR="009E31BF" w:rsidRPr="009E31BF">
        <w:rPr>
          <w:vertAlign w:val="superscript"/>
        </w:rPr>
        <w:t>st</w:t>
      </w:r>
      <w:r w:rsidR="009E31BF">
        <w:t xml:space="preserve"> &amp; 3</w:t>
      </w:r>
      <w:r w:rsidR="009E31BF" w:rsidRPr="009E31BF">
        <w:rPr>
          <w:vertAlign w:val="superscript"/>
        </w:rPr>
        <w:t>rd</w:t>
      </w:r>
      <w:r w:rsidR="009E31BF">
        <w:t xml:space="preserve"> quartiles, and thus, a higher standard deviation.</w:t>
      </w:r>
      <w:r>
        <w:t xml:space="preserve"> So while the averages are similar, the range or “responses” is wider.</w:t>
      </w:r>
    </w:p>
    <w:p w:rsidR="008A165B" w:rsidRDefault="008A165B"/>
    <w:p w:rsidR="008A165B" w:rsidRPr="008A165B" w:rsidRDefault="008A165B">
      <w:pPr>
        <w:rPr>
          <w:b/>
          <w:u w:val="single"/>
        </w:rPr>
      </w:pPr>
      <w:r w:rsidRPr="008A165B">
        <w:rPr>
          <w:b/>
          <w:u w:val="single"/>
        </w:rPr>
        <w:t>BN1 vs. BN2</w:t>
      </w:r>
    </w:p>
    <w:p w:rsidR="008A165B" w:rsidRDefault="009A6C6B">
      <w:r>
        <w:t xml:space="preserve">The situation is similar here, the number of samples is the same at </w:t>
      </w:r>
      <w:r w:rsidR="00037CBF">
        <w:t>100k, yet BN</w:t>
      </w:r>
      <w:r w:rsidR="00C331C1">
        <w:t>1</w:t>
      </w:r>
      <w:r w:rsidR="00037CBF">
        <w:t xml:space="preserve"> has nearly double the standard deviation of BN</w:t>
      </w:r>
      <w:r w:rsidR="00C331C1">
        <w:t>2</w:t>
      </w:r>
      <w:r w:rsidR="00037CBF">
        <w:t>, yet again, the two samples have similar mean values. This indicates a wider range of responses with approximately the same average.</w:t>
      </w:r>
    </w:p>
    <w:sectPr w:rsidR="008A1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F1"/>
    <w:rsid w:val="00037CBF"/>
    <w:rsid w:val="00040DC8"/>
    <w:rsid w:val="000A44F1"/>
    <w:rsid w:val="000F4736"/>
    <w:rsid w:val="001F26E8"/>
    <w:rsid w:val="0037717E"/>
    <w:rsid w:val="00590268"/>
    <w:rsid w:val="005B7008"/>
    <w:rsid w:val="005F364C"/>
    <w:rsid w:val="00705E03"/>
    <w:rsid w:val="007B4EE3"/>
    <w:rsid w:val="007E1AB4"/>
    <w:rsid w:val="008A165B"/>
    <w:rsid w:val="00996B5F"/>
    <w:rsid w:val="009A6C6B"/>
    <w:rsid w:val="009E31BF"/>
    <w:rsid w:val="00C331C1"/>
    <w:rsid w:val="00C66473"/>
    <w:rsid w:val="00C77275"/>
    <w:rsid w:val="00E3325D"/>
    <w:rsid w:val="00F6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BBA344-570D-4875-86E2-14E2D33E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4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20</cp:revision>
  <dcterms:created xsi:type="dcterms:W3CDTF">2015-06-01T02:00:00Z</dcterms:created>
  <dcterms:modified xsi:type="dcterms:W3CDTF">2015-06-01T02:40:00Z</dcterms:modified>
</cp:coreProperties>
</file>