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7A" w:rsidRPr="00962F7A" w:rsidRDefault="00962F7A" w:rsidP="00962F7A">
      <w:pPr>
        <w:shd w:val="clear" w:color="auto" w:fill="FFFFFF"/>
        <w:spacing w:before="75" w:line="570" w:lineRule="atLeast"/>
        <w:outlineLvl w:val="0"/>
        <w:rPr>
          <w:rFonts w:ascii="Georgia" w:hAnsi="Georgia"/>
          <w:color w:val="222222"/>
          <w:kern w:val="36"/>
          <w:sz w:val="54"/>
          <w:szCs w:val="54"/>
        </w:rPr>
      </w:pPr>
      <w:r w:rsidRPr="00962F7A">
        <w:rPr>
          <w:rFonts w:ascii="Georgia" w:hAnsi="Georgia"/>
          <w:color w:val="222222"/>
          <w:kern w:val="36"/>
          <w:sz w:val="54"/>
          <w:szCs w:val="54"/>
        </w:rPr>
        <w:t>Paired Student’s t-test</w:t>
      </w:r>
    </w:p>
    <w:p w:rsidR="00962F7A" w:rsidRPr="00962F7A" w:rsidRDefault="00962F7A" w:rsidP="00962F7A">
      <w:pPr>
        <w:shd w:val="clear" w:color="auto" w:fill="FFFFFF"/>
        <w:rPr>
          <w:rFonts w:ascii="Verdana" w:hAnsi="Verdana"/>
          <w:i/>
          <w:iCs/>
          <w:color w:val="888888"/>
          <w:sz w:val="17"/>
          <w:szCs w:val="17"/>
        </w:rPr>
      </w:pPr>
      <w:r w:rsidRPr="00962F7A">
        <w:rPr>
          <w:rFonts w:ascii="Verdana" w:hAnsi="Verdana"/>
          <w:i/>
          <w:iCs/>
          <w:color w:val="888888"/>
          <w:sz w:val="17"/>
          <w:szCs w:val="17"/>
        </w:rPr>
        <w:t>July 26, 2009</w:t>
      </w:r>
    </w:p>
    <w:p w:rsidR="00962F7A" w:rsidRPr="00962F7A" w:rsidRDefault="00962F7A" w:rsidP="00962F7A">
      <w:pPr>
        <w:shd w:val="clear" w:color="auto" w:fill="FFFFFF"/>
        <w:rPr>
          <w:rFonts w:ascii="Verdana" w:hAnsi="Verdana"/>
          <w:color w:val="444444"/>
          <w:sz w:val="17"/>
          <w:szCs w:val="17"/>
        </w:rPr>
      </w:pPr>
      <w:r w:rsidRPr="00962F7A">
        <w:rPr>
          <w:rFonts w:ascii="Verdana" w:hAnsi="Verdana"/>
          <w:color w:val="444444"/>
          <w:sz w:val="17"/>
          <w:szCs w:val="17"/>
        </w:rPr>
        <w:t>By </w:t>
      </w:r>
      <w:hyperlink r:id="rId4" w:tooltip="Posts by Todos Logos" w:history="1">
        <w:r w:rsidRPr="00962F7A">
          <w:rPr>
            <w:rFonts w:ascii="Verdana" w:hAnsi="Verdana"/>
            <w:color w:val="205B87"/>
            <w:sz w:val="17"/>
            <w:szCs w:val="17"/>
          </w:rPr>
          <w:t>Todos Logos</w:t>
        </w:r>
      </w:hyperlink>
    </w:p>
    <w:p w:rsidR="00962F7A" w:rsidRPr="00962F7A" w:rsidRDefault="00962F7A" w:rsidP="00962F7A">
      <w:pPr>
        <w:shd w:val="clear" w:color="auto" w:fill="EDEDED"/>
        <w:spacing w:line="270" w:lineRule="atLeast"/>
        <w:rPr>
          <w:color w:val="444444"/>
          <w:sz w:val="18"/>
          <w:szCs w:val="18"/>
        </w:rPr>
      </w:pPr>
      <w:r w:rsidRPr="00962F7A">
        <w:rPr>
          <w:color w:val="444444"/>
          <w:sz w:val="18"/>
          <w:szCs w:val="18"/>
        </w:rPr>
        <w:t>(This article was first published on </w:t>
      </w:r>
      <w:hyperlink r:id="rId5" w:history="1">
        <w:r w:rsidRPr="00962F7A">
          <w:rPr>
            <w:b/>
            <w:bCs/>
            <w:color w:val="205B87"/>
            <w:sz w:val="18"/>
            <w:szCs w:val="18"/>
          </w:rPr>
          <w:t>Statistic on aiR</w:t>
        </w:r>
      </w:hyperlink>
      <w:r w:rsidRPr="00962F7A">
        <w:rPr>
          <w:color w:val="444444"/>
          <w:sz w:val="18"/>
          <w:szCs w:val="18"/>
        </w:rPr>
        <w:t>, and kindly contributed to </w:t>
      </w:r>
      <w:hyperlink r:id="rId6" w:history="1">
        <w:r w:rsidRPr="00962F7A">
          <w:rPr>
            <w:color w:val="205B87"/>
            <w:sz w:val="18"/>
            <w:szCs w:val="18"/>
          </w:rPr>
          <w:t>R-bloggers)</w:t>
        </w:r>
      </w:hyperlink>
    </w:p>
    <w:p w:rsidR="00962F7A" w:rsidRPr="00962F7A" w:rsidRDefault="00962F7A" w:rsidP="00962F7A">
      <w:pPr>
        <w:shd w:val="clear" w:color="auto" w:fill="FFFFFF"/>
        <w:spacing w:after="240" w:line="270" w:lineRule="atLeast"/>
        <w:rPr>
          <w:color w:val="444444"/>
          <w:sz w:val="21"/>
          <w:szCs w:val="21"/>
        </w:rPr>
      </w:pPr>
      <w:r w:rsidRPr="00962F7A">
        <w:rPr>
          <w:b/>
          <w:bCs/>
          <w:color w:val="444444"/>
          <w:sz w:val="21"/>
          <w:szCs w:val="21"/>
        </w:rPr>
        <w:t>Comparison of the means of two sets of paired samples, taken from two populations with unknown variance.</w:t>
      </w:r>
      <w:r w:rsidRPr="00962F7A">
        <w:rPr>
          <w:color w:val="444444"/>
          <w:sz w:val="21"/>
          <w:szCs w:val="21"/>
        </w:rPr>
        <w:br/>
      </w:r>
      <w:r w:rsidRPr="00962F7A">
        <w:rPr>
          <w:color w:val="444444"/>
          <w:sz w:val="21"/>
          <w:szCs w:val="21"/>
        </w:rPr>
        <w:br/>
        <w:t>A school athletics has taken a new instructor, and want to test the effectiveness of the new type of training proposed by comparing the average times of 10 runners in the 100 meters. Are below the time in seconds before and after training for each athlete.</w:t>
      </w:r>
    </w:p>
    <w:p w:rsidR="00962F7A" w:rsidRPr="00962F7A" w:rsidRDefault="00962F7A" w:rsidP="00962F7A">
      <w:pPr>
        <w:shd w:val="clear" w:color="auto" w:fill="FFFFFF"/>
        <w:spacing w:line="270" w:lineRule="atLeast"/>
        <w:jc w:val="center"/>
        <w:rPr>
          <w:color w:val="444444"/>
          <w:sz w:val="21"/>
          <w:szCs w:val="21"/>
        </w:rPr>
      </w:pPr>
      <w:r w:rsidRPr="00962F7A">
        <w:rPr>
          <w:color w:val="444444"/>
          <w:sz w:val="21"/>
          <w:szCs w:val="21"/>
        </w:rPr>
        <w:t>Before training: 12.9, 13.5, 12.8, 15.6, 17.2, 19.2, 12.6, 15.3, 14.4, 11.3</w:t>
      </w:r>
      <w:r w:rsidRPr="00962F7A">
        <w:rPr>
          <w:color w:val="444444"/>
          <w:sz w:val="21"/>
          <w:szCs w:val="21"/>
        </w:rPr>
        <w:br/>
        <w:t>After training: 12.7, 13.6, 12.0, 15.2, 16.8, 20.0, 12.0, 15.9, 16.0, 11.1</w:t>
      </w:r>
    </w:p>
    <w:p w:rsidR="00962F7A" w:rsidRPr="00962F7A" w:rsidRDefault="00962F7A" w:rsidP="00962F7A">
      <w:pPr>
        <w:shd w:val="clear" w:color="auto" w:fill="FFFFFF"/>
        <w:spacing w:line="270" w:lineRule="atLeast"/>
      </w:pPr>
      <w:r w:rsidRPr="00962F7A">
        <w:rPr>
          <w:color w:val="444444"/>
          <w:sz w:val="21"/>
          <w:szCs w:val="21"/>
        </w:rPr>
        <w:br/>
      </w:r>
      <w:r w:rsidRPr="00962F7A">
        <w:rPr>
          <w:color w:val="444444"/>
          <w:sz w:val="21"/>
          <w:szCs w:val="21"/>
        </w:rPr>
        <w:br/>
        <w:t>In this case we have two sets of paired samples, since the measurements were made on the same athletes before and after the workout. To see if there was an improvement, deterioration, or if the means of times have remained substantially the same (hypothesis H0), we need to make a </w:t>
      </w:r>
      <w:r w:rsidRPr="00962F7A">
        <w:rPr>
          <w:b/>
          <w:bCs/>
          <w:color w:val="444444"/>
          <w:sz w:val="21"/>
          <w:szCs w:val="21"/>
        </w:rPr>
        <w:t>Student's t-test for paired samples</w:t>
      </w:r>
      <w:r w:rsidRPr="00962F7A">
        <w:rPr>
          <w:color w:val="444444"/>
          <w:sz w:val="21"/>
          <w:szCs w:val="21"/>
        </w:rPr>
        <w:t>, proceeding in this way: </w:t>
      </w:r>
      <w:r w:rsidRPr="00962F7A">
        <w:rPr>
          <w:color w:val="444444"/>
          <w:sz w:val="21"/>
          <w:szCs w:val="21"/>
        </w:rPr>
        <w:br/>
      </w:r>
      <w:r w:rsidRPr="00962F7A">
        <w:rPr>
          <w:color w:val="444444"/>
          <w:sz w:val="21"/>
          <w:szCs w:val="21"/>
        </w:rPr>
        <w:br/>
      </w:r>
      <w:r w:rsidRPr="00962F7A">
        <w:rPr>
          <w:color w:val="444444"/>
          <w:sz w:val="21"/>
          <w:szCs w:val="21"/>
        </w:rPr>
        <w:br/>
      </w:r>
    </w:p>
    <w:p w:rsidR="00962F7A" w:rsidRPr="00962F7A" w:rsidRDefault="00962F7A" w:rsidP="00962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sz w:val="20"/>
          <w:szCs w:val="20"/>
        </w:rPr>
      </w:pPr>
      <w:r w:rsidRPr="00962F7A">
        <w:rPr>
          <w:rFonts w:ascii="Courier New" w:hAnsi="Courier New" w:cs="Courier New"/>
          <w:color w:val="444444"/>
          <w:sz w:val="20"/>
          <w:szCs w:val="20"/>
        </w:rPr>
        <w:br/>
        <w:t>a = c(12.9, 13.5, 12.8, 15.6, 17.2, 19.2, 12.6, 15.3, 14.4, 11.3)</w:t>
      </w:r>
      <w:r w:rsidRPr="00962F7A">
        <w:rPr>
          <w:rFonts w:ascii="Courier New" w:hAnsi="Courier New" w:cs="Courier New"/>
          <w:color w:val="444444"/>
          <w:sz w:val="20"/>
          <w:szCs w:val="20"/>
        </w:rPr>
        <w:br/>
        <w:t>b = c(12.7, 13.6, 12.0, 15.2, 16.8, 20.0, 12.0, 15.9, 16.0, 11.1)</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t.test(a,b, paired=TRUE)</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 xml:space="preserve">    Paired t-test</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data: a and b</w:t>
      </w:r>
      <w:r w:rsidRPr="00962F7A">
        <w:rPr>
          <w:rFonts w:ascii="Courier New" w:hAnsi="Courier New" w:cs="Courier New"/>
          <w:color w:val="444444"/>
          <w:sz w:val="20"/>
          <w:szCs w:val="20"/>
        </w:rPr>
        <w:br/>
        <w:t>t = -0.2133, df = 9, p-value = 0.8358</w:t>
      </w:r>
      <w:r w:rsidRPr="00962F7A">
        <w:rPr>
          <w:rFonts w:ascii="Courier New" w:hAnsi="Courier New" w:cs="Courier New"/>
          <w:color w:val="444444"/>
          <w:sz w:val="20"/>
          <w:szCs w:val="20"/>
        </w:rPr>
        <w:br/>
        <w:t>alternative hypothesis: true difference in means is not equal to 0</w:t>
      </w:r>
      <w:r w:rsidRPr="00962F7A">
        <w:rPr>
          <w:rFonts w:ascii="Courier New" w:hAnsi="Courier New" w:cs="Courier New"/>
          <w:color w:val="444444"/>
          <w:sz w:val="20"/>
          <w:szCs w:val="20"/>
        </w:rPr>
        <w:br/>
        <w:t>95 percent confidence interval:</w:t>
      </w:r>
      <w:r w:rsidRPr="00962F7A">
        <w:rPr>
          <w:rFonts w:ascii="Courier New" w:hAnsi="Courier New" w:cs="Courier New"/>
          <w:color w:val="444444"/>
          <w:sz w:val="20"/>
          <w:szCs w:val="20"/>
        </w:rPr>
        <w:br/>
        <w:t xml:space="preserve">    -0.5802549 0.4802549</w:t>
      </w:r>
      <w:r w:rsidRPr="00962F7A">
        <w:rPr>
          <w:rFonts w:ascii="Courier New" w:hAnsi="Courier New" w:cs="Courier New"/>
          <w:color w:val="444444"/>
          <w:sz w:val="20"/>
          <w:szCs w:val="20"/>
        </w:rPr>
        <w:br/>
        <w:t>sample estimates:</w:t>
      </w:r>
      <w:r w:rsidRPr="00962F7A">
        <w:rPr>
          <w:rFonts w:ascii="Courier New" w:hAnsi="Courier New" w:cs="Courier New"/>
          <w:color w:val="444444"/>
          <w:sz w:val="20"/>
          <w:szCs w:val="20"/>
        </w:rPr>
        <w:br/>
        <w:t>mean of the differences</w:t>
      </w:r>
      <w:r w:rsidRPr="00962F7A">
        <w:rPr>
          <w:rFonts w:ascii="Courier New" w:hAnsi="Courier New" w:cs="Courier New"/>
          <w:color w:val="444444"/>
          <w:sz w:val="20"/>
          <w:szCs w:val="20"/>
        </w:rPr>
        <w:br/>
        <w:t xml:space="preserve">    -0.05</w:t>
      </w:r>
    </w:p>
    <w:p w:rsidR="00962F7A" w:rsidRPr="00962F7A" w:rsidRDefault="00962F7A" w:rsidP="00962F7A">
      <w:pPr>
        <w:shd w:val="clear" w:color="auto" w:fill="FFFFFF"/>
        <w:spacing w:line="270" w:lineRule="atLeast"/>
        <w:rPr>
          <w:sz w:val="21"/>
          <w:szCs w:val="21"/>
        </w:rPr>
      </w:pPr>
      <w:r w:rsidRPr="00962F7A">
        <w:rPr>
          <w:color w:val="444444"/>
          <w:sz w:val="21"/>
          <w:szCs w:val="21"/>
        </w:rPr>
        <w:br/>
      </w:r>
      <w:r w:rsidRPr="00962F7A">
        <w:rPr>
          <w:color w:val="444444"/>
          <w:sz w:val="21"/>
          <w:szCs w:val="21"/>
        </w:rPr>
        <w:br/>
        <w:t>The p-value is greater than 0.05, then we can accept the hypothesis H0 of equality of the averages. In conclusion, the new training has not made any significant improvement (or deterioration) to the team of athletes.</w:t>
      </w:r>
      <w:r w:rsidRPr="00962F7A">
        <w:rPr>
          <w:color w:val="444444"/>
          <w:sz w:val="21"/>
          <w:szCs w:val="21"/>
        </w:rPr>
        <w:br/>
        <w:t>Similarly, we calculate the t-tabulated value:</w:t>
      </w:r>
      <w:r w:rsidRPr="00962F7A">
        <w:rPr>
          <w:color w:val="444444"/>
          <w:sz w:val="21"/>
          <w:szCs w:val="21"/>
        </w:rPr>
        <w:br/>
      </w:r>
      <w:r w:rsidRPr="00962F7A">
        <w:rPr>
          <w:color w:val="444444"/>
          <w:sz w:val="21"/>
          <w:szCs w:val="21"/>
        </w:rPr>
        <w:br/>
      </w:r>
    </w:p>
    <w:p w:rsidR="00962F7A" w:rsidRPr="00962F7A" w:rsidRDefault="00962F7A" w:rsidP="00962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sz w:val="20"/>
          <w:szCs w:val="20"/>
        </w:rPr>
      </w:pPr>
      <w:r w:rsidRPr="00962F7A">
        <w:rPr>
          <w:rFonts w:ascii="Courier New" w:hAnsi="Courier New" w:cs="Courier New"/>
          <w:color w:val="444444"/>
          <w:sz w:val="20"/>
          <w:szCs w:val="20"/>
        </w:rPr>
        <w:lastRenderedPageBreak/>
        <w:br/>
        <w:t>qt(0.975, 9)</w:t>
      </w:r>
      <w:r w:rsidRPr="00962F7A">
        <w:rPr>
          <w:rFonts w:ascii="Courier New" w:hAnsi="Courier New" w:cs="Courier New"/>
          <w:color w:val="444444"/>
          <w:sz w:val="20"/>
          <w:szCs w:val="20"/>
        </w:rPr>
        <w:br/>
        <w:t>[1] 2.262157</w:t>
      </w:r>
    </w:p>
    <w:p w:rsidR="00962F7A" w:rsidRPr="00962F7A" w:rsidRDefault="00962F7A" w:rsidP="00962F7A">
      <w:pPr>
        <w:shd w:val="clear" w:color="auto" w:fill="FFFFFF"/>
        <w:spacing w:after="240" w:line="270" w:lineRule="atLeast"/>
        <w:rPr>
          <w:sz w:val="21"/>
          <w:szCs w:val="21"/>
        </w:rPr>
      </w:pPr>
      <w:r w:rsidRPr="00962F7A">
        <w:rPr>
          <w:color w:val="444444"/>
          <w:sz w:val="21"/>
          <w:szCs w:val="21"/>
        </w:rPr>
        <w:br/>
      </w:r>
      <w:r w:rsidRPr="00962F7A">
        <w:rPr>
          <w:color w:val="444444"/>
          <w:sz w:val="21"/>
          <w:szCs w:val="21"/>
        </w:rPr>
        <w:br/>
      </w:r>
      <w:r w:rsidRPr="00962F7A">
        <w:rPr>
          <w:i/>
          <w:iCs/>
          <w:color w:val="444444"/>
          <w:sz w:val="21"/>
          <w:szCs w:val="21"/>
        </w:rPr>
        <w:t>t-computed &lt; t-tabulated</w:t>
      </w:r>
      <w:r w:rsidRPr="00962F7A">
        <w:rPr>
          <w:color w:val="444444"/>
          <w:sz w:val="21"/>
          <w:szCs w:val="21"/>
        </w:rPr>
        <w:t>, so we accept the null hypothesis H0.</w:t>
      </w:r>
    </w:p>
    <w:p w:rsidR="00962F7A" w:rsidRPr="00962F7A" w:rsidRDefault="00962F7A" w:rsidP="00962F7A">
      <w:pPr>
        <w:shd w:val="clear" w:color="auto" w:fill="FFFFFF"/>
        <w:spacing w:line="270" w:lineRule="atLeast"/>
        <w:jc w:val="center"/>
      </w:pPr>
      <w:r w:rsidRPr="00962F7A">
        <w:rPr>
          <w:color w:val="444444"/>
          <w:sz w:val="21"/>
          <w:szCs w:val="21"/>
        </w:rPr>
        <w:pict>
          <v:rect id="_x0000_i1025" style="width:3in;height:1.5pt" o:hrpct="500" o:hralign="center" o:hrstd="t" o:hr="t" fillcolor="#a0a0a0" stroked="f"/>
        </w:pict>
      </w:r>
    </w:p>
    <w:p w:rsidR="00962F7A" w:rsidRPr="00962F7A" w:rsidRDefault="00962F7A" w:rsidP="00962F7A">
      <w:pPr>
        <w:shd w:val="clear" w:color="auto" w:fill="FFFFFF"/>
        <w:spacing w:after="240" w:line="270" w:lineRule="atLeast"/>
      </w:pPr>
      <w:r w:rsidRPr="00962F7A">
        <w:rPr>
          <w:color w:val="444444"/>
          <w:sz w:val="21"/>
          <w:szCs w:val="21"/>
        </w:rPr>
        <w:br/>
      </w:r>
      <w:r w:rsidRPr="00962F7A">
        <w:rPr>
          <w:color w:val="444444"/>
          <w:sz w:val="21"/>
          <w:szCs w:val="21"/>
        </w:rPr>
        <w:br/>
        <w:t>Suppose now that the manager of the team (given the results obtained) fired the coach who has not made any improvement, and take another, more promising. We report the times of athletes after the second training:</w:t>
      </w:r>
    </w:p>
    <w:p w:rsidR="00962F7A" w:rsidRPr="00962F7A" w:rsidRDefault="00962F7A" w:rsidP="00962F7A">
      <w:pPr>
        <w:shd w:val="clear" w:color="auto" w:fill="FFFFFF"/>
        <w:spacing w:line="270" w:lineRule="atLeast"/>
        <w:jc w:val="center"/>
      </w:pPr>
      <w:r w:rsidRPr="00962F7A">
        <w:rPr>
          <w:color w:val="444444"/>
          <w:sz w:val="21"/>
          <w:szCs w:val="21"/>
        </w:rPr>
        <w:t>Before training: 12.9, 13.5, 12.8, 15.6, 17.2, 19.2, 12.6, 15.3, 14.4, 11.3</w:t>
      </w:r>
      <w:r w:rsidRPr="00962F7A">
        <w:rPr>
          <w:color w:val="444444"/>
          <w:sz w:val="21"/>
          <w:szCs w:val="21"/>
        </w:rPr>
        <w:br/>
        <w:t>After the second training: 12.0, 12.2, 11.2, 13.0, 15.0, 15.8, 12.2, 13.4, 12.9, 11.0</w:t>
      </w:r>
    </w:p>
    <w:p w:rsidR="00962F7A" w:rsidRPr="00962F7A" w:rsidRDefault="00962F7A" w:rsidP="00962F7A">
      <w:pPr>
        <w:shd w:val="clear" w:color="auto" w:fill="FFFFFF"/>
        <w:spacing w:line="270" w:lineRule="atLeast"/>
      </w:pPr>
      <w:r w:rsidRPr="00962F7A">
        <w:rPr>
          <w:color w:val="444444"/>
          <w:sz w:val="21"/>
          <w:szCs w:val="21"/>
        </w:rPr>
        <w:br/>
      </w:r>
      <w:r w:rsidRPr="00962F7A">
        <w:rPr>
          <w:color w:val="444444"/>
          <w:sz w:val="21"/>
          <w:szCs w:val="21"/>
        </w:rPr>
        <w:br/>
        <w:t>Now we check if there was actually an improvement, ie perform a </w:t>
      </w:r>
      <w:r w:rsidRPr="00962F7A">
        <w:rPr>
          <w:b/>
          <w:bCs/>
          <w:color w:val="444444"/>
          <w:sz w:val="21"/>
          <w:szCs w:val="21"/>
        </w:rPr>
        <w:t>t-test for paired data</w:t>
      </w:r>
      <w:r w:rsidRPr="00962F7A">
        <w:rPr>
          <w:color w:val="444444"/>
          <w:sz w:val="21"/>
          <w:szCs w:val="21"/>
        </w:rPr>
        <w:t>, specifying in R to test the </w:t>
      </w:r>
      <w:r w:rsidRPr="00962F7A">
        <w:rPr>
          <w:b/>
          <w:bCs/>
          <w:color w:val="444444"/>
          <w:sz w:val="21"/>
          <w:szCs w:val="21"/>
        </w:rPr>
        <w:t>alternative hypothesis H1</w:t>
      </w:r>
      <w:r w:rsidRPr="00962F7A">
        <w:rPr>
          <w:color w:val="444444"/>
          <w:sz w:val="21"/>
          <w:szCs w:val="21"/>
        </w:rPr>
        <w:t> of improvement in times. To do this simply add the syntax </w:t>
      </w:r>
      <w:r w:rsidRPr="00962F7A">
        <w:rPr>
          <w:rFonts w:ascii="Courier New" w:hAnsi="Courier New" w:cs="Courier New"/>
          <w:color w:val="990000"/>
          <w:sz w:val="20"/>
          <w:szCs w:val="20"/>
        </w:rPr>
        <w:t>alt = "less"</w:t>
      </w:r>
      <w:r w:rsidRPr="00962F7A">
        <w:rPr>
          <w:color w:val="444444"/>
          <w:sz w:val="21"/>
          <w:szCs w:val="21"/>
        </w:rPr>
        <w:t> when you call the t-test:</w:t>
      </w:r>
      <w:r w:rsidRPr="00962F7A">
        <w:rPr>
          <w:color w:val="444444"/>
          <w:sz w:val="21"/>
          <w:szCs w:val="21"/>
        </w:rPr>
        <w:br/>
      </w:r>
      <w:r w:rsidRPr="00962F7A">
        <w:rPr>
          <w:color w:val="444444"/>
          <w:sz w:val="21"/>
          <w:szCs w:val="21"/>
        </w:rPr>
        <w:br/>
      </w:r>
    </w:p>
    <w:p w:rsidR="00962F7A" w:rsidRPr="00962F7A" w:rsidRDefault="00962F7A" w:rsidP="00962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sz w:val="20"/>
          <w:szCs w:val="20"/>
        </w:rPr>
      </w:pPr>
      <w:r w:rsidRPr="00962F7A">
        <w:rPr>
          <w:rFonts w:ascii="Courier New" w:hAnsi="Courier New" w:cs="Courier New"/>
          <w:color w:val="444444"/>
          <w:sz w:val="20"/>
          <w:szCs w:val="20"/>
        </w:rPr>
        <w:br/>
        <w:t>a = c(12.9, 13.5, 12.8, 15.6, 17.2, 19.2, 12.6, 15.3, 14.4, 11.3)</w:t>
      </w:r>
      <w:r w:rsidRPr="00962F7A">
        <w:rPr>
          <w:rFonts w:ascii="Courier New" w:hAnsi="Courier New" w:cs="Courier New"/>
          <w:color w:val="444444"/>
          <w:sz w:val="20"/>
          <w:szCs w:val="20"/>
        </w:rPr>
        <w:br/>
        <w:t>b = c(12.0, 12.2, 11.2, 13.0, 15.0, 15.8, 12.2, 13.4, 12.9, 11.0)</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t.test(a,b, paired=TRUE, alt="less")</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 xml:space="preserve">    Paired t-test</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data: a and b</w:t>
      </w:r>
      <w:r w:rsidRPr="00962F7A">
        <w:rPr>
          <w:rFonts w:ascii="Courier New" w:hAnsi="Courier New" w:cs="Courier New"/>
          <w:color w:val="444444"/>
          <w:sz w:val="20"/>
          <w:szCs w:val="20"/>
        </w:rPr>
        <w:br/>
        <w:t>t = 5.2671, df = 9, p-value = 0.9997</w:t>
      </w:r>
      <w:r w:rsidRPr="00962F7A">
        <w:rPr>
          <w:rFonts w:ascii="Courier New" w:hAnsi="Courier New" w:cs="Courier New"/>
          <w:color w:val="444444"/>
          <w:sz w:val="20"/>
          <w:szCs w:val="20"/>
        </w:rPr>
        <w:br/>
        <w:t>alternative hypothesis: true difference in means is less than 0</w:t>
      </w:r>
      <w:r w:rsidRPr="00962F7A">
        <w:rPr>
          <w:rFonts w:ascii="Courier New" w:hAnsi="Courier New" w:cs="Courier New"/>
          <w:color w:val="444444"/>
          <w:sz w:val="20"/>
          <w:szCs w:val="20"/>
        </w:rPr>
        <w:br/>
        <w:t>95 percent confidence interval:</w:t>
      </w:r>
      <w:r w:rsidRPr="00962F7A">
        <w:rPr>
          <w:rFonts w:ascii="Courier New" w:hAnsi="Courier New" w:cs="Courier New"/>
          <w:color w:val="444444"/>
          <w:sz w:val="20"/>
          <w:szCs w:val="20"/>
        </w:rPr>
        <w:br/>
        <w:t xml:space="preserve">    -Inf 2.170325</w:t>
      </w:r>
      <w:r w:rsidRPr="00962F7A">
        <w:rPr>
          <w:rFonts w:ascii="Courier New" w:hAnsi="Courier New" w:cs="Courier New"/>
          <w:color w:val="444444"/>
          <w:sz w:val="20"/>
          <w:szCs w:val="20"/>
        </w:rPr>
        <w:br/>
        <w:t>sample estimates:</w:t>
      </w:r>
      <w:r w:rsidRPr="00962F7A">
        <w:rPr>
          <w:rFonts w:ascii="Courier New" w:hAnsi="Courier New" w:cs="Courier New"/>
          <w:color w:val="444444"/>
          <w:sz w:val="20"/>
          <w:szCs w:val="20"/>
        </w:rPr>
        <w:br/>
        <w:t>mean of the differences</w:t>
      </w:r>
      <w:r w:rsidRPr="00962F7A">
        <w:rPr>
          <w:rFonts w:ascii="Courier New" w:hAnsi="Courier New" w:cs="Courier New"/>
          <w:color w:val="444444"/>
          <w:sz w:val="20"/>
          <w:szCs w:val="20"/>
        </w:rPr>
        <w:br/>
        <w:t xml:space="preserve">     1.61</w:t>
      </w:r>
    </w:p>
    <w:p w:rsidR="00962F7A" w:rsidRPr="00962F7A" w:rsidRDefault="00962F7A" w:rsidP="00962F7A">
      <w:pPr>
        <w:shd w:val="clear" w:color="auto" w:fill="FFFFFF"/>
        <w:spacing w:line="270" w:lineRule="atLeast"/>
        <w:rPr>
          <w:sz w:val="21"/>
          <w:szCs w:val="21"/>
        </w:rPr>
      </w:pPr>
      <w:r w:rsidRPr="00962F7A">
        <w:rPr>
          <w:color w:val="444444"/>
          <w:sz w:val="21"/>
          <w:szCs w:val="21"/>
        </w:rPr>
        <w:br/>
      </w:r>
      <w:r w:rsidRPr="00962F7A">
        <w:rPr>
          <w:color w:val="444444"/>
          <w:sz w:val="21"/>
          <w:szCs w:val="21"/>
        </w:rPr>
        <w:br/>
        <w:t>With this syntax we asked R to check whether the mean of the values contained in the vector </w:t>
      </w:r>
      <w:r w:rsidRPr="00962F7A">
        <w:rPr>
          <w:rFonts w:ascii="Courier New" w:hAnsi="Courier New" w:cs="Courier New"/>
          <w:color w:val="990000"/>
          <w:sz w:val="20"/>
          <w:szCs w:val="20"/>
        </w:rPr>
        <w:t>a</w:t>
      </w:r>
      <w:r w:rsidRPr="00962F7A">
        <w:rPr>
          <w:color w:val="444444"/>
          <w:sz w:val="21"/>
          <w:szCs w:val="21"/>
        </w:rPr>
        <w:t> is less of the mean of the values contained in the vector </w:t>
      </w:r>
      <w:r w:rsidRPr="00962F7A">
        <w:rPr>
          <w:rFonts w:ascii="Courier New" w:hAnsi="Courier New" w:cs="Courier New"/>
          <w:color w:val="990000"/>
          <w:sz w:val="20"/>
          <w:szCs w:val="20"/>
        </w:rPr>
        <w:t>b</w:t>
      </w:r>
      <w:r w:rsidRPr="00962F7A">
        <w:rPr>
          <w:color w:val="444444"/>
          <w:sz w:val="21"/>
          <w:szCs w:val="21"/>
        </w:rPr>
        <w:t>. In response, we obtained a p-value well above 0.05, which leads us to conclude that we can reject the null hypothesis H0 in favor of the alternative hypothesis H1: the new training has made substantial improvements to the team.</w:t>
      </w:r>
      <w:r w:rsidRPr="00962F7A">
        <w:rPr>
          <w:color w:val="444444"/>
          <w:sz w:val="21"/>
          <w:szCs w:val="21"/>
        </w:rPr>
        <w:br/>
      </w:r>
      <w:r w:rsidRPr="00962F7A">
        <w:rPr>
          <w:color w:val="444444"/>
          <w:sz w:val="21"/>
          <w:szCs w:val="21"/>
        </w:rPr>
        <w:br/>
        <w:t>If we had written: </w:t>
      </w:r>
      <w:r w:rsidRPr="00962F7A">
        <w:rPr>
          <w:rFonts w:ascii="Courier New" w:hAnsi="Courier New" w:cs="Courier New"/>
          <w:color w:val="990000"/>
          <w:sz w:val="20"/>
          <w:szCs w:val="20"/>
        </w:rPr>
        <w:t>t.test (a, b, paired = TRUE, alt = "greater")</w:t>
      </w:r>
      <w:r w:rsidRPr="00962F7A">
        <w:rPr>
          <w:color w:val="444444"/>
          <w:sz w:val="21"/>
          <w:szCs w:val="21"/>
        </w:rPr>
        <w:t>, we asked R to check whether the mean of the values contained in the vector </w:t>
      </w:r>
      <w:r w:rsidRPr="00962F7A">
        <w:rPr>
          <w:rFonts w:ascii="Courier New" w:hAnsi="Courier New" w:cs="Courier New"/>
          <w:color w:val="990000"/>
          <w:sz w:val="20"/>
          <w:szCs w:val="20"/>
        </w:rPr>
        <w:t>a</w:t>
      </w:r>
      <w:r w:rsidRPr="00962F7A">
        <w:rPr>
          <w:color w:val="444444"/>
          <w:sz w:val="21"/>
          <w:szCs w:val="21"/>
        </w:rPr>
        <w:t xml:space="preserve"> is greater than the mean of the values </w:t>
      </w:r>
      <w:r w:rsidRPr="00962F7A">
        <w:rPr>
          <w:color w:val="444444"/>
          <w:sz w:val="21"/>
          <w:szCs w:val="21"/>
        </w:rPr>
        <w:lastRenderedPageBreak/>
        <w:t>contained in the vector </w:t>
      </w:r>
      <w:r w:rsidRPr="00962F7A">
        <w:rPr>
          <w:rFonts w:ascii="Courier New" w:hAnsi="Courier New" w:cs="Courier New"/>
          <w:color w:val="990000"/>
          <w:sz w:val="20"/>
          <w:szCs w:val="20"/>
        </w:rPr>
        <w:t>b</w:t>
      </w:r>
      <w:r w:rsidRPr="00962F7A">
        <w:rPr>
          <w:color w:val="444444"/>
          <w:sz w:val="21"/>
          <w:szCs w:val="21"/>
        </w:rPr>
        <w:t>. In light of the previous result, we can suspect that the p-value will be much smaller than 0.05, and in fact:</w:t>
      </w:r>
      <w:r w:rsidRPr="00962F7A">
        <w:rPr>
          <w:color w:val="444444"/>
          <w:sz w:val="21"/>
          <w:szCs w:val="21"/>
        </w:rPr>
        <w:br/>
      </w:r>
      <w:r w:rsidRPr="00962F7A">
        <w:rPr>
          <w:color w:val="444444"/>
          <w:sz w:val="21"/>
          <w:szCs w:val="21"/>
        </w:rPr>
        <w:br/>
      </w:r>
    </w:p>
    <w:p w:rsidR="00962F7A" w:rsidRPr="00962F7A" w:rsidRDefault="00962F7A" w:rsidP="00962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sz w:val="20"/>
          <w:szCs w:val="20"/>
        </w:rPr>
      </w:pPr>
      <w:r w:rsidRPr="00962F7A">
        <w:rPr>
          <w:rFonts w:ascii="Courier New" w:hAnsi="Courier New" w:cs="Courier New"/>
          <w:color w:val="444444"/>
          <w:sz w:val="20"/>
          <w:szCs w:val="20"/>
        </w:rPr>
        <w:br/>
        <w:t>a = c(12.9, 13.5, 12.8, 15.6, 17.2, 19.2, 12.6, 15.3, 14.4, 11.3)</w:t>
      </w:r>
      <w:r w:rsidRPr="00962F7A">
        <w:rPr>
          <w:rFonts w:ascii="Courier New" w:hAnsi="Courier New" w:cs="Courier New"/>
          <w:color w:val="444444"/>
          <w:sz w:val="20"/>
          <w:szCs w:val="20"/>
        </w:rPr>
        <w:br/>
        <w:t>b = c(12.0, 12.2, 11.2, 13.0, 15.0, 15.8, 12.2, 13.4, 12.9, 11.0)</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t.test(a,b, paired=TRUE, alt="greater")</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 xml:space="preserve">    Paired t-test</w:t>
      </w:r>
      <w:r w:rsidRPr="00962F7A">
        <w:rPr>
          <w:rFonts w:ascii="Courier New" w:hAnsi="Courier New" w:cs="Courier New"/>
          <w:color w:val="444444"/>
          <w:sz w:val="20"/>
          <w:szCs w:val="20"/>
        </w:rPr>
        <w:br/>
      </w:r>
      <w:r w:rsidRPr="00962F7A">
        <w:rPr>
          <w:rFonts w:ascii="Courier New" w:hAnsi="Courier New" w:cs="Courier New"/>
          <w:color w:val="444444"/>
          <w:sz w:val="20"/>
          <w:szCs w:val="20"/>
        </w:rPr>
        <w:br/>
        <w:t>data: a and b</w:t>
      </w:r>
      <w:r w:rsidRPr="00962F7A">
        <w:rPr>
          <w:rFonts w:ascii="Courier New" w:hAnsi="Courier New" w:cs="Courier New"/>
          <w:color w:val="444444"/>
          <w:sz w:val="20"/>
          <w:szCs w:val="20"/>
        </w:rPr>
        <w:br/>
        <w:t>t = 5.2671, df = 9, p-value = 0.0002579</w:t>
      </w:r>
      <w:r w:rsidRPr="00962F7A">
        <w:rPr>
          <w:rFonts w:ascii="Courier New" w:hAnsi="Courier New" w:cs="Courier New"/>
          <w:color w:val="444444"/>
          <w:sz w:val="20"/>
          <w:szCs w:val="20"/>
        </w:rPr>
        <w:br/>
        <w:t>alternative hypothesis: true difference in means is greater than 0</w:t>
      </w:r>
      <w:r w:rsidRPr="00962F7A">
        <w:rPr>
          <w:rFonts w:ascii="Courier New" w:hAnsi="Courier New" w:cs="Courier New"/>
          <w:color w:val="444444"/>
          <w:sz w:val="20"/>
          <w:szCs w:val="20"/>
        </w:rPr>
        <w:br/>
        <w:t>95 percent confidence interval:</w:t>
      </w:r>
      <w:r w:rsidRPr="00962F7A">
        <w:rPr>
          <w:rFonts w:ascii="Courier New" w:hAnsi="Courier New" w:cs="Courier New"/>
          <w:color w:val="444444"/>
          <w:sz w:val="20"/>
          <w:szCs w:val="20"/>
        </w:rPr>
        <w:br/>
        <w:t xml:space="preserve">    1.049675 Inf</w:t>
      </w:r>
      <w:r w:rsidRPr="00962F7A">
        <w:rPr>
          <w:rFonts w:ascii="Courier New" w:hAnsi="Courier New" w:cs="Courier New"/>
          <w:color w:val="444444"/>
          <w:sz w:val="20"/>
          <w:szCs w:val="20"/>
        </w:rPr>
        <w:br/>
        <w:t>sample estimates:</w:t>
      </w:r>
      <w:r w:rsidRPr="00962F7A">
        <w:rPr>
          <w:rFonts w:ascii="Courier New" w:hAnsi="Courier New" w:cs="Courier New"/>
          <w:color w:val="444444"/>
          <w:sz w:val="20"/>
          <w:szCs w:val="20"/>
        </w:rPr>
        <w:br/>
        <w:t>mean of the differences</w:t>
      </w:r>
      <w:r w:rsidRPr="00962F7A">
        <w:rPr>
          <w:rFonts w:ascii="Courier New" w:hAnsi="Courier New" w:cs="Courier New"/>
          <w:color w:val="444444"/>
          <w:sz w:val="20"/>
          <w:szCs w:val="20"/>
        </w:rPr>
        <w:br/>
        <w:t xml:space="preserve">    1.61</w:t>
      </w:r>
    </w:p>
    <w:p w:rsidR="00C66473" w:rsidRDefault="00C66473">
      <w:bookmarkStart w:id="0" w:name="_GoBack"/>
      <w:bookmarkEnd w:id="0"/>
    </w:p>
    <w:sectPr w:rsidR="00C66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75"/>
    <w:rsid w:val="00962F7A"/>
    <w:rsid w:val="009E7375"/>
    <w:rsid w:val="00C66473"/>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84724F-4A9B-4213-A235-4EF0E8AA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962F7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F7A"/>
    <w:rPr>
      <w:b/>
      <w:bCs/>
      <w:kern w:val="36"/>
      <w:sz w:val="48"/>
      <w:szCs w:val="48"/>
    </w:rPr>
  </w:style>
  <w:style w:type="character" w:customStyle="1" w:styleId="apple-converted-space">
    <w:name w:val="apple-converted-space"/>
    <w:basedOn w:val="DefaultParagraphFont"/>
    <w:rsid w:val="00962F7A"/>
  </w:style>
  <w:style w:type="character" w:styleId="Hyperlink">
    <w:name w:val="Hyperlink"/>
    <w:basedOn w:val="DefaultParagraphFont"/>
    <w:uiPriority w:val="99"/>
    <w:unhideWhenUsed/>
    <w:rsid w:val="00962F7A"/>
    <w:rPr>
      <w:color w:val="0000FF"/>
      <w:u w:val="single"/>
    </w:rPr>
  </w:style>
  <w:style w:type="character" w:styleId="Strong">
    <w:name w:val="Strong"/>
    <w:basedOn w:val="DefaultParagraphFont"/>
    <w:uiPriority w:val="22"/>
    <w:qFormat/>
    <w:rsid w:val="00962F7A"/>
    <w:rPr>
      <w:b/>
      <w:bCs/>
    </w:rPr>
  </w:style>
  <w:style w:type="character" w:customStyle="1" w:styleId="fullpost">
    <w:name w:val="fullpost"/>
    <w:basedOn w:val="DefaultParagraphFont"/>
    <w:rsid w:val="00962F7A"/>
  </w:style>
  <w:style w:type="paragraph" w:styleId="HTMLPreformatted">
    <w:name w:val="HTML Preformatted"/>
    <w:basedOn w:val="Normal"/>
    <w:link w:val="HTMLPreformattedChar"/>
    <w:uiPriority w:val="99"/>
    <w:unhideWhenUsed/>
    <w:rsid w:val="0096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2F7A"/>
    <w:rPr>
      <w:rFonts w:ascii="Courier New" w:hAnsi="Courier New" w:cs="Courier New"/>
    </w:rPr>
  </w:style>
  <w:style w:type="character" w:styleId="Emphasis">
    <w:name w:val="Emphasis"/>
    <w:basedOn w:val="DefaultParagraphFont"/>
    <w:uiPriority w:val="20"/>
    <w:qFormat/>
    <w:rsid w:val="00962F7A"/>
    <w:rPr>
      <w:i/>
      <w:iCs/>
    </w:rPr>
  </w:style>
  <w:style w:type="character" w:styleId="HTMLCode">
    <w:name w:val="HTML Code"/>
    <w:basedOn w:val="DefaultParagraphFont"/>
    <w:uiPriority w:val="99"/>
    <w:unhideWhenUsed/>
    <w:rsid w:val="00962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92573">
      <w:bodyDiv w:val="1"/>
      <w:marLeft w:val="0"/>
      <w:marRight w:val="0"/>
      <w:marTop w:val="0"/>
      <w:marBottom w:val="0"/>
      <w:divBdr>
        <w:top w:val="none" w:sz="0" w:space="0" w:color="auto"/>
        <w:left w:val="none" w:sz="0" w:space="0" w:color="auto"/>
        <w:bottom w:val="none" w:sz="0" w:space="0" w:color="auto"/>
        <w:right w:val="none" w:sz="0" w:space="0" w:color="auto"/>
      </w:divBdr>
      <w:divsChild>
        <w:div w:id="886650846">
          <w:marLeft w:val="0"/>
          <w:marRight w:val="0"/>
          <w:marTop w:val="0"/>
          <w:marBottom w:val="0"/>
          <w:divBdr>
            <w:top w:val="none" w:sz="0" w:space="0" w:color="auto"/>
            <w:left w:val="none" w:sz="0" w:space="0" w:color="auto"/>
            <w:bottom w:val="none" w:sz="0" w:space="0" w:color="auto"/>
            <w:right w:val="none" w:sz="0" w:space="0" w:color="auto"/>
          </w:divBdr>
          <w:divsChild>
            <w:div w:id="871963891">
              <w:marLeft w:val="0"/>
              <w:marRight w:val="0"/>
              <w:marTop w:val="0"/>
              <w:marBottom w:val="75"/>
              <w:divBdr>
                <w:top w:val="none" w:sz="0" w:space="0" w:color="auto"/>
                <w:left w:val="none" w:sz="0" w:space="0" w:color="auto"/>
                <w:bottom w:val="none" w:sz="0" w:space="0" w:color="auto"/>
                <w:right w:val="none" w:sz="0" w:space="0" w:color="auto"/>
              </w:divBdr>
            </w:div>
          </w:divsChild>
        </w:div>
        <w:div w:id="117535618">
          <w:marLeft w:val="0"/>
          <w:marRight w:val="0"/>
          <w:marTop w:val="0"/>
          <w:marBottom w:val="0"/>
          <w:divBdr>
            <w:top w:val="none" w:sz="0" w:space="0" w:color="auto"/>
            <w:left w:val="none" w:sz="0" w:space="0" w:color="auto"/>
            <w:bottom w:val="none" w:sz="0" w:space="0" w:color="auto"/>
            <w:right w:val="none" w:sz="0" w:space="0" w:color="auto"/>
          </w:divBdr>
          <w:divsChild>
            <w:div w:id="1619605928">
              <w:marLeft w:val="15"/>
              <w:marRight w:val="15"/>
              <w:marTop w:val="15"/>
              <w:marBottom w:val="15"/>
              <w:divBdr>
                <w:top w:val="single" w:sz="6" w:space="0" w:color="auto"/>
                <w:left w:val="single" w:sz="6" w:space="0" w:color="auto"/>
                <w:bottom w:val="single" w:sz="6" w:space="0" w:color="auto"/>
                <w:right w:val="single" w:sz="6"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bloggers.com/" TargetMode="External"/><Relationship Id="rId5" Type="http://schemas.openxmlformats.org/officeDocument/2006/relationships/hyperlink" Target="http://statistic-on-air.blogspot.com/2009/07/paired-students-t-test.html" TargetMode="External"/><Relationship Id="rId4" Type="http://schemas.openxmlformats.org/officeDocument/2006/relationships/hyperlink" Target="http://www.r-bloggers.com/author/todos-lo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2</cp:revision>
  <dcterms:created xsi:type="dcterms:W3CDTF">2015-03-18T03:36:00Z</dcterms:created>
  <dcterms:modified xsi:type="dcterms:W3CDTF">2015-03-18T03:36:00Z</dcterms:modified>
</cp:coreProperties>
</file>