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5395" w14:textId="77777777" w:rsidR="00B665B7" w:rsidRDefault="00B665B7" w:rsidP="00B665B7">
      <w:pPr>
        <w:spacing w:line="460" w:lineRule="exact"/>
        <w:jc w:val="both"/>
        <w:rPr>
          <w:b/>
          <w:sz w:val="36"/>
          <w:szCs w:val="36"/>
        </w:rPr>
      </w:pPr>
      <w:r>
        <w:rPr>
          <w:noProof/>
          <w:lang w:eastAsia="sk-SK"/>
        </w:rPr>
        <w:drawing>
          <wp:anchor distT="0" distB="0" distL="114935" distR="114935" simplePos="0" relativeHeight="251659264" behindDoc="0" locked="0" layoutInCell="1" allowOverlap="1" wp14:anchorId="7E330237" wp14:editId="05E8FA96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127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ŽILINSKÁ UNIVERZITA V ŽILINE</w:t>
      </w:r>
    </w:p>
    <w:p w14:paraId="11105F17" w14:textId="77777777" w:rsidR="00B665B7" w:rsidRDefault="00B665B7" w:rsidP="00B665B7">
      <w:pPr>
        <w:spacing w:line="460" w:lineRule="exact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FAKULTA RIADENIA A INFORMATIKY</w:t>
      </w:r>
    </w:p>
    <w:p w14:paraId="3C1CA54F" w14:textId="77777777" w:rsidR="00B665B7" w:rsidRDefault="00B665B7" w:rsidP="00B665B7">
      <w:pPr>
        <w:spacing w:line="460" w:lineRule="exact"/>
        <w:jc w:val="both"/>
      </w:pPr>
    </w:p>
    <w:p w14:paraId="31FEAB21" w14:textId="77777777" w:rsidR="00B665B7" w:rsidRDefault="00B665B7" w:rsidP="00B665B7">
      <w:pPr>
        <w:spacing w:line="460" w:lineRule="exact"/>
        <w:jc w:val="both"/>
      </w:pPr>
    </w:p>
    <w:p w14:paraId="11F7EC41" w14:textId="77777777" w:rsidR="00B665B7" w:rsidRDefault="00B665B7" w:rsidP="00B665B7">
      <w:pPr>
        <w:spacing w:line="460" w:lineRule="exact"/>
        <w:jc w:val="both"/>
      </w:pPr>
    </w:p>
    <w:p w14:paraId="6F2F363A" w14:textId="77777777" w:rsidR="00B665B7" w:rsidRDefault="00B665B7" w:rsidP="00B665B7">
      <w:pPr>
        <w:spacing w:line="460" w:lineRule="exact"/>
        <w:jc w:val="both"/>
      </w:pPr>
    </w:p>
    <w:p w14:paraId="01404D41" w14:textId="77777777" w:rsidR="00B665B7" w:rsidRDefault="00B665B7" w:rsidP="00B665B7">
      <w:pPr>
        <w:spacing w:line="460" w:lineRule="exact"/>
        <w:jc w:val="both"/>
      </w:pPr>
    </w:p>
    <w:p w14:paraId="1AE06599" w14:textId="77777777" w:rsidR="00B665B7" w:rsidRDefault="00B665B7" w:rsidP="00B665B7">
      <w:pPr>
        <w:spacing w:line="460" w:lineRule="exact"/>
        <w:jc w:val="both"/>
      </w:pPr>
    </w:p>
    <w:p w14:paraId="2DA64DCA" w14:textId="77777777" w:rsidR="00B665B7" w:rsidRDefault="00B665B7" w:rsidP="00B665B7">
      <w:pPr>
        <w:spacing w:line="460" w:lineRule="exact"/>
        <w:jc w:val="both"/>
      </w:pPr>
    </w:p>
    <w:p w14:paraId="60030DFE" w14:textId="77777777" w:rsidR="00B665B7" w:rsidRDefault="00B665B7" w:rsidP="00B665B7">
      <w:pPr>
        <w:spacing w:line="460" w:lineRule="exact"/>
        <w:jc w:val="both"/>
      </w:pPr>
    </w:p>
    <w:p w14:paraId="703CB607" w14:textId="6BA18756" w:rsidR="00B665B7" w:rsidRPr="005833C8" w:rsidRDefault="009D0FCB" w:rsidP="00C329BF">
      <w:pPr>
        <w:pStyle w:val="NADPISY"/>
      </w:pPr>
      <w:r>
        <w:t>POKROČILÉ OBJEKTOVÉ TECHNOLÓGIE</w:t>
      </w:r>
    </w:p>
    <w:p w14:paraId="64203083" w14:textId="77777777" w:rsidR="00B665B7" w:rsidRDefault="00B665B7" w:rsidP="00B665B7">
      <w:pPr>
        <w:spacing w:line="460" w:lineRule="exact"/>
        <w:jc w:val="center"/>
        <w:rPr>
          <w:sz w:val="36"/>
          <w:szCs w:val="36"/>
        </w:rPr>
      </w:pPr>
    </w:p>
    <w:p w14:paraId="41F2091A" w14:textId="5F1B8CBC" w:rsidR="00B665B7" w:rsidRDefault="00B665B7" w:rsidP="00B665B7">
      <w:pPr>
        <w:spacing w:line="460" w:lineRule="exact"/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  <w:r w:rsidR="009D0FCB">
        <w:rPr>
          <w:sz w:val="36"/>
          <w:szCs w:val="36"/>
        </w:rPr>
        <w:t xml:space="preserve"> </w:t>
      </w:r>
    </w:p>
    <w:p w14:paraId="3EF2E0FA" w14:textId="77777777" w:rsidR="009D0FCB" w:rsidRDefault="009D0FCB" w:rsidP="00B665B7">
      <w:pPr>
        <w:spacing w:line="460" w:lineRule="exact"/>
        <w:jc w:val="center"/>
        <w:rPr>
          <w:sz w:val="36"/>
          <w:szCs w:val="36"/>
        </w:rPr>
      </w:pPr>
    </w:p>
    <w:p w14:paraId="530B09A5" w14:textId="0EF16E27" w:rsidR="009D0FCB" w:rsidRPr="009D0FCB" w:rsidRDefault="009D0FCB" w:rsidP="00B665B7">
      <w:pPr>
        <w:spacing w:line="460" w:lineRule="exact"/>
        <w:jc w:val="center"/>
        <w:rPr>
          <w:b/>
          <w:bCs/>
          <w:sz w:val="36"/>
          <w:szCs w:val="36"/>
        </w:rPr>
      </w:pPr>
      <w:r w:rsidRPr="009D0FCB">
        <w:rPr>
          <w:b/>
          <w:bCs/>
          <w:sz w:val="36"/>
          <w:szCs w:val="36"/>
        </w:rPr>
        <w:t>Systém na objednávanie pacientov</w:t>
      </w:r>
    </w:p>
    <w:p w14:paraId="7D53F96B" w14:textId="77777777" w:rsidR="00B665B7" w:rsidRDefault="00B665B7" w:rsidP="00B665B7">
      <w:pPr>
        <w:spacing w:line="460" w:lineRule="exact"/>
        <w:jc w:val="center"/>
      </w:pPr>
    </w:p>
    <w:p w14:paraId="199468F2" w14:textId="77777777" w:rsidR="00B665B7" w:rsidRDefault="00B665B7" w:rsidP="00B665B7">
      <w:pPr>
        <w:spacing w:line="460" w:lineRule="exact"/>
        <w:jc w:val="center"/>
      </w:pPr>
    </w:p>
    <w:p w14:paraId="6D8AD51E" w14:textId="77777777" w:rsidR="00B665B7" w:rsidRDefault="00B665B7" w:rsidP="00B665B7">
      <w:pPr>
        <w:spacing w:line="460" w:lineRule="exact"/>
        <w:jc w:val="center"/>
      </w:pPr>
    </w:p>
    <w:p w14:paraId="021ECB80" w14:textId="77777777" w:rsidR="00B665B7" w:rsidRDefault="00B665B7" w:rsidP="00B665B7">
      <w:pPr>
        <w:spacing w:line="460" w:lineRule="exact"/>
        <w:jc w:val="center"/>
      </w:pPr>
    </w:p>
    <w:p w14:paraId="72719AAE" w14:textId="77777777" w:rsidR="00B665B7" w:rsidRDefault="00B665B7" w:rsidP="00B665B7">
      <w:pPr>
        <w:spacing w:line="460" w:lineRule="exact"/>
        <w:jc w:val="center"/>
      </w:pPr>
    </w:p>
    <w:p w14:paraId="0B47F35D" w14:textId="77777777" w:rsidR="00B665B7" w:rsidRDefault="00B665B7" w:rsidP="00B665B7">
      <w:pPr>
        <w:spacing w:line="460" w:lineRule="exact"/>
        <w:jc w:val="center"/>
        <w:rPr>
          <w:sz w:val="32"/>
          <w:szCs w:val="32"/>
        </w:rPr>
      </w:pPr>
    </w:p>
    <w:p w14:paraId="624FDB6C" w14:textId="77777777" w:rsidR="00B665B7" w:rsidRDefault="00B665B7" w:rsidP="00B665B7">
      <w:pPr>
        <w:spacing w:line="460" w:lineRule="exact"/>
        <w:jc w:val="center"/>
        <w:rPr>
          <w:sz w:val="32"/>
          <w:szCs w:val="32"/>
        </w:rPr>
      </w:pPr>
    </w:p>
    <w:p w14:paraId="2CA1B79F" w14:textId="77777777" w:rsidR="00B665B7" w:rsidRDefault="00B665B7" w:rsidP="00B665B7">
      <w:pPr>
        <w:spacing w:line="460" w:lineRule="exact"/>
        <w:jc w:val="center"/>
        <w:rPr>
          <w:sz w:val="32"/>
          <w:szCs w:val="32"/>
        </w:rPr>
      </w:pPr>
    </w:p>
    <w:p w14:paraId="530E0C21" w14:textId="77777777" w:rsidR="00B665B7" w:rsidRDefault="00B665B7" w:rsidP="00B665B7">
      <w:pPr>
        <w:spacing w:line="460" w:lineRule="exact"/>
        <w:jc w:val="center"/>
        <w:rPr>
          <w:sz w:val="32"/>
          <w:szCs w:val="32"/>
        </w:rPr>
      </w:pPr>
    </w:p>
    <w:p w14:paraId="5CF41EC2" w14:textId="77777777" w:rsidR="00B665B7" w:rsidRDefault="003C7DD7" w:rsidP="00B665B7">
      <w:pPr>
        <w:spacing w:line="4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Lukáš </w:t>
      </w:r>
      <w:proofErr w:type="spellStart"/>
      <w:r>
        <w:rPr>
          <w:sz w:val="32"/>
          <w:szCs w:val="32"/>
        </w:rPr>
        <w:t>Löffler</w:t>
      </w:r>
      <w:proofErr w:type="spellEnd"/>
    </w:p>
    <w:p w14:paraId="1C4CF157" w14:textId="2799DB3F" w:rsidR="00B665B7" w:rsidRPr="006260D3" w:rsidRDefault="00B665B7" w:rsidP="00B665B7">
      <w:pPr>
        <w:spacing w:line="4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5</w:t>
      </w:r>
      <w:r w:rsidR="00636E8B">
        <w:rPr>
          <w:sz w:val="32"/>
          <w:szCs w:val="32"/>
        </w:rPr>
        <w:t>ZIB1</w:t>
      </w:r>
      <w:r w:rsidR="003C7DD7">
        <w:rPr>
          <w:sz w:val="32"/>
          <w:szCs w:val="32"/>
        </w:rPr>
        <w:t>1</w:t>
      </w:r>
    </w:p>
    <w:p w14:paraId="4ED3498E" w14:textId="77777777" w:rsidR="00B665B7" w:rsidRDefault="00B665B7" w:rsidP="00B665B7">
      <w:pPr>
        <w:spacing w:line="460" w:lineRule="exact"/>
        <w:jc w:val="center"/>
      </w:pPr>
    </w:p>
    <w:p w14:paraId="62295320" w14:textId="77777777" w:rsidR="00B665B7" w:rsidRDefault="00B665B7" w:rsidP="003C7DD7">
      <w:pPr>
        <w:spacing w:line="460" w:lineRule="exact"/>
      </w:pPr>
    </w:p>
    <w:p w14:paraId="6666E497" w14:textId="621C46AD" w:rsidR="00B665B7" w:rsidRDefault="003C7DD7" w:rsidP="00B665B7">
      <w:pPr>
        <w:spacing w:line="46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 w:rsidR="00E070C3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/</w:t>
      </w:r>
      <w:r w:rsidR="00B665B7">
        <w:rPr>
          <w:b/>
          <w:sz w:val="32"/>
          <w:szCs w:val="32"/>
        </w:rPr>
        <w:t>20</w:t>
      </w:r>
      <w:r w:rsidR="00E070C3">
        <w:rPr>
          <w:b/>
          <w:sz w:val="32"/>
          <w:szCs w:val="32"/>
        </w:rPr>
        <w:t>21</w:t>
      </w:r>
    </w:p>
    <w:p w14:paraId="35D9221A" w14:textId="547CC100" w:rsidR="00B665B7" w:rsidRDefault="00B665B7" w:rsidP="003C7DD7">
      <w:pPr>
        <w:suppressAutoHyphens w:val="0"/>
        <w:spacing w:after="160" w:line="259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70DD65A" w14:textId="4BA22581" w:rsidR="00253C5B" w:rsidRDefault="009D0FCB" w:rsidP="00253C5B">
      <w:pPr>
        <w:pStyle w:val="NADPISY"/>
        <w:numPr>
          <w:ilvl w:val="0"/>
          <w:numId w:val="5"/>
        </w:numPr>
        <w:spacing w:after="240" w:line="276" w:lineRule="auto"/>
        <w:jc w:val="left"/>
      </w:pPr>
      <w:r>
        <w:lastRenderedPageBreak/>
        <w:t>Systém na objednávanie pacientov</w:t>
      </w:r>
    </w:p>
    <w:p w14:paraId="5B770A80" w14:textId="77777777" w:rsidR="009D0FCB" w:rsidRDefault="009D0FCB" w:rsidP="004E3978">
      <w:pPr>
        <w:pStyle w:val="ListParagraph"/>
        <w:ind w:left="709"/>
      </w:pPr>
      <w:r>
        <w:t>V tejto práci, keďže mojím zameraním oboru je medicínska informatika, som sa zameral hlavne na využitie rôznych technológií na vytvorenie systému vďaka ktorému by sa mohla zlepšiť komunikácia medzi doktormi/ambulanciami a pacientmi v kontexte</w:t>
      </w:r>
      <w:r w:rsidR="006D6045">
        <w:t xml:space="preserve"> </w:t>
      </w:r>
      <w:r>
        <w:t xml:space="preserve">objednávania sa na termíny vopred známych zákrokov. Mojím hlavným cieľom bolo vytvoriť čo najjednoduchší systém, ktorý by túto úlohu spĺňal a zároveň vytvoril základ pre pridávanie ďalších úloh systému. Systém musel umožniť registráciu a prihlasovanie zákazníkov/pacientov pre viac osobný prístup, a mechanizmus na samotné objednávanie sa v takých termínoch, ktoré by vyhovovali pacientovi aj doktorovi. </w:t>
      </w:r>
    </w:p>
    <w:p w14:paraId="62D09A3A" w14:textId="77777777" w:rsidR="009D0FCB" w:rsidRDefault="009D0FCB" w:rsidP="004E3978">
      <w:pPr>
        <w:pStyle w:val="ListParagraph"/>
        <w:ind w:left="709"/>
      </w:pPr>
    </w:p>
    <w:p w14:paraId="1896FD83" w14:textId="77777777" w:rsidR="009D0FCB" w:rsidRDefault="009D0FCB" w:rsidP="004E3978">
      <w:pPr>
        <w:pStyle w:val="ListParagraph"/>
        <w:ind w:left="709"/>
      </w:pPr>
      <w:r>
        <w:t>Na realizáciu daného projektu som využil databázu, ktorá obsahovala všetky potrebné údaje ako o pacientovi tak aj o personáli a iných prostriedkoch. Množstvo z dát tejto databázy ešte nebolo využité, avšak pre rast aplikácie boli potrebné, ako možnosti rastu do budúcnosti.</w:t>
      </w:r>
    </w:p>
    <w:p w14:paraId="7A68E86D" w14:textId="08B165B1" w:rsidR="006D6045" w:rsidRDefault="006D6045" w:rsidP="004E3978">
      <w:pPr>
        <w:pStyle w:val="ListParagraph"/>
        <w:ind w:left="709"/>
      </w:pPr>
      <w:r>
        <w:t xml:space="preserve"> </w:t>
      </w:r>
    </w:p>
    <w:p w14:paraId="25A9969C" w14:textId="5F377125" w:rsidR="00C96A82" w:rsidRDefault="00C96A82" w:rsidP="009D0FCB"/>
    <w:p w14:paraId="76039FA2" w14:textId="77777777" w:rsidR="00C96A82" w:rsidRDefault="00C96A82" w:rsidP="00C96A82">
      <w:pPr>
        <w:pStyle w:val="NADPISY"/>
        <w:jc w:val="left"/>
      </w:pPr>
    </w:p>
    <w:p w14:paraId="040FF634" w14:textId="77777777" w:rsidR="00C96A82" w:rsidRDefault="00C96A82" w:rsidP="00C96A82">
      <w:pPr>
        <w:pStyle w:val="NADPISY"/>
        <w:jc w:val="left"/>
      </w:pPr>
    </w:p>
    <w:p w14:paraId="7364CF2D" w14:textId="77777777" w:rsidR="00AF4822" w:rsidRDefault="00AF4822">
      <w:pPr>
        <w:suppressAutoHyphens w:val="0"/>
        <w:spacing w:after="160" w:line="259" w:lineRule="auto"/>
        <w:rPr>
          <w:b/>
          <w:sz w:val="36"/>
          <w:szCs w:val="36"/>
        </w:rPr>
      </w:pPr>
      <w:r>
        <w:br w:type="page"/>
      </w:r>
    </w:p>
    <w:p w14:paraId="7D6CEA94" w14:textId="441115F0" w:rsidR="00C96A82" w:rsidRPr="00C96A82" w:rsidRDefault="009D0FCB" w:rsidP="00C96A82">
      <w:pPr>
        <w:pStyle w:val="NADPISY"/>
        <w:numPr>
          <w:ilvl w:val="0"/>
          <w:numId w:val="5"/>
        </w:numPr>
        <w:jc w:val="left"/>
        <w:rPr>
          <w:u w:val="single"/>
        </w:rPr>
      </w:pPr>
      <w:r>
        <w:lastRenderedPageBreak/>
        <w:t>Využité technológie</w:t>
      </w:r>
    </w:p>
    <w:p w14:paraId="56702C12" w14:textId="77777777" w:rsidR="0062281A" w:rsidRPr="00542CAC" w:rsidRDefault="0062281A" w:rsidP="00542CAC">
      <w:pPr>
        <w:rPr>
          <w:u w:val="single"/>
        </w:rPr>
      </w:pPr>
    </w:p>
    <w:p w14:paraId="5C9D6B95" w14:textId="77777777" w:rsidR="000051D5" w:rsidRDefault="009D0FCB" w:rsidP="00287CE6">
      <w:pPr>
        <w:pStyle w:val="ListParagraph"/>
        <w:spacing w:after="240"/>
        <w:ind w:left="708"/>
        <w:contextualSpacing w:val="0"/>
      </w:pPr>
      <w:r>
        <w:t>Na prácu s databázou a jednoduchšie jej škálovanie a</w:t>
      </w:r>
      <w:r w:rsidR="000051D5">
        <w:t xml:space="preserve"> jej menenie som použil Entity </w:t>
      </w:r>
      <w:proofErr w:type="spellStart"/>
      <w:r w:rsidR="000051D5">
        <w:t>Framework</w:t>
      </w:r>
      <w:proofErr w:type="spellEnd"/>
      <w:r w:rsidR="000051D5">
        <w:t xml:space="preserve">, v ktorom na načítanie dát som využil možnosť lazy </w:t>
      </w:r>
      <w:proofErr w:type="spellStart"/>
      <w:r w:rsidR="000051D5">
        <w:t>loadingu</w:t>
      </w:r>
      <w:proofErr w:type="spellEnd"/>
      <w:r w:rsidR="000051D5">
        <w:t xml:space="preserve">, ktorá </w:t>
      </w:r>
      <w:proofErr w:type="spellStart"/>
      <w:r w:rsidR="000051D5">
        <w:t>umožnuje</w:t>
      </w:r>
      <w:proofErr w:type="spellEnd"/>
      <w:r w:rsidR="000051D5">
        <w:t xml:space="preserve"> načítať </w:t>
      </w:r>
      <w:proofErr w:type="spellStart"/>
      <w:r w:rsidR="000051D5">
        <w:t>objeky</w:t>
      </w:r>
      <w:proofErr w:type="spellEnd"/>
      <w:r w:rsidR="000051D5">
        <w:t>, ktoré ešte stále majú prístup k databáze po ich načítaní, a teda dokážu pristupovať aj k dátam až v čase keď ich skutočne potrebujú a nie skôr.</w:t>
      </w:r>
    </w:p>
    <w:p w14:paraId="41C9192C" w14:textId="77777777" w:rsidR="000051D5" w:rsidRDefault="000051D5" w:rsidP="00287CE6">
      <w:pPr>
        <w:pStyle w:val="ListParagraph"/>
        <w:spacing w:after="240"/>
        <w:ind w:left="708"/>
        <w:contextualSpacing w:val="0"/>
      </w:pPr>
      <w:r>
        <w:t xml:space="preserve">Na odhalenie databázy som následne využil </w:t>
      </w:r>
      <w:proofErr w:type="spellStart"/>
      <w:r>
        <w:t>WebApi</w:t>
      </w:r>
      <w:proofErr w:type="spellEnd"/>
      <w:r>
        <w:t xml:space="preserve"> technológiu, na komunikáciu s užívateľským rozhraním a pre ovládanie toho, čo užívateľská aplikácia môže a nemôže vidieť alebo robiť s dátami v databáze. Pri implementácií, som využil </w:t>
      </w:r>
      <w:proofErr w:type="spellStart"/>
      <w:r>
        <w:t>Dto</w:t>
      </w:r>
      <w:proofErr w:type="spellEnd"/>
      <w:r>
        <w:t xml:space="preserve"> – „</w:t>
      </w:r>
      <w:proofErr w:type="spellStart"/>
      <w:r>
        <w:t>data</w:t>
      </w:r>
      <w:proofErr w:type="spellEnd"/>
      <w:r>
        <w:t xml:space="preserve"> transfer </w:t>
      </w:r>
      <w:proofErr w:type="spellStart"/>
      <w:r>
        <w:t>object</w:t>
      </w:r>
      <w:proofErr w:type="spellEnd"/>
      <w:r>
        <w:t>“ na odhalenie iba tých dát užívateľovi, ktoré boli potrebné.</w:t>
      </w:r>
    </w:p>
    <w:p w14:paraId="336786B6" w14:textId="2405CF6F" w:rsidR="00287CE6" w:rsidRDefault="000051D5" w:rsidP="00287CE6">
      <w:pPr>
        <w:pStyle w:val="ListParagraph"/>
        <w:spacing w:after="240"/>
        <w:ind w:left="708"/>
        <w:contextualSpacing w:val="0"/>
      </w:pPr>
      <w:r>
        <w:t xml:space="preserve">Následne na strane klienta som na tvorbu UI využil technológiu WPF na tvorbu GUI. UI komunikuje s API hlavne vďaka </w:t>
      </w:r>
      <w:proofErr w:type="spellStart"/>
      <w:r>
        <w:t>controlleru</w:t>
      </w:r>
      <w:proofErr w:type="spellEnd"/>
      <w:r>
        <w:t xml:space="preserve">, ktorý je hlavným prepojením aplikácie s GUI  </w:t>
      </w:r>
      <w:r w:rsidR="009D0FCB">
        <w:t xml:space="preserve"> </w:t>
      </w:r>
    </w:p>
    <w:p w14:paraId="568D8BE2" w14:textId="77777777" w:rsidR="00FB5082" w:rsidRDefault="00FB5082" w:rsidP="00FB5082">
      <w:pPr>
        <w:pStyle w:val="ListParagraph"/>
        <w:spacing w:after="240"/>
        <w:ind w:left="708"/>
        <w:contextualSpacing w:val="0"/>
      </w:pPr>
    </w:p>
    <w:p w14:paraId="326F6054" w14:textId="548D4C43" w:rsidR="00C96A82" w:rsidRPr="000B4E43" w:rsidRDefault="00C96A82" w:rsidP="00FB5082">
      <w:pPr>
        <w:spacing w:after="240"/>
      </w:pPr>
      <w:r>
        <w:br w:type="page"/>
      </w:r>
    </w:p>
    <w:p w14:paraId="75CF3BE5" w14:textId="58D0E26A" w:rsidR="00E731F6" w:rsidRDefault="000051D5" w:rsidP="0070499D">
      <w:pPr>
        <w:pStyle w:val="NADPISY"/>
        <w:numPr>
          <w:ilvl w:val="0"/>
          <w:numId w:val="5"/>
        </w:numPr>
        <w:spacing w:line="360" w:lineRule="auto"/>
        <w:jc w:val="left"/>
      </w:pPr>
      <w:r>
        <w:lastRenderedPageBreak/>
        <w:t xml:space="preserve">Spustenie aplikácie. </w:t>
      </w:r>
    </w:p>
    <w:p w14:paraId="1F82C042" w14:textId="6554998E" w:rsidR="00D32350" w:rsidRDefault="000051D5" w:rsidP="000051D5">
      <w:pPr>
        <w:spacing w:line="276" w:lineRule="auto"/>
        <w:ind w:left="708"/>
        <w:rPr>
          <w:rFonts w:cs="Times New Roman"/>
        </w:rPr>
      </w:pPr>
      <w:r>
        <w:rPr>
          <w:rFonts w:cs="Times New Roman"/>
        </w:rPr>
        <w:t xml:space="preserve">Na spustenie aplikácie je nutné v prvom radu buď pomocou konzoly, alebo </w:t>
      </w:r>
      <w:proofErr w:type="spellStart"/>
      <w:r>
        <w:rPr>
          <w:rFonts w:cs="Times New Roman"/>
        </w:rPr>
        <w:t>package</w:t>
      </w:r>
      <w:proofErr w:type="spellEnd"/>
      <w:r>
        <w:rPr>
          <w:rFonts w:cs="Times New Roman"/>
        </w:rPr>
        <w:t xml:space="preserve"> manager-a, vytvoriť Databázu. Samostatné ovládanie Databázy nezávisle od zvyšných projektov je možné v projekte </w:t>
      </w:r>
      <w:proofErr w:type="spellStart"/>
      <w:r>
        <w:rPr>
          <w:rFonts w:cs="Times New Roman"/>
        </w:rPr>
        <w:t>MedSystem.Database</w:t>
      </w:r>
      <w:proofErr w:type="spellEnd"/>
      <w:r>
        <w:rPr>
          <w:rFonts w:cs="Times New Roman"/>
        </w:rPr>
        <w:t xml:space="preserve">. Následne prvým </w:t>
      </w:r>
      <w:proofErr w:type="spellStart"/>
      <w:r>
        <w:rPr>
          <w:rFonts w:cs="Times New Roman"/>
        </w:rPr>
        <w:t>buildom</w:t>
      </w:r>
      <w:proofErr w:type="spellEnd"/>
      <w:r>
        <w:rPr>
          <w:rFonts w:cs="Times New Roman"/>
        </w:rPr>
        <w:t>, databázy sa databáza vytvorí na lokálnej úrovni.</w:t>
      </w:r>
    </w:p>
    <w:p w14:paraId="76166084" w14:textId="77777777" w:rsidR="00D32350" w:rsidRDefault="00D32350" w:rsidP="0062281A">
      <w:pPr>
        <w:spacing w:line="276" w:lineRule="auto"/>
        <w:rPr>
          <w:rFonts w:cs="Times New Roman"/>
        </w:rPr>
      </w:pPr>
    </w:p>
    <w:p w14:paraId="53819F2A" w14:textId="77777777" w:rsidR="00D32350" w:rsidRDefault="00D32350" w:rsidP="0062281A">
      <w:pPr>
        <w:spacing w:line="276" w:lineRule="auto"/>
        <w:rPr>
          <w:rFonts w:cs="Times New Roman"/>
        </w:rPr>
      </w:pPr>
    </w:p>
    <w:p w14:paraId="2EC3E7CC" w14:textId="77777777" w:rsidR="00D32350" w:rsidRDefault="00D32350" w:rsidP="0062281A">
      <w:pPr>
        <w:spacing w:line="276" w:lineRule="auto"/>
        <w:rPr>
          <w:rFonts w:cs="Times New Roman"/>
        </w:rPr>
      </w:pPr>
    </w:p>
    <w:p w14:paraId="2CA05946" w14:textId="77777777" w:rsidR="00D32350" w:rsidRPr="005C509C" w:rsidRDefault="00D32350">
      <w:pPr>
        <w:suppressAutoHyphens w:val="0"/>
        <w:spacing w:after="160" w:line="259" w:lineRule="auto"/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14:paraId="1E8D95F1" w14:textId="05443875" w:rsidR="00D32350" w:rsidRPr="0070499D" w:rsidRDefault="00D32350" w:rsidP="0070499D">
      <w:pPr>
        <w:pStyle w:val="ListParagraph"/>
        <w:numPr>
          <w:ilvl w:val="0"/>
          <w:numId w:val="5"/>
        </w:numPr>
        <w:spacing w:line="276" w:lineRule="auto"/>
        <w:rPr>
          <w:rFonts w:cs="Times New Roman"/>
          <w:b/>
          <w:sz w:val="36"/>
          <w:szCs w:val="36"/>
        </w:rPr>
      </w:pPr>
      <w:r w:rsidRPr="0070499D">
        <w:rPr>
          <w:rFonts w:cs="Times New Roman"/>
          <w:b/>
          <w:sz w:val="36"/>
          <w:szCs w:val="36"/>
        </w:rPr>
        <w:lastRenderedPageBreak/>
        <w:t>Diagram Tried</w:t>
      </w:r>
    </w:p>
    <w:p w14:paraId="38BE0B47" w14:textId="6251AF38" w:rsidR="00D32350" w:rsidRPr="00C91B41" w:rsidRDefault="00D32350" w:rsidP="00BA26A4">
      <w:pPr>
        <w:spacing w:line="276" w:lineRule="auto"/>
        <w:jc w:val="center"/>
        <w:rPr>
          <w:rFonts w:cs="Times New Roman"/>
        </w:rPr>
      </w:pPr>
    </w:p>
    <w:p w14:paraId="6DC37CA1" w14:textId="55311D3B" w:rsidR="00E94F75" w:rsidRDefault="00BA26A4" w:rsidP="0062281A">
      <w:pPr>
        <w:spacing w:line="276" w:lineRule="auto"/>
        <w:rPr>
          <w:rFonts w:cs="Times New Roman"/>
        </w:rPr>
      </w:pPr>
      <w:r>
        <w:rPr>
          <w:rFonts w:cs="Times New Roman"/>
        </w:rPr>
        <w:tab/>
        <w:t>Diagram projektov</w:t>
      </w:r>
    </w:p>
    <w:p w14:paraId="7F912485" w14:textId="6CDA4578" w:rsidR="00E94F75" w:rsidRDefault="00E94F75" w:rsidP="0062281A">
      <w:pPr>
        <w:spacing w:line="276" w:lineRule="auto"/>
        <w:rPr>
          <w:rFonts w:cs="Times New Roman"/>
        </w:rPr>
      </w:pPr>
    </w:p>
    <w:p w14:paraId="66C337A7" w14:textId="7842C3F0" w:rsidR="0070499D" w:rsidRDefault="00BA26A4" w:rsidP="0062281A">
      <w:pPr>
        <w:spacing w:line="276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407343" wp14:editId="734DCB85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107180" cy="2484120"/>
            <wp:effectExtent l="0" t="0" r="7620" b="0"/>
            <wp:wrapThrough wrapText="bothSides">
              <wp:wrapPolygon edited="0">
                <wp:start x="0" y="0"/>
                <wp:lineTo x="0" y="11595"/>
                <wp:lineTo x="3807" y="13252"/>
                <wp:lineTo x="3707" y="15902"/>
                <wp:lineTo x="0" y="16233"/>
                <wp:lineTo x="0" y="21368"/>
                <wp:lineTo x="8215" y="21368"/>
                <wp:lineTo x="8416" y="16564"/>
                <wp:lineTo x="7915" y="16233"/>
                <wp:lineTo x="4208" y="15902"/>
                <wp:lineTo x="7213" y="14411"/>
                <wp:lineTo x="7213" y="13583"/>
                <wp:lineTo x="5510" y="13252"/>
                <wp:lineTo x="8315" y="11429"/>
                <wp:lineTo x="8215" y="10601"/>
                <wp:lineTo x="21540" y="9276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BC311" w14:textId="7AFDCD7F" w:rsidR="0070499D" w:rsidRDefault="0070499D" w:rsidP="0062281A">
      <w:pPr>
        <w:spacing w:line="276" w:lineRule="auto"/>
        <w:rPr>
          <w:rFonts w:cs="Times New Roman"/>
        </w:rPr>
      </w:pPr>
    </w:p>
    <w:p w14:paraId="62333C25" w14:textId="4048D80B" w:rsidR="0070499D" w:rsidRDefault="0070499D" w:rsidP="0062281A">
      <w:pPr>
        <w:spacing w:line="276" w:lineRule="auto"/>
        <w:rPr>
          <w:rFonts w:cs="Times New Roman"/>
        </w:rPr>
      </w:pPr>
    </w:p>
    <w:p w14:paraId="5E613C48" w14:textId="535285CC" w:rsidR="0070499D" w:rsidRDefault="0070499D" w:rsidP="0062281A">
      <w:pPr>
        <w:spacing w:line="276" w:lineRule="auto"/>
        <w:rPr>
          <w:rFonts w:cs="Times New Roman"/>
        </w:rPr>
      </w:pPr>
    </w:p>
    <w:p w14:paraId="1FE3D5AD" w14:textId="0B3B7C81" w:rsidR="0070499D" w:rsidRDefault="0070499D" w:rsidP="0062281A">
      <w:pPr>
        <w:spacing w:line="276" w:lineRule="auto"/>
        <w:rPr>
          <w:rFonts w:cs="Times New Roman"/>
        </w:rPr>
      </w:pPr>
    </w:p>
    <w:p w14:paraId="6134CE95" w14:textId="570B6ECB" w:rsidR="0070499D" w:rsidRDefault="0070499D" w:rsidP="0062281A">
      <w:pPr>
        <w:spacing w:line="276" w:lineRule="auto"/>
        <w:rPr>
          <w:rFonts w:cs="Times New Roman"/>
        </w:rPr>
      </w:pPr>
    </w:p>
    <w:p w14:paraId="357D0CDB" w14:textId="5C253564" w:rsidR="0070499D" w:rsidRDefault="0070499D" w:rsidP="0062281A">
      <w:pPr>
        <w:spacing w:line="276" w:lineRule="auto"/>
        <w:rPr>
          <w:rFonts w:cs="Times New Roman"/>
        </w:rPr>
      </w:pPr>
    </w:p>
    <w:p w14:paraId="08059B62" w14:textId="64378473" w:rsidR="0070499D" w:rsidRDefault="0070499D" w:rsidP="0062281A">
      <w:pPr>
        <w:spacing w:line="276" w:lineRule="auto"/>
        <w:rPr>
          <w:rFonts w:cs="Times New Roman"/>
        </w:rPr>
      </w:pPr>
    </w:p>
    <w:p w14:paraId="1BCF20D1" w14:textId="3A1CE133" w:rsidR="0070499D" w:rsidRDefault="0070499D" w:rsidP="0062281A">
      <w:pPr>
        <w:spacing w:line="276" w:lineRule="auto"/>
        <w:rPr>
          <w:rFonts w:cs="Times New Roman"/>
        </w:rPr>
      </w:pPr>
    </w:p>
    <w:p w14:paraId="24C19EF4" w14:textId="54F83417" w:rsidR="0070499D" w:rsidRDefault="0070499D" w:rsidP="0062281A">
      <w:pPr>
        <w:spacing w:line="276" w:lineRule="auto"/>
        <w:rPr>
          <w:rFonts w:cs="Times New Roman"/>
        </w:rPr>
      </w:pPr>
    </w:p>
    <w:p w14:paraId="7C440C5C" w14:textId="1B964D79" w:rsidR="0070499D" w:rsidRDefault="0070499D" w:rsidP="0062281A">
      <w:pPr>
        <w:spacing w:line="276" w:lineRule="auto"/>
        <w:rPr>
          <w:rFonts w:cs="Times New Roman"/>
        </w:rPr>
      </w:pPr>
    </w:p>
    <w:p w14:paraId="2F0807FF" w14:textId="69C8B06C" w:rsidR="0070499D" w:rsidRDefault="0070499D" w:rsidP="0062281A">
      <w:pPr>
        <w:spacing w:line="276" w:lineRule="auto"/>
        <w:rPr>
          <w:rFonts w:cs="Times New Roman"/>
        </w:rPr>
      </w:pPr>
    </w:p>
    <w:p w14:paraId="211D702E" w14:textId="75FCEA31" w:rsidR="0070499D" w:rsidRDefault="0070499D" w:rsidP="0062281A">
      <w:pPr>
        <w:spacing w:line="276" w:lineRule="auto"/>
        <w:rPr>
          <w:rFonts w:cs="Times New Roman"/>
        </w:rPr>
      </w:pPr>
    </w:p>
    <w:p w14:paraId="28A5A78C" w14:textId="53251DB6" w:rsidR="0070499D" w:rsidRDefault="00BA26A4" w:rsidP="0062281A">
      <w:pPr>
        <w:spacing w:line="276" w:lineRule="auto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2336" behindDoc="0" locked="0" layoutInCell="1" allowOverlap="1" wp14:anchorId="239650D9" wp14:editId="51F1C055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760720" cy="3177540"/>
            <wp:effectExtent l="0" t="0" r="0" b="3810"/>
            <wp:wrapThrough wrapText="bothSides">
              <wp:wrapPolygon edited="0">
                <wp:start x="0" y="0"/>
                <wp:lineTo x="0" y="8547"/>
                <wp:lineTo x="2500" y="10360"/>
                <wp:lineTo x="2500" y="15281"/>
                <wp:lineTo x="2714" y="16576"/>
                <wp:lineTo x="7857" y="18777"/>
                <wp:lineTo x="7857" y="21496"/>
                <wp:lineTo x="13643" y="21496"/>
                <wp:lineTo x="13643" y="18777"/>
                <wp:lineTo x="18786" y="16705"/>
                <wp:lineTo x="18786" y="16576"/>
                <wp:lineTo x="19143" y="15410"/>
                <wp:lineTo x="18929" y="12561"/>
                <wp:lineTo x="21071" y="12432"/>
                <wp:lineTo x="21429" y="11396"/>
                <wp:lineTo x="19000" y="10360"/>
                <wp:lineTo x="21500" y="9583"/>
                <wp:lineTo x="21500" y="129"/>
                <wp:lineTo x="5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ab/>
        <w:t>Diagram tried</w:t>
      </w:r>
    </w:p>
    <w:p w14:paraId="481757CD" w14:textId="242E45F5" w:rsidR="0070499D" w:rsidRDefault="0070499D" w:rsidP="0062281A">
      <w:pPr>
        <w:spacing w:line="276" w:lineRule="auto"/>
        <w:rPr>
          <w:rFonts w:cs="Times New Roman"/>
        </w:rPr>
      </w:pPr>
    </w:p>
    <w:p w14:paraId="2ED9B6BD" w14:textId="373EF7FE" w:rsidR="0070499D" w:rsidRDefault="0070499D" w:rsidP="0062281A">
      <w:pPr>
        <w:spacing w:line="276" w:lineRule="auto"/>
        <w:rPr>
          <w:rFonts w:cs="Times New Roman"/>
        </w:rPr>
      </w:pPr>
    </w:p>
    <w:p w14:paraId="60C046A4" w14:textId="2B056405" w:rsidR="0070499D" w:rsidRDefault="0070499D" w:rsidP="0062281A">
      <w:pPr>
        <w:spacing w:line="276" w:lineRule="auto"/>
        <w:rPr>
          <w:rFonts w:cs="Times New Roman"/>
        </w:rPr>
      </w:pPr>
    </w:p>
    <w:p w14:paraId="2C2656EC" w14:textId="55E16324" w:rsidR="0070499D" w:rsidRDefault="0070499D" w:rsidP="0062281A">
      <w:pPr>
        <w:spacing w:line="276" w:lineRule="auto"/>
        <w:rPr>
          <w:rFonts w:cs="Times New Roman"/>
        </w:rPr>
      </w:pPr>
    </w:p>
    <w:p w14:paraId="42A539E3" w14:textId="57AAA330" w:rsidR="0070499D" w:rsidRDefault="0070499D" w:rsidP="0062281A">
      <w:pPr>
        <w:spacing w:line="276" w:lineRule="auto"/>
        <w:rPr>
          <w:rFonts w:cs="Times New Roman"/>
        </w:rPr>
      </w:pPr>
    </w:p>
    <w:p w14:paraId="48434D97" w14:textId="59047BEF" w:rsidR="0070499D" w:rsidRDefault="0070499D" w:rsidP="0062281A">
      <w:pPr>
        <w:spacing w:line="276" w:lineRule="auto"/>
        <w:rPr>
          <w:rFonts w:cs="Times New Roman"/>
        </w:rPr>
      </w:pPr>
    </w:p>
    <w:p w14:paraId="1C13771D" w14:textId="31CD4D9B" w:rsidR="0070499D" w:rsidRDefault="0070499D" w:rsidP="0062281A">
      <w:pPr>
        <w:spacing w:line="276" w:lineRule="auto"/>
        <w:rPr>
          <w:rFonts w:cs="Times New Roman"/>
        </w:rPr>
      </w:pPr>
    </w:p>
    <w:p w14:paraId="2C270462" w14:textId="6FDFEB9B" w:rsidR="0070499D" w:rsidRDefault="0070499D" w:rsidP="0062281A">
      <w:pPr>
        <w:spacing w:line="276" w:lineRule="auto"/>
        <w:rPr>
          <w:rFonts w:cs="Times New Roman"/>
        </w:rPr>
      </w:pPr>
    </w:p>
    <w:p w14:paraId="7C5E8880" w14:textId="51A7859E" w:rsidR="0070499D" w:rsidRDefault="0070499D" w:rsidP="0062281A">
      <w:pPr>
        <w:spacing w:line="276" w:lineRule="auto"/>
        <w:rPr>
          <w:rFonts w:cs="Times New Roman"/>
        </w:rPr>
      </w:pPr>
    </w:p>
    <w:p w14:paraId="1A65030C" w14:textId="76E37FD3" w:rsidR="00BA26A4" w:rsidRPr="00BA26A4" w:rsidRDefault="00BA26A4" w:rsidP="00BA26A4">
      <w:pPr>
        <w:pStyle w:val="ListParagraph"/>
        <w:numPr>
          <w:ilvl w:val="0"/>
          <w:numId w:val="5"/>
        </w:numPr>
        <w:spacing w:line="276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Manuál</w:t>
      </w:r>
    </w:p>
    <w:p w14:paraId="79CACC4F" w14:textId="0456D79D" w:rsidR="00BA26A4" w:rsidRDefault="00BA26A4" w:rsidP="00BA26A4">
      <w:pPr>
        <w:spacing w:line="276" w:lineRule="auto"/>
        <w:ind w:left="708"/>
        <w:rPr>
          <w:rFonts w:cs="Times New Roman"/>
        </w:rPr>
      </w:pPr>
      <w:r>
        <w:rPr>
          <w:rFonts w:cs="Times New Roman"/>
        </w:rPr>
        <w:t xml:space="preserve">Aplikácia sa skladá z dvoch častí, z klientskej a serverovej časti. Najprv je nutné spustiť serverovú časť aby mohla klientska strana komunikovať s databázou. Po spustení klientskej strany sa zobrazí menu na registráciu alebo prihlásenie užívateľa. Následne na domovskej stránke je možné vidieť prehľad objednávok, ktoré v najbližších dňoch má užívateľ podstúpiť ale aj objednávok, ktoré ešte nemá objednané. Pri každej položke sa nachádza tlačidlo buď na zobrazenie detailu objednávky alebo na objednanie. Pri objednaní je v prvom rade nutné vybrať dátum, </w:t>
      </w:r>
      <w:r>
        <w:rPr>
          <w:rFonts w:cs="Times New Roman"/>
        </w:rPr>
        <w:lastRenderedPageBreak/>
        <w:t xml:space="preserve">po čom sa umožní aj vybratie času v danom dni. Po vybratí </w:t>
      </w:r>
      <w:r w:rsidR="00A14D21">
        <w:rPr>
          <w:rFonts w:cs="Times New Roman"/>
        </w:rPr>
        <w:t>možností sa môže pacient objednať. Následne objednávky je možnosť vidieť aj v paneli Objednávky. Bohužiaľ, keďže aplikácia bola zameraná hlavne na pacienta, tak pridávanie vyšetrení priamo v GUI nie je možné, avšak je možné pomocou API volaní.</w:t>
      </w:r>
    </w:p>
    <w:p w14:paraId="129A5C42" w14:textId="76CEAE7B" w:rsidR="00A14D21" w:rsidRDefault="00A14D21" w:rsidP="00BA26A4">
      <w:pPr>
        <w:spacing w:line="276" w:lineRule="auto"/>
        <w:ind w:left="708"/>
        <w:rPr>
          <w:rFonts w:cs="Times New Roman"/>
        </w:rPr>
      </w:pPr>
    </w:p>
    <w:p w14:paraId="72089932" w14:textId="3567BEC2" w:rsidR="00A14D21" w:rsidRDefault="00A14D21" w:rsidP="00BA26A4">
      <w:pPr>
        <w:spacing w:line="276" w:lineRule="auto"/>
        <w:ind w:left="708"/>
        <w:rPr>
          <w:rFonts w:cs="Times New Roman"/>
        </w:rPr>
      </w:pPr>
      <w:proofErr w:type="spellStart"/>
      <w:r>
        <w:rPr>
          <w:rFonts w:cs="Times New Roman"/>
        </w:rPr>
        <w:t>Login</w:t>
      </w:r>
      <w:proofErr w:type="spellEnd"/>
      <w:r>
        <w:rPr>
          <w:rFonts w:cs="Times New Roman"/>
        </w:rPr>
        <w:t xml:space="preserve"> </w:t>
      </w:r>
    </w:p>
    <w:p w14:paraId="680DDC5C" w14:textId="3567BEC2" w:rsidR="00A14D21" w:rsidRDefault="00A14D21" w:rsidP="00A14D21">
      <w:pPr>
        <w:spacing w:line="276" w:lineRule="auto"/>
        <w:ind w:left="708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EAE7871" wp14:editId="75016EE8">
            <wp:extent cx="576072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CDC6" w14:textId="3119055D" w:rsidR="00A14D21" w:rsidRDefault="00A14D21" w:rsidP="00A14D21">
      <w:pPr>
        <w:spacing w:line="276" w:lineRule="auto"/>
        <w:rPr>
          <w:rFonts w:cs="Times New Roman"/>
        </w:rPr>
      </w:pPr>
    </w:p>
    <w:p w14:paraId="27EF91DC" w14:textId="21EAD8CB" w:rsidR="00A14D21" w:rsidRDefault="00A14D21" w:rsidP="00A14D21">
      <w:pPr>
        <w:spacing w:line="276" w:lineRule="auto"/>
        <w:rPr>
          <w:rFonts w:cs="Times New Roman"/>
        </w:rPr>
      </w:pPr>
      <w:r>
        <w:rPr>
          <w:rFonts w:cs="Times New Roman"/>
        </w:rPr>
        <w:tab/>
        <w:t>Registrácia</w:t>
      </w:r>
    </w:p>
    <w:p w14:paraId="498BAF80" w14:textId="06FA64A9" w:rsidR="00A14D21" w:rsidRDefault="00A14D21" w:rsidP="00A14D21">
      <w:pPr>
        <w:spacing w:line="276" w:lineRule="auto"/>
        <w:jc w:val="right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C6AB60" wp14:editId="5E72C3AF">
            <wp:simplePos x="0" y="0"/>
            <wp:positionH relativeFrom="column">
              <wp:posOffset>426085</wp:posOffset>
            </wp:positionH>
            <wp:positionV relativeFrom="paragraph">
              <wp:posOffset>190500</wp:posOffset>
            </wp:positionV>
            <wp:extent cx="5760720" cy="33731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ab/>
      </w:r>
    </w:p>
    <w:p w14:paraId="1012425E" w14:textId="375540FE" w:rsidR="00A14D21" w:rsidRDefault="00A14D21" w:rsidP="00A14D21">
      <w:pPr>
        <w:spacing w:line="276" w:lineRule="auto"/>
        <w:jc w:val="center"/>
        <w:rPr>
          <w:rFonts w:cs="Times New Roman"/>
        </w:rPr>
      </w:pPr>
    </w:p>
    <w:p w14:paraId="01D0F31C" w14:textId="77777777" w:rsidR="00A14D21" w:rsidRDefault="00A14D21" w:rsidP="00BA26A4">
      <w:pPr>
        <w:spacing w:line="276" w:lineRule="auto"/>
        <w:ind w:left="708"/>
        <w:rPr>
          <w:rFonts w:cs="Times New Roman"/>
        </w:rPr>
      </w:pPr>
    </w:p>
    <w:p w14:paraId="77278ADB" w14:textId="0DB1014F" w:rsidR="00A14D21" w:rsidRDefault="00A14D21" w:rsidP="00BA26A4">
      <w:pPr>
        <w:spacing w:line="276" w:lineRule="auto"/>
        <w:ind w:left="708"/>
        <w:rPr>
          <w:rFonts w:cs="Times New Roman"/>
        </w:rPr>
      </w:pPr>
      <w:r>
        <w:rPr>
          <w:rFonts w:cs="Times New Roman"/>
        </w:rPr>
        <w:t>Domovská stránka</w:t>
      </w:r>
    </w:p>
    <w:p w14:paraId="5A8BF8B5" w14:textId="5B95171A" w:rsidR="00A14D21" w:rsidRDefault="00A14D21" w:rsidP="00BA26A4">
      <w:pPr>
        <w:spacing w:line="276" w:lineRule="auto"/>
        <w:ind w:left="708"/>
        <w:rPr>
          <w:rFonts w:cs="Times New Roman"/>
        </w:rPr>
      </w:pPr>
      <w:r>
        <w:rPr>
          <w:noProof/>
        </w:rPr>
        <w:drawing>
          <wp:inline distT="0" distB="0" distL="0" distR="0" wp14:anchorId="01A42C6C" wp14:editId="0945F6BF">
            <wp:extent cx="576072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5D6F" w14:textId="25B1405F" w:rsidR="00A14D21" w:rsidRDefault="00A14D21" w:rsidP="00BA26A4">
      <w:pPr>
        <w:spacing w:line="276" w:lineRule="auto"/>
        <w:ind w:left="708"/>
        <w:rPr>
          <w:rFonts w:cs="Times New Roman"/>
        </w:rPr>
      </w:pPr>
    </w:p>
    <w:p w14:paraId="1BFF3636" w14:textId="5C17A433" w:rsidR="00A14D21" w:rsidRDefault="00A14D21" w:rsidP="00BA26A4">
      <w:pPr>
        <w:spacing w:line="276" w:lineRule="auto"/>
        <w:ind w:left="708"/>
        <w:rPr>
          <w:rFonts w:cs="Times New Roman"/>
        </w:rPr>
      </w:pPr>
      <w:r>
        <w:rPr>
          <w:rFonts w:cs="Times New Roman"/>
        </w:rPr>
        <w:t>Detail Objednávky</w:t>
      </w:r>
    </w:p>
    <w:p w14:paraId="120315D1" w14:textId="7ED7EC63" w:rsidR="00A14D21" w:rsidRDefault="00A14D21" w:rsidP="00BA26A4">
      <w:pPr>
        <w:spacing w:line="276" w:lineRule="auto"/>
        <w:ind w:left="708"/>
        <w:rPr>
          <w:rFonts w:cs="Times New Roman"/>
        </w:rPr>
      </w:pPr>
      <w:r>
        <w:rPr>
          <w:noProof/>
        </w:rPr>
        <w:drawing>
          <wp:inline distT="0" distB="0" distL="0" distR="0" wp14:anchorId="3C949A30" wp14:editId="2BEBEAFF">
            <wp:extent cx="574357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589" w14:textId="665974B6" w:rsidR="00A14D21" w:rsidRDefault="00A14D21" w:rsidP="00BA26A4">
      <w:pPr>
        <w:spacing w:line="276" w:lineRule="auto"/>
        <w:ind w:left="708"/>
        <w:rPr>
          <w:rFonts w:cs="Times New Roman"/>
        </w:rPr>
      </w:pPr>
    </w:p>
    <w:p w14:paraId="10DF4FF3" w14:textId="14A2FE06" w:rsidR="00A14D21" w:rsidRDefault="00A14D21" w:rsidP="00BA26A4">
      <w:pPr>
        <w:spacing w:line="276" w:lineRule="auto"/>
        <w:ind w:left="708"/>
        <w:rPr>
          <w:rFonts w:cs="Times New Roman"/>
        </w:rPr>
      </w:pPr>
      <w:r>
        <w:rPr>
          <w:rFonts w:cs="Times New Roman"/>
        </w:rPr>
        <w:t>Objednávanie vyšetrenia</w:t>
      </w:r>
    </w:p>
    <w:p w14:paraId="4BF7E74C" w14:textId="40B95DD1" w:rsidR="00A14D21" w:rsidRDefault="00A14D21" w:rsidP="00BA26A4">
      <w:pPr>
        <w:spacing w:line="276" w:lineRule="auto"/>
        <w:ind w:left="708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250F777" wp14:editId="17325039">
            <wp:extent cx="5743575" cy="427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FEA" w14:textId="4B3D2D67" w:rsidR="00A14D21" w:rsidRDefault="00A14D21" w:rsidP="00BA26A4">
      <w:pPr>
        <w:spacing w:line="276" w:lineRule="auto"/>
        <w:ind w:left="708"/>
        <w:rPr>
          <w:rFonts w:cs="Times New Roman"/>
        </w:rPr>
      </w:pPr>
    </w:p>
    <w:p w14:paraId="0503A782" w14:textId="003C52D5" w:rsidR="00A14D21" w:rsidRDefault="00A14D21" w:rsidP="00BA26A4">
      <w:pPr>
        <w:spacing w:line="276" w:lineRule="auto"/>
        <w:ind w:left="708"/>
        <w:rPr>
          <w:rFonts w:cs="Times New Roman"/>
        </w:rPr>
      </w:pPr>
      <w:r>
        <w:rPr>
          <w:rFonts w:cs="Times New Roman"/>
        </w:rPr>
        <w:t>Panel Objednávok</w:t>
      </w:r>
    </w:p>
    <w:p w14:paraId="25426ABB" w14:textId="05529166" w:rsidR="00A14D21" w:rsidRDefault="00A14D21" w:rsidP="00BA26A4">
      <w:pPr>
        <w:spacing w:line="276" w:lineRule="auto"/>
        <w:ind w:left="708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FCBC15F" wp14:editId="6AC0E65E">
            <wp:extent cx="5760720" cy="3444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A316" w14:textId="3BF797B8" w:rsidR="00A14D21" w:rsidRDefault="00A14D21" w:rsidP="00BA26A4">
      <w:pPr>
        <w:spacing w:line="276" w:lineRule="auto"/>
        <w:ind w:left="708"/>
        <w:rPr>
          <w:rFonts w:cs="Times New Roman"/>
          <w:lang w:val="en-US"/>
        </w:rPr>
      </w:pPr>
    </w:p>
    <w:p w14:paraId="2484437D" w14:textId="011DDD7E" w:rsidR="00A14D21" w:rsidRDefault="00A14D21" w:rsidP="00BA26A4">
      <w:pPr>
        <w:spacing w:line="276" w:lineRule="auto"/>
        <w:ind w:left="708"/>
        <w:rPr>
          <w:rFonts w:cs="Times New Roman"/>
          <w:lang w:val="en-US"/>
        </w:rPr>
      </w:pPr>
    </w:p>
    <w:p w14:paraId="71C6DE65" w14:textId="754ECEA9" w:rsidR="00A14D21" w:rsidRDefault="00A14D21" w:rsidP="00BA26A4">
      <w:pPr>
        <w:spacing w:line="276" w:lineRule="auto"/>
        <w:ind w:left="708"/>
        <w:rPr>
          <w:rFonts w:cs="Times New Roman"/>
          <w:lang w:val="en-US"/>
        </w:rPr>
      </w:pPr>
    </w:p>
    <w:p w14:paraId="539ECC35" w14:textId="7FC3BBED" w:rsidR="00A14D21" w:rsidRPr="00A14D21" w:rsidRDefault="00A14D21" w:rsidP="00A14D21">
      <w:pPr>
        <w:pStyle w:val="ListParagraph"/>
        <w:numPr>
          <w:ilvl w:val="0"/>
          <w:numId w:val="5"/>
        </w:numPr>
        <w:spacing w:line="276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Záver</w:t>
      </w:r>
    </w:p>
    <w:p w14:paraId="3CBB4E1C" w14:textId="7D15369B" w:rsidR="00A14D21" w:rsidRPr="00A14D21" w:rsidRDefault="00A14D21" w:rsidP="00A14D21">
      <w:pPr>
        <w:spacing w:line="276" w:lineRule="auto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V </w:t>
      </w:r>
      <w:proofErr w:type="spellStart"/>
      <w:r>
        <w:rPr>
          <w:rFonts w:cs="Times New Roman"/>
          <w:lang w:val="en-US"/>
        </w:rPr>
        <w:t>mojej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práci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som</w:t>
      </w:r>
      <w:proofErr w:type="spellEnd"/>
      <w:r>
        <w:rPr>
          <w:rFonts w:cs="Times New Roman"/>
          <w:lang w:val="en-US"/>
        </w:rPr>
        <w:t xml:space="preserve"> mal </w:t>
      </w:r>
      <w:proofErr w:type="spellStart"/>
      <w:r>
        <w:rPr>
          <w:rFonts w:cs="Times New Roman"/>
          <w:lang w:val="en-US"/>
        </w:rPr>
        <w:t>mnoho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problémov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najprv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najmä</w:t>
      </w:r>
      <w:proofErr w:type="spellEnd"/>
      <w:r>
        <w:rPr>
          <w:rFonts w:cs="Times New Roman"/>
          <w:lang w:val="en-US"/>
        </w:rPr>
        <w:t xml:space="preserve"> s </w:t>
      </w:r>
      <w:proofErr w:type="spellStart"/>
      <w:r>
        <w:rPr>
          <w:rFonts w:cs="Times New Roman"/>
          <w:lang w:val="en-US"/>
        </w:rPr>
        <w:t>tým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že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som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pôvodne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vyvíjal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aplikáciu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cez</w:t>
      </w:r>
      <w:proofErr w:type="spellEnd"/>
      <w:r>
        <w:rPr>
          <w:rFonts w:cs="Times New Roman"/>
          <w:lang w:val="en-US"/>
        </w:rPr>
        <w:t xml:space="preserve"> Xamarin, </w:t>
      </w:r>
      <w:proofErr w:type="spellStart"/>
      <w:r>
        <w:rPr>
          <w:rFonts w:cs="Times New Roman"/>
          <w:lang w:val="en-US"/>
        </w:rPr>
        <w:t>čo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prinieslo</w:t>
      </w:r>
      <w:proofErr w:type="spellEnd"/>
      <w:r>
        <w:rPr>
          <w:rFonts w:cs="Times New Roman"/>
          <w:lang w:val="en-US"/>
        </w:rPr>
        <w:t xml:space="preserve"> pre </w:t>
      </w:r>
      <w:proofErr w:type="spellStart"/>
      <w:r>
        <w:rPr>
          <w:rFonts w:cs="Times New Roman"/>
          <w:lang w:val="en-US"/>
        </w:rPr>
        <w:t>mňa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mnohé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problémy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ktoré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som</w:t>
      </w:r>
      <w:proofErr w:type="spellEnd"/>
      <w:r>
        <w:rPr>
          <w:rFonts w:cs="Times New Roman"/>
          <w:lang w:val="en-US"/>
        </w:rPr>
        <w:t xml:space="preserve"> z </w:t>
      </w:r>
      <w:proofErr w:type="spellStart"/>
      <w:r>
        <w:rPr>
          <w:rFonts w:cs="Times New Roman"/>
          <w:lang w:val="en-US"/>
        </w:rPr>
        <w:t>časového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hľadiska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nemohol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vyriešiť</w:t>
      </w:r>
      <w:proofErr w:type="spellEnd"/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Aplikácií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chýba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veľká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vec</w:t>
      </w:r>
      <w:proofErr w:type="spellEnd"/>
      <w:r>
        <w:rPr>
          <w:rFonts w:cs="Times New Roman"/>
          <w:lang w:val="en-US"/>
        </w:rPr>
        <w:t xml:space="preserve"> a to </w:t>
      </w:r>
      <w:proofErr w:type="spellStart"/>
      <w:r>
        <w:rPr>
          <w:rFonts w:cs="Times New Roman"/>
          <w:lang w:val="en-US"/>
        </w:rPr>
        <w:t>autorizácia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prístupu</w:t>
      </w:r>
      <w:proofErr w:type="spellEnd"/>
      <w:r>
        <w:rPr>
          <w:rFonts w:cs="Times New Roman"/>
          <w:lang w:val="en-US"/>
        </w:rPr>
        <w:t xml:space="preserve"> k </w:t>
      </w:r>
      <w:proofErr w:type="spellStart"/>
      <w:r>
        <w:rPr>
          <w:rFonts w:cs="Times New Roman"/>
          <w:lang w:val="en-US"/>
        </w:rPr>
        <w:t>možno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citlivým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dátam</w:t>
      </w:r>
      <w:proofErr w:type="spellEnd"/>
      <w:r>
        <w:rPr>
          <w:rFonts w:cs="Times New Roman"/>
          <w:lang w:val="en-US"/>
        </w:rPr>
        <w:t xml:space="preserve">. </w:t>
      </w:r>
      <w:bookmarkStart w:id="0" w:name="_GoBack"/>
      <w:bookmarkEnd w:id="0"/>
    </w:p>
    <w:sectPr w:rsidR="00A14D21" w:rsidRPr="00A14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A77"/>
    <w:multiLevelType w:val="hybridMultilevel"/>
    <w:tmpl w:val="E5D26C5C"/>
    <w:lvl w:ilvl="0" w:tplc="08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F18AF"/>
    <w:multiLevelType w:val="hybridMultilevel"/>
    <w:tmpl w:val="7A6CF464"/>
    <w:lvl w:ilvl="0" w:tplc="BB5EBC9E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C2521E0"/>
    <w:multiLevelType w:val="hybridMultilevel"/>
    <w:tmpl w:val="9AD08318"/>
    <w:lvl w:ilvl="0" w:tplc="041B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182CCB"/>
    <w:multiLevelType w:val="hybridMultilevel"/>
    <w:tmpl w:val="1FA09732"/>
    <w:lvl w:ilvl="0" w:tplc="695672A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8134249"/>
    <w:multiLevelType w:val="hybridMultilevel"/>
    <w:tmpl w:val="772A1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5509"/>
    <w:multiLevelType w:val="hybridMultilevel"/>
    <w:tmpl w:val="5ED4580C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55019"/>
    <w:multiLevelType w:val="hybridMultilevel"/>
    <w:tmpl w:val="2E34DC50"/>
    <w:lvl w:ilvl="0" w:tplc="AC3605F8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93A60"/>
    <w:multiLevelType w:val="hybridMultilevel"/>
    <w:tmpl w:val="8A1AB014"/>
    <w:lvl w:ilvl="0" w:tplc="0D6AED9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7471686"/>
    <w:multiLevelType w:val="hybridMultilevel"/>
    <w:tmpl w:val="A56CB758"/>
    <w:lvl w:ilvl="0" w:tplc="D0C2586E">
      <w:start w:val="1"/>
      <w:numFmt w:val="decimal"/>
      <w:lvlText w:val="Operácia %1"/>
      <w:lvlJc w:val="righ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6C24D3"/>
    <w:multiLevelType w:val="hybridMultilevel"/>
    <w:tmpl w:val="CD663B4C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831221"/>
    <w:multiLevelType w:val="hybridMultilevel"/>
    <w:tmpl w:val="D62285E6"/>
    <w:lvl w:ilvl="0" w:tplc="D0C2586E">
      <w:start w:val="1"/>
      <w:numFmt w:val="decimal"/>
      <w:lvlText w:val="Operácia %1"/>
      <w:lvlJc w:val="righ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A562B5"/>
    <w:multiLevelType w:val="hybridMultilevel"/>
    <w:tmpl w:val="168C4D88"/>
    <w:lvl w:ilvl="0" w:tplc="0809000F">
      <w:start w:val="1"/>
      <w:numFmt w:val="decimal"/>
      <w:lvlText w:val="%1."/>
      <w:lvlJc w:val="left"/>
      <w:pPr>
        <w:ind w:left="2844" w:hanging="360"/>
      </w:pPr>
    </w:lvl>
    <w:lvl w:ilvl="1" w:tplc="08090019" w:tentative="1">
      <w:start w:val="1"/>
      <w:numFmt w:val="lowerLetter"/>
      <w:lvlText w:val="%2."/>
      <w:lvlJc w:val="left"/>
      <w:pPr>
        <w:ind w:left="3564" w:hanging="360"/>
      </w:pPr>
    </w:lvl>
    <w:lvl w:ilvl="2" w:tplc="0809001B" w:tentative="1">
      <w:start w:val="1"/>
      <w:numFmt w:val="lowerRoman"/>
      <w:lvlText w:val="%3."/>
      <w:lvlJc w:val="right"/>
      <w:pPr>
        <w:ind w:left="4284" w:hanging="180"/>
      </w:pPr>
    </w:lvl>
    <w:lvl w:ilvl="3" w:tplc="0809000F" w:tentative="1">
      <w:start w:val="1"/>
      <w:numFmt w:val="decimal"/>
      <w:lvlText w:val="%4."/>
      <w:lvlJc w:val="left"/>
      <w:pPr>
        <w:ind w:left="5004" w:hanging="360"/>
      </w:pPr>
    </w:lvl>
    <w:lvl w:ilvl="4" w:tplc="08090019" w:tentative="1">
      <w:start w:val="1"/>
      <w:numFmt w:val="lowerLetter"/>
      <w:lvlText w:val="%5."/>
      <w:lvlJc w:val="left"/>
      <w:pPr>
        <w:ind w:left="5724" w:hanging="360"/>
      </w:pPr>
    </w:lvl>
    <w:lvl w:ilvl="5" w:tplc="0809001B" w:tentative="1">
      <w:start w:val="1"/>
      <w:numFmt w:val="lowerRoman"/>
      <w:lvlText w:val="%6."/>
      <w:lvlJc w:val="right"/>
      <w:pPr>
        <w:ind w:left="6444" w:hanging="180"/>
      </w:pPr>
    </w:lvl>
    <w:lvl w:ilvl="6" w:tplc="0809000F" w:tentative="1">
      <w:start w:val="1"/>
      <w:numFmt w:val="decimal"/>
      <w:lvlText w:val="%7."/>
      <w:lvlJc w:val="left"/>
      <w:pPr>
        <w:ind w:left="7164" w:hanging="360"/>
      </w:pPr>
    </w:lvl>
    <w:lvl w:ilvl="7" w:tplc="08090019" w:tentative="1">
      <w:start w:val="1"/>
      <w:numFmt w:val="lowerLetter"/>
      <w:lvlText w:val="%8."/>
      <w:lvlJc w:val="left"/>
      <w:pPr>
        <w:ind w:left="7884" w:hanging="360"/>
      </w:pPr>
    </w:lvl>
    <w:lvl w:ilvl="8" w:tplc="08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41DB20FF"/>
    <w:multiLevelType w:val="hybridMultilevel"/>
    <w:tmpl w:val="1DC68D70"/>
    <w:lvl w:ilvl="0" w:tplc="4582D7FA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40409EB"/>
    <w:multiLevelType w:val="hybridMultilevel"/>
    <w:tmpl w:val="6B8083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483830"/>
    <w:multiLevelType w:val="hybridMultilevel"/>
    <w:tmpl w:val="9146BEB0"/>
    <w:lvl w:ilvl="0" w:tplc="D0C2586E">
      <w:start w:val="1"/>
      <w:numFmt w:val="decimal"/>
      <w:lvlText w:val="Operácia %1"/>
      <w:lvlJc w:val="righ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160111C"/>
    <w:multiLevelType w:val="hybridMultilevel"/>
    <w:tmpl w:val="1AB633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B05B7"/>
    <w:multiLevelType w:val="hybridMultilevel"/>
    <w:tmpl w:val="CB4EFD5E"/>
    <w:lvl w:ilvl="0" w:tplc="F69EA53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EB2DAF"/>
    <w:multiLevelType w:val="hybridMultilevel"/>
    <w:tmpl w:val="7790395E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6211B8"/>
    <w:multiLevelType w:val="hybridMultilevel"/>
    <w:tmpl w:val="DCF65A16"/>
    <w:lvl w:ilvl="0" w:tplc="F69EA5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032F4"/>
    <w:multiLevelType w:val="hybridMultilevel"/>
    <w:tmpl w:val="FCC26540"/>
    <w:lvl w:ilvl="0" w:tplc="0809000F">
      <w:start w:val="1"/>
      <w:numFmt w:val="decimal"/>
      <w:lvlText w:val="%1."/>
      <w:lvlJc w:val="left"/>
      <w:pPr>
        <w:ind w:left="2136" w:hanging="360"/>
      </w:p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79DD6548"/>
    <w:multiLevelType w:val="hybridMultilevel"/>
    <w:tmpl w:val="A5B4531C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7E5D7734"/>
    <w:multiLevelType w:val="hybridMultilevel"/>
    <w:tmpl w:val="ABDA43A6"/>
    <w:lvl w:ilvl="0" w:tplc="693EE208">
      <w:numFmt w:val="bullet"/>
      <w:lvlText w:val=""/>
      <w:lvlJc w:val="left"/>
      <w:pPr>
        <w:ind w:left="2136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2"/>
  </w:num>
  <w:num w:numId="5">
    <w:abstractNumId w:val="4"/>
  </w:num>
  <w:num w:numId="6">
    <w:abstractNumId w:val="10"/>
  </w:num>
  <w:num w:numId="7">
    <w:abstractNumId w:val="6"/>
  </w:num>
  <w:num w:numId="8">
    <w:abstractNumId w:val="14"/>
  </w:num>
  <w:num w:numId="9">
    <w:abstractNumId w:val="8"/>
  </w:num>
  <w:num w:numId="10">
    <w:abstractNumId w:val="16"/>
  </w:num>
  <w:num w:numId="11">
    <w:abstractNumId w:val="18"/>
  </w:num>
  <w:num w:numId="12">
    <w:abstractNumId w:val="3"/>
  </w:num>
  <w:num w:numId="13">
    <w:abstractNumId w:val="21"/>
  </w:num>
  <w:num w:numId="14">
    <w:abstractNumId w:val="2"/>
  </w:num>
  <w:num w:numId="15">
    <w:abstractNumId w:val="0"/>
  </w:num>
  <w:num w:numId="16">
    <w:abstractNumId w:val="13"/>
  </w:num>
  <w:num w:numId="17">
    <w:abstractNumId w:val="17"/>
  </w:num>
  <w:num w:numId="18">
    <w:abstractNumId w:val="9"/>
  </w:num>
  <w:num w:numId="19">
    <w:abstractNumId w:val="20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B7"/>
    <w:rsid w:val="000051D5"/>
    <w:rsid w:val="00025A39"/>
    <w:rsid w:val="00032105"/>
    <w:rsid w:val="00064C70"/>
    <w:rsid w:val="000921E7"/>
    <w:rsid w:val="000A57C9"/>
    <w:rsid w:val="000B4E43"/>
    <w:rsid w:val="000B6215"/>
    <w:rsid w:val="001526D3"/>
    <w:rsid w:val="0016632E"/>
    <w:rsid w:val="00175780"/>
    <w:rsid w:val="00176151"/>
    <w:rsid w:val="001A49D3"/>
    <w:rsid w:val="002154A7"/>
    <w:rsid w:val="00221CBB"/>
    <w:rsid w:val="00225941"/>
    <w:rsid w:val="00243F04"/>
    <w:rsid w:val="00253C5B"/>
    <w:rsid w:val="00287CE6"/>
    <w:rsid w:val="002E1151"/>
    <w:rsid w:val="003251E2"/>
    <w:rsid w:val="00336524"/>
    <w:rsid w:val="00347DB6"/>
    <w:rsid w:val="00386D0F"/>
    <w:rsid w:val="00395648"/>
    <w:rsid w:val="003C7DD7"/>
    <w:rsid w:val="003F3F12"/>
    <w:rsid w:val="004A2968"/>
    <w:rsid w:val="004A4367"/>
    <w:rsid w:val="004B3944"/>
    <w:rsid w:val="004C2896"/>
    <w:rsid w:val="004E3978"/>
    <w:rsid w:val="005265EC"/>
    <w:rsid w:val="00542CAC"/>
    <w:rsid w:val="00545106"/>
    <w:rsid w:val="005572B9"/>
    <w:rsid w:val="005834D6"/>
    <w:rsid w:val="005A79F7"/>
    <w:rsid w:val="005C509C"/>
    <w:rsid w:val="005E7C6B"/>
    <w:rsid w:val="00602187"/>
    <w:rsid w:val="0060653B"/>
    <w:rsid w:val="0062281A"/>
    <w:rsid w:val="00636E8B"/>
    <w:rsid w:val="0069644D"/>
    <w:rsid w:val="00697CBA"/>
    <w:rsid w:val="006A44A5"/>
    <w:rsid w:val="006D6045"/>
    <w:rsid w:val="0070499D"/>
    <w:rsid w:val="00756568"/>
    <w:rsid w:val="0078735F"/>
    <w:rsid w:val="007B05D1"/>
    <w:rsid w:val="007D2C0A"/>
    <w:rsid w:val="00843091"/>
    <w:rsid w:val="00897F12"/>
    <w:rsid w:val="008B6C1B"/>
    <w:rsid w:val="008E54AC"/>
    <w:rsid w:val="009C52F6"/>
    <w:rsid w:val="009D0FCB"/>
    <w:rsid w:val="00A00E29"/>
    <w:rsid w:val="00A102B3"/>
    <w:rsid w:val="00A14D21"/>
    <w:rsid w:val="00A1680C"/>
    <w:rsid w:val="00A44EC5"/>
    <w:rsid w:val="00A941FC"/>
    <w:rsid w:val="00AB20CA"/>
    <w:rsid w:val="00AB5188"/>
    <w:rsid w:val="00AE2BF2"/>
    <w:rsid w:val="00AF0705"/>
    <w:rsid w:val="00AF4822"/>
    <w:rsid w:val="00B14D6C"/>
    <w:rsid w:val="00B665B7"/>
    <w:rsid w:val="00B81D73"/>
    <w:rsid w:val="00B929E3"/>
    <w:rsid w:val="00B9690F"/>
    <w:rsid w:val="00BA26A4"/>
    <w:rsid w:val="00BA4663"/>
    <w:rsid w:val="00BB032B"/>
    <w:rsid w:val="00BB23C9"/>
    <w:rsid w:val="00BC6C1F"/>
    <w:rsid w:val="00C21F59"/>
    <w:rsid w:val="00C329BF"/>
    <w:rsid w:val="00C91B41"/>
    <w:rsid w:val="00C96A82"/>
    <w:rsid w:val="00CF785C"/>
    <w:rsid w:val="00D050FB"/>
    <w:rsid w:val="00D32350"/>
    <w:rsid w:val="00D3382A"/>
    <w:rsid w:val="00D4306D"/>
    <w:rsid w:val="00D97BDD"/>
    <w:rsid w:val="00DA2D9E"/>
    <w:rsid w:val="00DE4028"/>
    <w:rsid w:val="00E070C3"/>
    <w:rsid w:val="00E07CE6"/>
    <w:rsid w:val="00E56F17"/>
    <w:rsid w:val="00E718BA"/>
    <w:rsid w:val="00E731F6"/>
    <w:rsid w:val="00E74123"/>
    <w:rsid w:val="00E755A5"/>
    <w:rsid w:val="00E81C46"/>
    <w:rsid w:val="00E8541F"/>
    <w:rsid w:val="00E94F75"/>
    <w:rsid w:val="00ED67E7"/>
    <w:rsid w:val="00F235D8"/>
    <w:rsid w:val="00F56459"/>
    <w:rsid w:val="00F87320"/>
    <w:rsid w:val="00F94482"/>
    <w:rsid w:val="00F9792F"/>
    <w:rsid w:val="00FA7418"/>
    <w:rsid w:val="00FB5082"/>
    <w:rsid w:val="00F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67F5"/>
  <w15:chartTrackingRefBased/>
  <w15:docId w15:val="{7CEB9F9C-539E-48C0-8E5B-4FA58DD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5B7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29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B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NADPISY">
    <w:name w:val="NADPISY"/>
    <w:basedOn w:val="Normal"/>
    <w:link w:val="NADPISYChar"/>
    <w:qFormat/>
    <w:rsid w:val="00C329BF"/>
    <w:pPr>
      <w:spacing w:line="460" w:lineRule="exact"/>
      <w:jc w:val="center"/>
    </w:pPr>
    <w:rPr>
      <w:b/>
      <w:sz w:val="36"/>
      <w:szCs w:val="36"/>
    </w:rPr>
  </w:style>
  <w:style w:type="character" w:customStyle="1" w:styleId="NADPISYChar">
    <w:name w:val="NADPISY Char"/>
    <w:basedOn w:val="DefaultParagraphFont"/>
    <w:link w:val="NADPISY"/>
    <w:rsid w:val="00C329BF"/>
    <w:rPr>
      <w:rFonts w:ascii="Times New Roman" w:eastAsia="Times New Roman" w:hAnsi="Times New Roman" w:cs="Calibri"/>
      <w:b/>
      <w:sz w:val="36"/>
      <w:szCs w:val="3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23A47-6622-4821-858B-543AB59B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Betuštiaková</dc:creator>
  <cp:keywords/>
  <dc:description/>
  <cp:lastModifiedBy>LUKÁŠ LÖFFLER</cp:lastModifiedBy>
  <cp:revision>2</cp:revision>
  <cp:lastPrinted>2020-11-13T02:30:00Z</cp:lastPrinted>
  <dcterms:created xsi:type="dcterms:W3CDTF">2021-01-17T21:17:00Z</dcterms:created>
  <dcterms:modified xsi:type="dcterms:W3CDTF">2021-01-17T21:17:00Z</dcterms:modified>
</cp:coreProperties>
</file>