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435C65A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572C15">
              <w:rPr>
                <w:rFonts w:ascii="Segoe UI" w:eastAsia="Times New Roman" w:hAnsi="Segoe UI" w:cs="Segoe UI"/>
                <w:color w:val="000000"/>
              </w:rPr>
              <w:t xml:space="preserve"> </w:t>
            </w:r>
            <w:r w:rsidR="00572C15" w:rsidRPr="00572C15">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B946D7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61E05">
              <w:rPr>
                <w:rFonts w:ascii="Segoe UI" w:eastAsia="Times New Roman" w:hAnsi="Segoe UI" w:cs="Segoe UI"/>
                <w:b/>
                <w:bCs/>
                <w:color w:val="000000"/>
              </w:rPr>
              <w:t>7</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4260896B"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proofErr w:type="gramStart"/>
      <w:r>
        <w:rPr>
          <w:rFonts w:ascii="Calibri" w:eastAsia="MS Mincho" w:hAnsi="Calibri" w:cs="Calibri"/>
          <w:lang w:eastAsia="ja-JP"/>
        </w:rPr>
        <w:t>For the purpose of</w:t>
      </w:r>
      <w:proofErr w:type="gramEnd"/>
      <w:r>
        <w:rPr>
          <w:rFonts w:ascii="Calibri" w:eastAsia="MS Mincho" w:hAnsi="Calibri" w:cs="Calibri"/>
          <w:lang w:eastAsia="ja-JP"/>
        </w:rPr>
        <w:t xml:space="preserve">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E2EC710"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61E05">
        <w:rPr>
          <w:rFonts w:ascii="Calibri" w:eastAsia="MS Mincho" w:hAnsi="Calibri" w:cs="Calibri"/>
          <w:lang w:eastAsia="ja-JP"/>
        </w:rPr>
        <w:t xml:space="preserve">3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02E50278" w14:textId="77777777" w:rsidTr="009002CD">
        <w:trPr>
          <w:trHeight w:val="450"/>
        </w:trPr>
        <w:tc>
          <w:tcPr>
            <w:tcW w:w="3892" w:type="dxa"/>
            <w:tcBorders>
              <w:top w:val="nil"/>
              <w:left w:val="nil"/>
              <w:bottom w:val="nil"/>
              <w:right w:val="nil"/>
            </w:tcBorders>
            <w:shd w:val="clear" w:color="000000" w:fill="BFBFBF"/>
            <w:noWrap/>
            <w:vAlign w:val="center"/>
            <w:hideMark/>
          </w:tcPr>
          <w:p w14:paraId="4EE85481"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41FEB5E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960F8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EDD898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F0D1D5"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8AECC85"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4E8D29F"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69C6DDE" w14:textId="77777777" w:rsidR="00461E05" w:rsidRDefault="00461E05" w:rsidP="00461E05">
      <w:pPr>
        <w:spacing w:before="120" w:after="120" w:line="240" w:lineRule="auto"/>
        <w:rPr>
          <w:rFonts w:eastAsia="MS Mincho" w:cstheme="minorHAnsi"/>
          <w:lang w:eastAsia="ja-JP"/>
        </w:rPr>
      </w:pPr>
      <w:proofErr w:type="spellStart"/>
      <w:r>
        <w:rPr>
          <w:rFonts w:eastAsia="MS Mincho" w:cstheme="minorHAnsi"/>
          <w:lang w:eastAsia="ja-JP"/>
        </w:rPr>
        <w:t>Knuckey</w:t>
      </w:r>
      <w:proofErr w:type="spellEnd"/>
      <w:r>
        <w:rPr>
          <w:rFonts w:eastAsia="MS Mincho" w:cstheme="minorHAnsi"/>
          <w:lang w:eastAsia="ja-JP"/>
        </w:rPr>
        <w:t xml:space="preserve"> (2018) discusses the effect of modern and traditional sexism on vote choice in the 2016 presidential election. He used a logistic regression model to determine predictors of voting for Hillary Clinton (vs. Donald Trump).</w:t>
      </w:r>
    </w:p>
    <w:p w14:paraId="5A2FA0EF" w14:textId="4F782D1E"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Y = </w:t>
      </w:r>
      <w:r w:rsidR="003F28C3">
        <w:rPr>
          <w:rFonts w:eastAsia="MS Mincho" w:cstheme="minorHAnsi"/>
          <w:lang w:eastAsia="ja-JP"/>
        </w:rPr>
        <w:t xml:space="preserve">1, </w:t>
      </w:r>
      <w:r>
        <w:rPr>
          <w:rFonts w:eastAsia="MS Mincho" w:cstheme="minorHAnsi"/>
          <w:lang w:eastAsia="ja-JP"/>
        </w:rPr>
        <w:t>participant voted for Clinton</w:t>
      </w:r>
      <w:r w:rsidR="003F28C3">
        <w:rPr>
          <w:rFonts w:eastAsia="MS Mincho" w:cstheme="minorHAnsi"/>
          <w:lang w:eastAsia="ja-JP"/>
        </w:rPr>
        <w:t>; 0, participant voted for Trump</w:t>
      </w:r>
    </w:p>
    <w:p w14:paraId="703DE602" w14:textId="77777777" w:rsidR="00461E05" w:rsidRDefault="00000000"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oMath>
      <w:r w:rsidR="00461E05">
        <w:rPr>
          <w:rFonts w:eastAsia="MS Mincho" w:cstheme="minorHAnsi"/>
          <w:lang w:eastAsia="ja-JP"/>
        </w:rPr>
        <w:t xml:space="preserve"> = score on an index measuring modern sexism, ranges from 0 to 1; higher scores reflect more sexism</w:t>
      </w:r>
    </w:p>
    <w:p w14:paraId="11ADDE3B" w14:textId="77777777" w:rsidR="00461E05" w:rsidRDefault="00000000"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00461E05">
        <w:rPr>
          <w:rFonts w:eastAsia="MS Mincho" w:cstheme="minorHAnsi"/>
          <w:lang w:eastAsia="ja-JP"/>
        </w:rPr>
        <w:t xml:space="preserve"> = score on an index measuring traditional sexism, ranges from 0 to 1; higher scores reflect more sexism</w:t>
      </w:r>
    </w:p>
    <w:p w14:paraId="56332884" w14:textId="77777777" w:rsidR="00461E05" w:rsidRPr="00D620D3" w:rsidRDefault="00000000"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male</m:t>
                    </m:r>
                  </m:e>
                </m:mr>
                <m:mr>
                  <m:e>
                    <m:r>
                      <m:rPr>
                        <m:sty m:val="p"/>
                      </m:rPr>
                      <w:rPr>
                        <w:rFonts w:ascii="Cambria Math" w:eastAsia="Cambria Math" w:hAnsi="Cambria Math" w:cs="Cambria Math"/>
                        <w:lang w:eastAsia="ja-JP"/>
                      </w:rPr>
                      <m:t>0, female</m:t>
                    </m:r>
                  </m:e>
                </m:mr>
              </m:m>
            </m:e>
          </m:d>
        </m:oMath>
      </m:oMathPara>
    </w:p>
    <w:p w14:paraId="03A63ACE"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The following model is adapted from his paper. All parameter estimates were statistically significant.</w:t>
      </w:r>
    </w:p>
    <w:p w14:paraId="1B2AA510" w14:textId="77777777" w:rsidR="00461E05" w:rsidRPr="00FD21E9" w:rsidRDefault="00461E05" w:rsidP="00461E0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 xml:space="preserve">=1.8+ </m:t>
        </m:r>
        <w:bookmarkStart w:id="0" w:name="_Hlk32262991"/>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w:bookmarkEnd w:id="0"/>
        <m:r>
          <w:rPr>
            <w:rFonts w:ascii="Cambria Math" w:eastAsia="MS Mincho" w:hAnsi="Cambria Math" w:cstheme="minorHAnsi"/>
            <w:lang w:eastAsia="ja-JP"/>
          </w:rPr>
          <m:t>- 2.1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- 2.8</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r>
          <w:rPr>
            <w:rFonts w:ascii="Cambria Math" w:eastAsia="MS Mincho" w:hAnsi="Cambria Math" w:cstheme="minorHAnsi"/>
            <w:lang w:eastAsia="ja-JP"/>
          </w:rPr>
          <m:t>- 2.9</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MS</m:t>
            </m:r>
          </m:sub>
        </m:sSub>
        <m:r>
          <w:rPr>
            <w:rFonts w:ascii="Cambria Math" w:eastAsia="MS Mincho" w:hAnsi="Cambria Math" w:cstheme="minorHAnsi"/>
            <w:lang w:eastAsia="ja-JP"/>
          </w:rPr>
          <m:t>+1.5</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GEN</m:t>
            </m:r>
          </m:sub>
        </m:sSub>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TS</m:t>
            </m:r>
          </m:sub>
        </m:sSub>
      </m:oMath>
      <w:r w:rsidRPr="00FD21E9">
        <w:rPr>
          <w:rFonts w:eastAsia="MS Mincho" w:cstheme="minorHAnsi"/>
          <w:lang w:eastAsia="ja-JP"/>
        </w:rPr>
        <w:t xml:space="preserve"> </w:t>
      </w:r>
    </w:p>
    <w:p w14:paraId="4E0B2171"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6A890DB3"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C0EC298"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D4C133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What is the predicted probability of voting for Clinton for a female that scored a 0 on both scales of sexism?</w:t>
            </w:r>
          </w:p>
        </w:tc>
      </w:tr>
    </w:tbl>
    <w:p w14:paraId="26DF7035" w14:textId="77777777" w:rsidR="00461E05" w:rsidRDefault="00461E05" w:rsidP="00461E05">
      <w:pPr>
        <w:spacing w:before="120" w:after="0" w:line="240" w:lineRule="auto"/>
        <w:contextualSpacing/>
        <w:rPr>
          <w:rFonts w:ascii="Calibri" w:eastAsia="Times New Roman" w:hAnsi="Calibri" w:cs="Calibri"/>
          <w:color w:val="000000"/>
        </w:rPr>
      </w:pPr>
    </w:p>
    <w:p w14:paraId="79F5EEED" w14:textId="4FDE3593"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=1.8+ 1.5(0)- 2.1(0)- 2.8(0)- 2.9(0)(0)+1.5(0)(0)</m:t>
        </m:r>
      </m:oMath>
      <w:r w:rsidRPr="00FD21E9">
        <w:rPr>
          <w:rFonts w:eastAsia="MS Mincho" w:cstheme="minorHAnsi"/>
          <w:lang w:eastAsia="ja-JP"/>
        </w:rPr>
        <w:t xml:space="preserve"> </w:t>
      </w:r>
    </w:p>
    <w:p w14:paraId="754FD86A" w14:textId="72EABB37"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m:t>
        </m:r>
      </m:oMath>
      <w:r w:rsidRPr="00FD21E9">
        <w:rPr>
          <w:rFonts w:eastAsia="MS Mincho" w:cstheme="minorHAnsi"/>
          <w:lang w:eastAsia="ja-JP"/>
        </w:rPr>
        <w:t xml:space="preserve"> </w:t>
      </w:r>
    </w:p>
    <w:p w14:paraId="5E1AE2A4" w14:textId="1EC7743A" w:rsidR="00572C15" w:rsidRPr="00FD21E9" w:rsidRDefault="00000000"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1.8</m:t>
                </m:r>
              </m:sup>
            </m:sSup>
          </m:den>
        </m:f>
        <m:r>
          <w:rPr>
            <w:rFonts w:ascii="Cambria Math" w:eastAsia="MS Mincho" w:hAnsi="Cambria Math" w:cstheme="minorHAnsi"/>
            <w:lang w:eastAsia="ja-JP"/>
          </w:rPr>
          <m:t>=0.8581489</m:t>
        </m:r>
      </m:oMath>
      <w:r w:rsidR="00572C15" w:rsidRPr="00FD21E9">
        <w:rPr>
          <w:rFonts w:eastAsia="MS Mincho" w:cstheme="minorHAnsi"/>
          <w:lang w:eastAsia="ja-JP"/>
        </w:rPr>
        <w:t xml:space="preserve"> </w:t>
      </w:r>
    </w:p>
    <w:p w14:paraId="321D2517" w14:textId="77777777" w:rsidR="00572C15" w:rsidRPr="00FD21E9" w:rsidRDefault="00572C15" w:rsidP="00572C15">
      <w:pPr>
        <w:spacing w:before="120" w:after="120" w:line="240" w:lineRule="auto"/>
        <w:ind w:left="360"/>
        <w:rPr>
          <w:rFonts w:eastAsia="MS Mincho" w:cstheme="minorHAnsi"/>
          <w:lang w:eastAsia="ja-JP"/>
        </w:rPr>
      </w:pPr>
    </w:p>
    <w:p w14:paraId="64E07579" w14:textId="6F277999" w:rsidR="00461E05" w:rsidRDefault="00572C15" w:rsidP="00461E05">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predicted probability of voting for Clinton for a female that scored 0 on both scales of sexism is 0.</w:t>
      </w:r>
      <w:r w:rsidR="00064CBA">
        <w:rPr>
          <w:rFonts w:ascii="Calibri" w:eastAsia="Times New Roman" w:hAnsi="Calibri" w:cs="Calibri"/>
          <w:color w:val="000000"/>
        </w:rPr>
        <w:t>86</w:t>
      </w:r>
      <w:r>
        <w:rPr>
          <w:rFonts w:ascii="Calibri" w:eastAsia="Times New Roman" w:hAnsi="Calibri" w:cs="Calibri"/>
          <w:color w:val="000000"/>
        </w:rPr>
        <w:t>.</w:t>
      </w:r>
    </w:p>
    <w:p w14:paraId="12078318" w14:textId="77777777" w:rsidR="00461E05" w:rsidRDefault="00461E05" w:rsidP="00461E05">
      <w:pPr>
        <w:spacing w:before="120" w:after="0" w:line="240" w:lineRule="auto"/>
        <w:contextualSpacing/>
        <w:rPr>
          <w:rFonts w:ascii="Calibri" w:eastAsia="Times New Roman" w:hAnsi="Calibri" w:cs="Calibri"/>
          <w:color w:val="000000"/>
        </w:rPr>
      </w:pPr>
    </w:p>
    <w:p w14:paraId="453CE4EB"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4C26E3DC"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6E264201" w14:textId="77777777" w:rsidTr="00572C15">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005C9F"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EDF03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b.</w:t>
            </w:r>
            <w:r>
              <w:rPr>
                <w:rFonts w:ascii="Calibri" w:eastAsia="Times New Roman" w:hAnsi="Calibri" w:cs="Calibri"/>
                <w:color w:val="000000"/>
              </w:rPr>
              <w:t xml:space="preserve"> [2 points] What is the predicted probability of voting for Clinton for a male that scored .5 on both scales of sexism?</w:t>
            </w:r>
          </w:p>
        </w:tc>
      </w:tr>
    </w:tbl>
    <w:p w14:paraId="0477E551" w14:textId="77777777" w:rsidR="00572C15" w:rsidRDefault="00572C15" w:rsidP="00572C15">
      <w:pPr>
        <w:spacing w:before="120" w:after="120" w:line="240" w:lineRule="auto"/>
        <w:ind w:left="360"/>
        <w:rPr>
          <w:rFonts w:eastAsiaTheme="minorEastAsia"/>
          <w:lang w:eastAsia="ja-JP"/>
        </w:rPr>
      </w:pPr>
    </w:p>
    <w:p w14:paraId="3CC3E9F1" w14:textId="3100F46A" w:rsidR="00572C15" w:rsidRPr="00FD21E9"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=1.8+ 1.5(1)- 2.1(.5)- 2.8(.5)- 2.9(1)(.5)+1.5(1)(.5)</m:t>
        </m:r>
      </m:oMath>
      <w:r w:rsidRPr="00FD21E9">
        <w:rPr>
          <w:rFonts w:eastAsia="MS Mincho" w:cstheme="minorHAnsi"/>
          <w:lang w:eastAsia="ja-JP"/>
        </w:rPr>
        <w:t xml:space="preserve"> </w:t>
      </w:r>
    </w:p>
    <w:p w14:paraId="42F29BF1" w14:textId="1D369FA2" w:rsidR="00572C15" w:rsidRDefault="00572C15" w:rsidP="00572C15">
      <w:pPr>
        <w:spacing w:before="120" w:after="120" w:line="240" w:lineRule="auto"/>
        <w:ind w:left="360"/>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e>
        </m:d>
        <m:r>
          <w:rPr>
            <w:rFonts w:ascii="Cambria Math" w:eastAsia="MS Mincho" w:hAnsi="Cambria Math" w:cstheme="minorHAnsi"/>
            <w:lang w:eastAsia="ja-JP"/>
          </w:rPr>
          <m:t>=1.8+1.5-1.05-1.4-1.45+0.75=0.15</m:t>
        </m:r>
      </m:oMath>
      <w:r w:rsidRPr="00FD21E9">
        <w:rPr>
          <w:rFonts w:eastAsia="MS Mincho" w:cstheme="minorHAnsi"/>
          <w:lang w:eastAsia="ja-JP"/>
        </w:rPr>
        <w:t xml:space="preserve"> </w:t>
      </w:r>
    </w:p>
    <w:p w14:paraId="70553AC6" w14:textId="41CAF178" w:rsidR="00572C15" w:rsidRPr="00FD21E9" w:rsidRDefault="00000000" w:rsidP="00572C15">
      <w:pPr>
        <w:spacing w:before="120" w:after="120" w:line="240" w:lineRule="auto"/>
        <w:ind w:left="360"/>
        <w:rPr>
          <w:rFonts w:eastAsia="MS Mincho" w:cstheme="minorHAnsi"/>
          <w:lang w:eastAsia="ja-JP"/>
        </w:rPr>
      </w:pPr>
      <m:oMath>
        <m:acc>
          <m:accPr>
            <m:ctrlPr>
              <w:rPr>
                <w:rFonts w:ascii="Cambria Math" w:eastAsia="MS Mincho" w:hAnsi="Cambria Math" w:cstheme="minorHAnsi"/>
                <w:i/>
                <w:lang w:eastAsia="ja-JP"/>
              </w:rPr>
            </m:ctrlPr>
          </m:accPr>
          <m:e>
            <m:r>
              <w:rPr>
                <w:rFonts w:ascii="Cambria Math" w:eastAsia="MS Mincho" w:hAnsi="Cambria Math" w:cstheme="minorHAnsi"/>
                <w:lang w:eastAsia="ja-JP"/>
              </w:rPr>
              <m:t>π</m:t>
            </m:r>
          </m:e>
        </m:acc>
        <m:r>
          <w:rPr>
            <w:rFonts w:ascii="Cambria Math" w:eastAsia="MS Mincho" w:hAnsi="Cambria Math" w:cstheme="minorHAnsi"/>
            <w:lang w:eastAsia="ja-JP"/>
          </w:rPr>
          <m:t>=</m:t>
        </m:r>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num>
          <m:den>
            <m:r>
              <w:rPr>
                <w:rFonts w:ascii="Cambria Math" w:eastAsia="MS Mincho" w:hAnsi="Cambria Math" w:cstheme="minorHAnsi"/>
                <w:lang w:eastAsia="ja-JP"/>
              </w:rPr>
              <m:t>1+</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0.5</m:t>
                </m:r>
              </m:sup>
            </m:sSup>
          </m:den>
        </m:f>
        <m:r>
          <w:rPr>
            <w:rFonts w:ascii="Cambria Math" w:eastAsia="MS Mincho" w:hAnsi="Cambria Math" w:cstheme="minorHAnsi"/>
            <w:lang w:eastAsia="ja-JP"/>
          </w:rPr>
          <m:t>=0.5374298</m:t>
        </m:r>
      </m:oMath>
      <w:r w:rsidR="00572C15" w:rsidRPr="00FD21E9">
        <w:rPr>
          <w:rFonts w:eastAsia="MS Mincho" w:cstheme="minorHAnsi"/>
          <w:lang w:eastAsia="ja-JP"/>
        </w:rPr>
        <w:t xml:space="preserve"> </w:t>
      </w:r>
    </w:p>
    <w:p w14:paraId="4CBF0524" w14:textId="77777777" w:rsidR="00461E05" w:rsidRDefault="00461E05" w:rsidP="00461E05">
      <w:pPr>
        <w:spacing w:before="120" w:after="0" w:line="240" w:lineRule="auto"/>
        <w:ind w:left="547"/>
        <w:rPr>
          <w:rFonts w:ascii="Calibri" w:eastAsia="Times New Roman" w:hAnsi="Calibri" w:cs="Calibri"/>
          <w:color w:val="000000"/>
        </w:rPr>
      </w:pPr>
    </w:p>
    <w:p w14:paraId="57351BC1" w14:textId="53603437" w:rsidR="00461E05" w:rsidRDefault="00064CBA" w:rsidP="00064CBA">
      <w:pPr>
        <w:spacing w:before="120" w:after="0" w:line="240" w:lineRule="auto"/>
        <w:rPr>
          <w:rFonts w:ascii="Calibri" w:eastAsia="Times New Roman" w:hAnsi="Calibri" w:cs="Calibri"/>
          <w:color w:val="000000"/>
        </w:rPr>
      </w:pPr>
      <w:r>
        <w:rPr>
          <w:rFonts w:ascii="Calibri" w:eastAsia="Times New Roman" w:hAnsi="Calibri" w:cs="Calibri"/>
          <w:color w:val="000000"/>
        </w:rPr>
        <w:t>The predicted probability of voting for Clinton for a male that scored .5 on both scales of sexism is 0.54.</w:t>
      </w:r>
    </w:p>
    <w:p w14:paraId="2B76A79C"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3E32C6DB"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208E61D"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A70A33B"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males?</w:t>
            </w:r>
          </w:p>
        </w:tc>
      </w:tr>
    </w:tbl>
    <w:p w14:paraId="3D03A7C9" w14:textId="77777777" w:rsidR="00461E05" w:rsidRDefault="00461E05" w:rsidP="00461E05">
      <w:pPr>
        <w:spacing w:before="120" w:after="0" w:line="240" w:lineRule="auto"/>
        <w:ind w:left="547"/>
        <w:rPr>
          <w:rFonts w:ascii="Calibri" w:eastAsia="Times New Roman" w:hAnsi="Calibri" w:cs="Calibri"/>
          <w:color w:val="000000"/>
        </w:rPr>
      </w:pPr>
    </w:p>
    <w:p w14:paraId="1479551B" w14:textId="77777777" w:rsidR="0002647C" w:rsidRDefault="00B413E0" w:rsidP="00B413E0">
      <w:r>
        <w:lastRenderedPageBreak/>
        <w:t>Holding traditional sexism score constant, the odds ratio for a one-unit increase in modern sexism score for males is given by:</w:t>
      </w:r>
    </w:p>
    <w:p w14:paraId="6EB10D52" w14:textId="1E00819E" w:rsidR="00B413E0" w:rsidRPr="00B413E0" w:rsidRDefault="00B413E0" w:rsidP="00B413E0">
      <m:oMathPara>
        <m:oMath>
          <m:r>
            <m:rPr>
              <m:sty m:val="p"/>
            </m:rPr>
            <w:rPr>
              <w:rFonts w:ascii="Cambria Math" w:eastAsia="MS Mincho" w:hAnsi="Cambria Math" w:cstheme="minorHAnsi"/>
              <w:lang w:eastAsia="ja-JP"/>
            </w:rPr>
            <w:br/>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(-2.1-2.9)</m:t>
              </m:r>
            </m:sup>
          </m:sSup>
          <m:r>
            <w:rPr>
              <w:rFonts w:ascii="Cambria Math" w:eastAsia="MS Mincho" w:hAnsi="Cambria Math" w:cstheme="minorHAnsi"/>
              <w:lang w:eastAsia="ja-JP"/>
            </w:rPr>
            <m:t>=0.006737947</m:t>
          </m:r>
        </m:oMath>
      </m:oMathPara>
      <w:r w:rsidRPr="00FD21E9">
        <w:rPr>
          <w:rFonts w:eastAsia="MS Mincho" w:cstheme="minorHAnsi"/>
          <w:lang w:eastAsia="ja-JP"/>
        </w:rPr>
        <w:t xml:space="preserve"> </w:t>
      </w:r>
      <w:r>
        <w:rPr>
          <w:rFonts w:eastAsia="MS Mincho" w:cstheme="minorHAnsi"/>
          <w:lang w:eastAsia="ja-JP"/>
        </w:rPr>
        <w:t xml:space="preserve"> </w:t>
      </w:r>
      <w:r w:rsidRPr="00FD21E9">
        <w:rPr>
          <w:rFonts w:eastAsia="MS Mincho" w:cstheme="minorHAnsi"/>
          <w:lang w:eastAsia="ja-JP"/>
        </w:rPr>
        <w:t xml:space="preserve"> </w:t>
      </w:r>
    </w:p>
    <w:p w14:paraId="7565C446" w14:textId="654C7C30" w:rsidR="00B413E0" w:rsidRDefault="00B413E0" w:rsidP="00461E05">
      <w:r>
        <w:t xml:space="preserve">A one-unit increase in modern sexism score is associated with </w:t>
      </w:r>
      <w:proofErr w:type="gramStart"/>
      <w:r>
        <w:t>a 0.007 times</w:t>
      </w:r>
      <w:proofErr w:type="gramEnd"/>
      <w:r>
        <w:t xml:space="preserve"> the odds of voting for Clinton</w:t>
      </w:r>
      <w:r w:rsidR="00152FEA">
        <w:t xml:space="preserve"> for males, adjusting for traditional sexism score.</w:t>
      </w:r>
    </w:p>
    <w:p w14:paraId="0BD1B6F8"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745E0E78"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511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B5E1BD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for a one-unit increase in modern sexism score, for females?</w:t>
            </w:r>
          </w:p>
        </w:tc>
      </w:tr>
    </w:tbl>
    <w:p w14:paraId="575E00DC" w14:textId="77777777" w:rsidR="00461E05" w:rsidRDefault="00461E05" w:rsidP="00461E05"/>
    <w:p w14:paraId="49B18A18" w14:textId="70C88A2B" w:rsidR="0002647C" w:rsidRDefault="0002647C" w:rsidP="0002647C">
      <w:r>
        <w:t>Holding traditional sexism score constant, the odds ratio for a one-unit increase in modern sexism score for females is given by:</w:t>
      </w:r>
    </w:p>
    <w:p w14:paraId="2EA0729A" w14:textId="77777777" w:rsidR="0002647C" w:rsidRDefault="00000000" w:rsidP="00461E05">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ctrlPr>
                  <w:rPr>
                    <w:rFonts w:ascii="Cambria Math" w:eastAsia="MS Mincho" w:hAnsi="Cambria Math" w:cstheme="minorHAnsi"/>
                    <w:i/>
                    <w:strike/>
                    <w:lang w:eastAsia="ja-JP"/>
                  </w:rPr>
                </m:ctrlPr>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- 2.8</m:t>
                </m:r>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strike/>
                    <w:lang w:eastAsia="ja-JP"/>
                  </w:rPr>
                  <m:t>+1.5</m:t>
                </m:r>
                <m:d>
                  <m:dPr>
                    <m:ctrlPr>
                      <w:rPr>
                        <w:rFonts w:ascii="Cambria Math" w:eastAsia="MS Mincho" w:hAnsi="Cambria Math" w:cstheme="minorHAnsi"/>
                        <w:i/>
                        <w:strike/>
                        <w:lang w:eastAsia="ja-JP"/>
                      </w:rPr>
                    </m:ctrlPr>
                  </m:dPr>
                  <m:e>
                    <m:r>
                      <w:rPr>
                        <w:rFonts w:ascii="Cambria Math" w:eastAsia="MS Mincho" w:hAnsi="Cambria Math" w:cstheme="minorHAnsi"/>
                        <w:strike/>
                        <w:lang w:eastAsia="ja-JP"/>
                      </w:rPr>
                      <m:t>1</m:t>
                    </m:r>
                  </m:e>
                </m:d>
                <m:d>
                  <m:dPr>
                    <m:ctrlPr>
                      <w:rPr>
                        <w:rFonts w:ascii="Cambria Math" w:eastAsia="MS Mincho" w:hAnsi="Cambria Math" w:cstheme="minorHAnsi"/>
                        <w:i/>
                        <w:strike/>
                        <w:lang w:eastAsia="ja-JP"/>
                      </w:rPr>
                    </m:ctrlPr>
                  </m:dPr>
                  <m:e>
                    <m:sSub>
                      <m:sSubPr>
                        <m:ctrlPr>
                          <w:rPr>
                            <w:rFonts w:ascii="Cambria Math" w:eastAsia="MS Mincho" w:hAnsi="Cambria Math" w:cstheme="minorHAnsi"/>
                            <w:i/>
                            <w:strike/>
                            <w:lang w:eastAsia="ja-JP"/>
                          </w:rPr>
                        </m:ctrlPr>
                      </m:sSubPr>
                      <m:e>
                        <m:r>
                          <w:rPr>
                            <w:rFonts w:ascii="Cambria Math" w:eastAsia="MS Mincho" w:hAnsi="Cambria Math" w:cstheme="minorHAnsi"/>
                            <w:strike/>
                            <w:lang w:eastAsia="ja-JP"/>
                          </w:rPr>
                          <m:t>X</m:t>
                        </m:r>
                      </m:e>
                      <m:sub>
                        <m:r>
                          <w:rPr>
                            <w:rFonts w:ascii="Cambria Math" w:eastAsia="MS Mincho" w:hAnsi="Cambria Math" w:cstheme="minorHAnsi"/>
                            <w:strike/>
                            <w:lang w:eastAsia="ja-JP"/>
                          </w:rPr>
                          <m:t>TS</m:t>
                        </m:r>
                      </m:sub>
                    </m:sSub>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(-2.1)</m:t>
            </m:r>
          </m:sup>
        </m:sSup>
        <m:r>
          <w:rPr>
            <w:rFonts w:ascii="Cambria Math" w:eastAsia="MS Mincho" w:hAnsi="Cambria Math" w:cstheme="minorHAnsi"/>
            <w:lang w:eastAsia="ja-JP"/>
          </w:rPr>
          <m:t>=0.1224564</m:t>
        </m:r>
      </m:oMath>
      <w:r w:rsidR="0002647C" w:rsidRPr="00FD21E9">
        <w:rPr>
          <w:rFonts w:eastAsia="MS Mincho" w:cstheme="minorHAnsi"/>
          <w:lang w:eastAsia="ja-JP"/>
        </w:rPr>
        <w:t xml:space="preserve"> </w:t>
      </w:r>
      <w:r w:rsidR="0002647C">
        <w:rPr>
          <w:rFonts w:eastAsia="MS Mincho" w:cstheme="minorHAnsi"/>
          <w:lang w:eastAsia="ja-JP"/>
        </w:rPr>
        <w:t xml:space="preserve"> </w:t>
      </w:r>
      <w:r w:rsidR="0002647C" w:rsidRPr="00FD21E9">
        <w:rPr>
          <w:rFonts w:eastAsia="MS Mincho" w:cstheme="minorHAnsi"/>
          <w:lang w:eastAsia="ja-JP"/>
        </w:rPr>
        <w:t xml:space="preserve"> </w:t>
      </w:r>
    </w:p>
    <w:p w14:paraId="5C594B7F" w14:textId="054FC18A" w:rsidR="0002647C" w:rsidRDefault="0002647C" w:rsidP="0002647C">
      <w:r>
        <w:t xml:space="preserve">A one-unit increase in modern sexism score is associated with </w:t>
      </w:r>
      <w:proofErr w:type="gramStart"/>
      <w:r>
        <w:t>a 0.12 times</w:t>
      </w:r>
      <w:proofErr w:type="gramEnd"/>
      <w:r>
        <w:t xml:space="preserve"> the odds of voting for Clinton for females, adjusting for traditional sexism score.</w:t>
      </w:r>
    </w:p>
    <w:p w14:paraId="4C53EE15" w14:textId="7A210DD9"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18190E"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AE186A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8F690A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[2 points] What is the odds ratio comparing a male who scored .75 on both scales of sexism, to a female who scored .25 on both scales of sexism?</w:t>
            </w:r>
          </w:p>
        </w:tc>
      </w:tr>
    </w:tbl>
    <w:p w14:paraId="55860560" w14:textId="1D9FFBAE" w:rsidR="00461E05" w:rsidRDefault="00461E05" w:rsidP="00461E05"/>
    <w:p w14:paraId="1D86F996" w14:textId="67AE125F" w:rsidR="009C775D" w:rsidRDefault="009C775D" w:rsidP="00461E05">
      <w:pPr>
        <w:rPr>
          <w:rFonts w:ascii="Calibri" w:eastAsia="Times New Roman" w:hAnsi="Calibri" w:cs="Calibri"/>
          <w:color w:val="000000"/>
        </w:rPr>
      </w:pPr>
      <w:r>
        <w:t xml:space="preserve">The odds </w:t>
      </w:r>
      <w:r>
        <w:rPr>
          <w:rFonts w:ascii="Calibri" w:eastAsia="Times New Roman" w:hAnsi="Calibri" w:cs="Calibri"/>
          <w:color w:val="000000"/>
        </w:rPr>
        <w:t>ratio comparing a male who scored .75 on both scales of sexism, to a female who scored .25 on both scales of sexism is given by:</w:t>
      </w:r>
    </w:p>
    <w:p w14:paraId="15995E81" w14:textId="3640A770" w:rsidR="009C775D" w:rsidRPr="00675E8B" w:rsidRDefault="00000000" w:rsidP="009C775D">
      <w:pPr>
        <w:rPr>
          <w:rFonts w:eastAsia="MS Mincho" w:cstheme="minorHAnsi"/>
          <w:lang w:eastAsia="ja-JP"/>
        </w:rPr>
      </w:pP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1</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0.75</m:t>
                    </m:r>
                  </m:e>
                </m:d>
              </m:e>
            </m:d>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1.8+ 1.5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r>
                  <w:rPr>
                    <w:rFonts w:ascii="Cambria Math" w:eastAsia="MS Mincho" w:hAnsi="Cambria Math" w:cstheme="minorHAnsi"/>
                    <w:lang w:eastAsia="ja-JP"/>
                  </w:rPr>
                  <m:t>- 2.1</m:t>
                </m:r>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- 2.8</m:t>
                </m:r>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- 2.9</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r>
                  <w:rPr>
                    <w:rFonts w:ascii="Cambria Math" w:eastAsia="MS Mincho" w:hAnsi="Cambria Math" w:cstheme="minorHAnsi"/>
                    <w:lang w:eastAsia="ja-JP"/>
                  </w:rPr>
                  <m:t>+1.5</m:t>
                </m:r>
                <m:d>
                  <m:dPr>
                    <m:ctrlPr>
                      <w:rPr>
                        <w:rFonts w:ascii="Cambria Math" w:eastAsia="MS Mincho" w:hAnsi="Cambria Math" w:cstheme="minorHAnsi"/>
                        <w:i/>
                        <w:lang w:eastAsia="ja-JP"/>
                      </w:rPr>
                    </m:ctrlPr>
                  </m:dPr>
                  <m:e>
                    <m:r>
                      <w:rPr>
                        <w:rFonts w:ascii="Cambria Math" w:eastAsia="MS Mincho" w:hAnsi="Cambria Math" w:cstheme="minorHAnsi"/>
                        <w:lang w:eastAsia="ja-JP"/>
                      </w:rPr>
                      <m:t>0</m:t>
                    </m:r>
                  </m:e>
                </m:d>
                <m:d>
                  <m:dPr>
                    <m:ctrlPr>
                      <w:rPr>
                        <w:rFonts w:ascii="Cambria Math" w:eastAsia="MS Mincho" w:hAnsi="Cambria Math" w:cstheme="minorHAnsi"/>
                        <w:i/>
                        <w:lang w:eastAsia="ja-JP"/>
                      </w:rPr>
                    </m:ctrlPr>
                  </m:dPr>
                  <m:e>
                    <m:r>
                      <w:rPr>
                        <w:rFonts w:ascii="Cambria Math" w:eastAsia="MS Mincho" w:hAnsi="Cambria Math" w:cstheme="minorHAnsi"/>
                        <w:lang w:eastAsia="ja-JP"/>
                      </w:rPr>
                      <m:t>0.25</m:t>
                    </m:r>
                  </m:e>
                </m:d>
              </m:e>
            </m:d>
          </m:sup>
        </m:sSup>
        <m:r>
          <w:rPr>
            <w:rFonts w:ascii="Cambria Math" w:eastAsia="MS Mincho" w:hAnsi="Cambria Math" w:cstheme="minorHAnsi"/>
            <w:lang w:eastAsia="ja-JP"/>
          </w:rPr>
          <m:t xml:space="preserve">= </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m:t>
            </m:r>
            <m:d>
              <m:dPr>
                <m:ctrlPr>
                  <w:rPr>
                    <w:rFonts w:ascii="Cambria Math" w:eastAsia="MS Mincho" w:hAnsi="Cambria Math" w:cstheme="minorHAnsi"/>
                    <w:i/>
                    <w:lang w:eastAsia="ja-JP"/>
                  </w:rPr>
                </m:ctrlPr>
              </m:dPr>
              <m:e>
                <m:r>
                  <w:rPr>
                    <w:rFonts w:ascii="Cambria Math" w:eastAsia="MS Mincho" w:hAnsi="Cambria Math" w:cstheme="minorHAnsi"/>
                    <w:lang w:eastAsia="ja-JP"/>
                  </w:rPr>
                  <m:t>1.8+1.5-2.575-2.1-2.175+1.125</m:t>
                </m:r>
              </m:e>
            </m:d>
            <m:r>
              <w:rPr>
                <w:rFonts w:ascii="Cambria Math" w:eastAsia="MS Mincho" w:hAnsi="Cambria Math" w:cstheme="minorHAnsi"/>
                <w:lang w:eastAsia="ja-JP"/>
              </w:rPr>
              <m:t>-(1.8-0.525-0.7))</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(-2.425-0.575 )</m:t>
            </m:r>
          </m:sup>
        </m:sSup>
        <m:r>
          <w:rPr>
            <w:rFonts w:ascii="Cambria Math" w:eastAsia="MS Mincho" w:hAnsi="Cambria Math" w:cstheme="minorHAnsi"/>
            <w:lang w:eastAsia="ja-JP"/>
          </w:rPr>
          <m:t>=0.04978707</m:t>
        </m:r>
      </m:oMath>
      <w:r w:rsidR="009C775D" w:rsidRPr="00675E8B">
        <w:rPr>
          <w:rFonts w:eastAsia="MS Mincho" w:cstheme="minorHAnsi"/>
          <w:lang w:eastAsia="ja-JP"/>
        </w:rPr>
        <w:t xml:space="preserve">   </w:t>
      </w:r>
    </w:p>
    <w:p w14:paraId="1C03AD9E" w14:textId="053F8943" w:rsidR="009C775D" w:rsidRDefault="00726F5E" w:rsidP="00461E05">
      <w:r>
        <w:t>A male that scored .75 on both scales of sexism is associated with 0.050 times the odds of voting for Clinton compared to a female that scored .25 on both scales of sexism.</w:t>
      </w:r>
    </w:p>
    <w:p w14:paraId="1189252B" w14:textId="77777777" w:rsidR="00461E05" w:rsidRDefault="00461E05" w:rsidP="00461E05">
      <w:pPr>
        <w:pStyle w:val="ListParagraph"/>
        <w:rPr>
          <w:rFonts w:ascii="Calibri" w:eastAsia="MS Mincho" w:hAnsi="Calibri" w:cs="Calibri"/>
          <w:lang w:eastAsia="ja-JP"/>
        </w:rPr>
      </w:pPr>
    </w:p>
    <w:p w14:paraId="5563AEAC" w14:textId="77777777" w:rsidR="00461E05" w:rsidRDefault="00461E05" w:rsidP="00461E05">
      <w:pPr>
        <w:rPr>
          <w:rFonts w:ascii="Calibri" w:eastAsia="MS Mincho" w:hAnsi="Calibri" w:cs="Calibri"/>
          <w:lang w:eastAsia="ja-JP"/>
        </w:rPr>
      </w:pPr>
      <w:r>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5D6EF2BD" w14:textId="77777777" w:rsidTr="009002CD">
        <w:trPr>
          <w:trHeight w:val="450"/>
        </w:trPr>
        <w:tc>
          <w:tcPr>
            <w:tcW w:w="3892" w:type="dxa"/>
            <w:tcBorders>
              <w:top w:val="nil"/>
              <w:left w:val="nil"/>
              <w:bottom w:val="nil"/>
              <w:right w:val="nil"/>
            </w:tcBorders>
            <w:shd w:val="clear" w:color="000000" w:fill="BFBFBF"/>
            <w:noWrap/>
            <w:vAlign w:val="center"/>
            <w:hideMark/>
          </w:tcPr>
          <w:p w14:paraId="6C30E455"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AB487A4"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AC474A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DBCB903"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12695B"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960838E" w14:textId="21931AF5"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[12 points]</w:t>
            </w:r>
          </w:p>
        </w:tc>
        <w:tc>
          <w:tcPr>
            <w:tcW w:w="266" w:type="dxa"/>
            <w:tcBorders>
              <w:top w:val="nil"/>
              <w:left w:val="nil"/>
              <w:bottom w:val="nil"/>
              <w:right w:val="nil"/>
            </w:tcBorders>
            <w:shd w:val="clear" w:color="000000" w:fill="BFBFBF"/>
            <w:noWrap/>
            <w:vAlign w:val="bottom"/>
            <w:hideMark/>
          </w:tcPr>
          <w:p w14:paraId="56A39A9A"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46332FA"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A study was performed to determine the associations among physical activity cognitive variables and behavior. Dr. </w:t>
      </w:r>
      <w:proofErr w:type="spellStart"/>
      <w:r>
        <w:rPr>
          <w:rFonts w:eastAsia="MS Mincho" w:cstheme="minorHAnsi"/>
          <w:lang w:eastAsia="ja-JP"/>
        </w:rPr>
        <w:t>Mauvre</w:t>
      </w:r>
      <w:proofErr w:type="spellEnd"/>
      <w:r>
        <w:rPr>
          <w:rFonts w:eastAsia="MS Mincho" w:cstheme="minorHAnsi"/>
          <w:lang w:eastAsia="ja-JP"/>
        </w:rPr>
        <w:t xml:space="preserve"> was interested in correlates of performing physical activity due to intrinsic reasons (i.e., intrinsic enjoyment of the exercise vs. getting some reward). Her primary outcome was exercising for intrinsic enjoyment, and her independent variable was frequency of exercise with child (EWC). This data </w:t>
      </w:r>
      <w:proofErr w:type="gramStart"/>
      <w:r>
        <w:rPr>
          <w:rFonts w:eastAsia="MS Mincho" w:cstheme="minorHAnsi"/>
          <w:lang w:eastAsia="ja-JP"/>
        </w:rPr>
        <w:t>is located in</w:t>
      </w:r>
      <w:proofErr w:type="gramEnd"/>
      <w:r>
        <w:rPr>
          <w:rFonts w:eastAsia="MS Mincho" w:cstheme="minorHAnsi"/>
          <w:lang w:eastAsia="ja-JP"/>
        </w:rPr>
        <w:t xml:space="preserve"> </w:t>
      </w:r>
      <w:proofErr w:type="spellStart"/>
      <w:r w:rsidRPr="008522C3">
        <w:rPr>
          <w:rFonts w:eastAsia="MS Mincho" w:cstheme="minorHAnsi"/>
          <w:b/>
          <w:bCs/>
          <w:lang w:eastAsia="ja-JP"/>
        </w:rPr>
        <w:t>intrinsic</w:t>
      </w:r>
      <w:r>
        <w:rPr>
          <w:rFonts w:eastAsia="MS Mincho" w:cstheme="minorHAnsi"/>
          <w:b/>
          <w:bCs/>
          <w:lang w:eastAsia="ja-JP"/>
        </w:rPr>
        <w:t>.dta</w:t>
      </w:r>
      <w:proofErr w:type="spellEnd"/>
      <w:r>
        <w:rPr>
          <w:rFonts w:eastAsia="MS Mincho" w:cstheme="minorHAnsi"/>
          <w:lang w:eastAsia="ja-JP"/>
        </w:rPr>
        <w:t>.</w:t>
      </w:r>
    </w:p>
    <w:p w14:paraId="6CA74D07"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 derived from a survey)</w:t>
      </w:r>
    </w:p>
    <w:p w14:paraId="6942E5D3" w14:textId="77777777" w:rsidR="00461E05" w:rsidRPr="001A34A5" w:rsidRDefault="00000000"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EWC</m:t>
            </m:r>
          </m:sub>
        </m:sSub>
      </m:oMath>
      <w:r w:rsidR="00461E05">
        <w:rPr>
          <w:rFonts w:eastAsia="MS Mincho" w:cstheme="minorHAnsi"/>
          <w:lang w:eastAsia="ja-JP"/>
        </w:rPr>
        <w:t xml:space="preserve"> = # of days exercised with child in past week (range: 0-4)</w:t>
      </w:r>
    </w:p>
    <w:p w14:paraId="4677B93A" w14:textId="77777777" w:rsidR="00461E05" w:rsidRDefault="00461E05" w:rsidP="00461E05">
      <w:pPr>
        <w:spacing w:before="120" w:after="120" w:line="240" w:lineRule="auto"/>
        <w:rPr>
          <w:rFonts w:eastAsia="MS Mincho" w:cstheme="minorHAnsi"/>
          <w:lang w:eastAsia="ja-JP"/>
        </w:rPr>
      </w:pPr>
    </w:p>
    <w:p w14:paraId="7A09BD49"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logistic regression with </w:t>
      </w:r>
      <w:proofErr w:type="spellStart"/>
      <w:r w:rsidRPr="00D76E77">
        <w:rPr>
          <w:rFonts w:ascii="Consolas" w:eastAsia="MS Mincho" w:hAnsi="Consolas" w:cstheme="minorHAnsi"/>
          <w:lang w:eastAsia="ja-JP"/>
        </w:rPr>
        <w:t>ewc</w:t>
      </w:r>
      <w:proofErr w:type="spellEnd"/>
      <w:r>
        <w:rPr>
          <w:rFonts w:eastAsia="MS Mincho" w:cstheme="minorHAnsi"/>
          <w:lang w:eastAsia="ja-JP"/>
        </w:rPr>
        <w:t xml:space="preserve"> linearly related to </w:t>
      </w:r>
      <w:proofErr w:type="spellStart"/>
      <w:r w:rsidRPr="00D76E77">
        <w:rPr>
          <w:rFonts w:ascii="Consolas" w:eastAsia="MS Mincho" w:hAnsi="Consolas" w:cstheme="minorHAnsi"/>
          <w:lang w:eastAsia="ja-JP"/>
        </w:rPr>
        <w:t>enjoyex</w:t>
      </w:r>
      <w:proofErr w:type="spellEnd"/>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461E05" w:rsidRPr="00103D92" w14:paraId="7BEAEBE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AF83D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61C5B9"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[1 point] Is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 xml:space="preserve"> related to </w:t>
            </w:r>
            <w:proofErr w:type="spellStart"/>
            <w:r w:rsidRPr="00D76E77">
              <w:rPr>
                <w:rFonts w:ascii="Consolas" w:eastAsia="Times New Roman" w:hAnsi="Consolas" w:cs="Calibri"/>
                <w:color w:val="000000"/>
              </w:rPr>
              <w:t>enjoyex</w:t>
            </w:r>
            <w:proofErr w:type="spellEnd"/>
            <w:r>
              <w:rPr>
                <w:rFonts w:ascii="Calibri" w:eastAsia="Times New Roman" w:hAnsi="Calibri" w:cs="Calibri"/>
                <w:color w:val="000000"/>
              </w:rPr>
              <w:t>? Provide statistical evidence to justify your answer.</w:t>
            </w:r>
          </w:p>
        </w:tc>
      </w:tr>
    </w:tbl>
    <w:p w14:paraId="7E69B2E5" w14:textId="77777777" w:rsidR="00461E05" w:rsidRDefault="00461E05" w:rsidP="00461E05">
      <w:pPr>
        <w:spacing w:before="120" w:after="120" w:line="240" w:lineRule="auto"/>
        <w:rPr>
          <w:rFonts w:eastAsia="MS Mincho" w:cstheme="minorHAnsi"/>
          <w:lang w:eastAsia="ja-JP"/>
        </w:rPr>
      </w:pPr>
    </w:p>
    <w:p w14:paraId="19BDC4F8"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 &lt;- </w:t>
      </w:r>
      <w:proofErr w:type="spellStart"/>
      <w:proofErr w:type="gramStart"/>
      <w:r>
        <w:rPr>
          <w:rStyle w:val="gnd-iwgdn2b"/>
          <w:rFonts w:ascii="Consolas" w:hAnsi="Consolas"/>
          <w:color w:val="949C8B"/>
        </w:rPr>
        <w:t>glm</w:t>
      </w:r>
      <w:proofErr w:type="spellEnd"/>
      <w:r>
        <w:rPr>
          <w:rStyle w:val="gnd-iwgdn2b"/>
          <w:rFonts w:ascii="Consolas" w:hAnsi="Consolas"/>
          <w:color w:val="949C8B"/>
        </w:rPr>
        <w:t>(</w:t>
      </w:r>
      <w:proofErr w:type="spellStart"/>
      <w:proofErr w:type="gramEnd"/>
      <w:r>
        <w:rPr>
          <w:rStyle w:val="gnd-iwgdn2b"/>
          <w:rFonts w:ascii="Consolas" w:hAnsi="Consolas"/>
          <w:color w:val="949C8B"/>
        </w:rPr>
        <w:t>enjoyex</w:t>
      </w:r>
      <w:proofErr w:type="spellEnd"/>
      <w:r>
        <w:rPr>
          <w:rStyle w:val="gnd-iwgdn2b"/>
          <w:rFonts w:ascii="Consolas" w:hAnsi="Consolas"/>
          <w:color w:val="949C8B"/>
        </w:rPr>
        <w:t xml:space="preserve"> ~ </w:t>
      </w:r>
      <w:proofErr w:type="spellStart"/>
      <w:r>
        <w:rPr>
          <w:rStyle w:val="gnd-iwgdn2b"/>
          <w:rFonts w:ascii="Consolas" w:hAnsi="Consolas"/>
          <w:color w:val="949C8B"/>
        </w:rPr>
        <w:t>ewc</w:t>
      </w:r>
      <w:proofErr w:type="spellEnd"/>
      <w:r>
        <w:rPr>
          <w:rStyle w:val="gnd-iwgdn2b"/>
          <w:rFonts w:ascii="Consolas" w:hAnsi="Consolas"/>
          <w:color w:val="949C8B"/>
        </w:rPr>
        <w:t>, data = intrinsic)</w:t>
      </w:r>
    </w:p>
    <w:p w14:paraId="203A24AE"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w:t>
      </w:r>
    </w:p>
    <w:p w14:paraId="719DEA3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522FD8C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109C056A"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glm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enjoyex</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 data = intrinsic)</w:t>
      </w:r>
    </w:p>
    <w:p w14:paraId="4C88730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9B26E66"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3D420D21"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29FE8F2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Intercept)  0.33840</w:t>
      </w:r>
      <w:proofErr w:type="gramEnd"/>
      <w:r>
        <w:rPr>
          <w:rStyle w:val="gnd-iwgdh3b"/>
          <w:rFonts w:ascii="Consolas" w:hAnsi="Consolas"/>
          <w:color w:val="FCFFE0"/>
          <w:bdr w:val="none" w:sz="0" w:space="0" w:color="auto" w:frame="1"/>
        </w:rPr>
        <w:t xml:space="preserve">    0.03482   9.718  &lt; 2e-16 ***</w:t>
      </w:r>
    </w:p>
    <w:p w14:paraId="25C738D8"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 xml:space="preserve">          0.07619    0.02114   3.603 0.000355 ***</w:t>
      </w:r>
    </w:p>
    <w:p w14:paraId="66DC703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31CAAFB9"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47C424B2"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4AC0AE5C"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0.2379147)</w:t>
      </w:r>
    </w:p>
    <w:p w14:paraId="5CEDD64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2B41B630"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w:t>
      </w:r>
      <w:proofErr w:type="gramStart"/>
      <w:r>
        <w:rPr>
          <w:rStyle w:val="gnd-iwgdh3b"/>
          <w:rFonts w:ascii="Consolas" w:hAnsi="Consolas"/>
          <w:color w:val="FCFFE0"/>
          <w:bdr w:val="none" w:sz="0" w:space="0" w:color="auto" w:frame="1"/>
        </w:rPr>
        <w:t>95.162  on</w:t>
      </w:r>
      <w:proofErr w:type="gramEnd"/>
      <w:r>
        <w:rPr>
          <w:rStyle w:val="gnd-iwgdh3b"/>
          <w:rFonts w:ascii="Consolas" w:hAnsi="Consolas"/>
          <w:color w:val="FCFFE0"/>
          <w:bdr w:val="none" w:sz="0" w:space="0" w:color="auto" w:frame="1"/>
        </w:rPr>
        <w:t xml:space="preserve"> 388  degrees of freedom</w:t>
      </w:r>
    </w:p>
    <w:p w14:paraId="12F70DDB"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Residual deviance: </w:t>
      </w:r>
      <w:proofErr w:type="gramStart"/>
      <w:r>
        <w:rPr>
          <w:rStyle w:val="gnd-iwgdh3b"/>
          <w:rFonts w:ascii="Consolas" w:hAnsi="Consolas"/>
          <w:color w:val="FCFFE0"/>
          <w:bdr w:val="none" w:sz="0" w:space="0" w:color="auto" w:frame="1"/>
        </w:rPr>
        <w:t>92.073  on</w:t>
      </w:r>
      <w:proofErr w:type="gramEnd"/>
      <w:r>
        <w:rPr>
          <w:rStyle w:val="gnd-iwgdh3b"/>
          <w:rFonts w:ascii="Consolas" w:hAnsi="Consolas"/>
          <w:color w:val="FCFFE0"/>
          <w:bdr w:val="none" w:sz="0" w:space="0" w:color="auto" w:frame="1"/>
        </w:rPr>
        <w:t xml:space="preserve"> 387  degrees of freedom</w:t>
      </w:r>
    </w:p>
    <w:p w14:paraId="2ADB49CD"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549.39</w:t>
      </w:r>
    </w:p>
    <w:p w14:paraId="39AAFCA3" w14:textId="77777777" w:rsidR="009002CD" w:rsidRDefault="009002CD" w:rsidP="009002CD">
      <w:pPr>
        <w:pStyle w:val="HTMLPreformatted"/>
        <w:shd w:val="clear" w:color="auto" w:fill="0B0A09"/>
        <w:wordWrap w:val="0"/>
        <w:rPr>
          <w:rStyle w:val="gnd-iwgdh3b"/>
          <w:rFonts w:ascii="Consolas" w:hAnsi="Consolas"/>
          <w:color w:val="FCFFE0"/>
          <w:bdr w:val="none" w:sz="0" w:space="0" w:color="auto" w:frame="1"/>
        </w:rPr>
      </w:pPr>
    </w:p>
    <w:p w14:paraId="6FAAD7C6" w14:textId="77777777" w:rsidR="009002CD" w:rsidRDefault="009002CD" w:rsidP="009002C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3800FD31" w14:textId="5A35A52C" w:rsidR="00461E05" w:rsidRDefault="00461E05" w:rsidP="00461E05">
      <w:pPr>
        <w:spacing w:before="120" w:after="120" w:line="240" w:lineRule="auto"/>
        <w:rPr>
          <w:rFonts w:eastAsia="MS Mincho" w:cstheme="minorHAnsi"/>
          <w:lang w:eastAsia="ja-JP"/>
        </w:rPr>
      </w:pPr>
    </w:p>
    <w:p w14:paraId="18FE2056" w14:textId="4E589820" w:rsidR="00461E05" w:rsidRDefault="00206374" w:rsidP="00461E05">
      <w:pPr>
        <w:spacing w:before="120" w:after="120" w:line="240" w:lineRule="auto"/>
        <w:rPr>
          <w:rFonts w:eastAsia="MS Mincho" w:cstheme="minorHAnsi"/>
          <w:lang w:eastAsia="ja-JP"/>
        </w:rPr>
      </w:pPr>
      <w:r>
        <w:rPr>
          <w:rFonts w:eastAsia="MS Mincho" w:cstheme="minorHAnsi"/>
          <w:lang w:eastAsia="ja-JP"/>
        </w:rPr>
        <w:t xml:space="preserve">Yes, </w:t>
      </w:r>
      <w:r w:rsidR="009002CD">
        <w:rPr>
          <w:rFonts w:eastAsia="MS Mincho" w:cstheme="minorHAnsi"/>
          <w:lang w:eastAsia="ja-JP"/>
        </w:rPr>
        <w:t>number of days exercised with child in past week (</w:t>
      </w:r>
      <w:proofErr w:type="spellStart"/>
      <w:r w:rsidR="009002CD">
        <w:rPr>
          <w:rFonts w:eastAsia="MS Mincho" w:cstheme="minorHAnsi"/>
          <w:lang w:eastAsia="ja-JP"/>
        </w:rPr>
        <w:t>ewc</w:t>
      </w:r>
      <w:proofErr w:type="spellEnd"/>
      <w:r w:rsidR="009002CD">
        <w:rPr>
          <w:rFonts w:eastAsia="MS Mincho" w:cstheme="minorHAnsi"/>
          <w:lang w:eastAsia="ja-JP"/>
        </w:rPr>
        <w:t>) is related to intrinsic enjoyment (</w:t>
      </w:r>
      <w:proofErr w:type="spellStart"/>
      <w:r w:rsidR="009002CD">
        <w:rPr>
          <w:rFonts w:eastAsia="MS Mincho" w:cstheme="minorHAnsi"/>
          <w:lang w:eastAsia="ja-JP"/>
        </w:rPr>
        <w:t>enjoyex</w:t>
      </w:r>
      <w:proofErr w:type="spellEnd"/>
      <w:r w:rsidR="009002CD">
        <w:rPr>
          <w:rFonts w:eastAsia="MS Mincho" w:cstheme="minorHAnsi"/>
          <w:lang w:eastAsia="ja-JP"/>
        </w:rPr>
        <w:t>) (</w:t>
      </w:r>
      <w:r w:rsidR="00BB303C">
        <w:rPr>
          <w:rFonts w:eastAsia="MS Mincho" w:cstheme="minorHAnsi"/>
          <w:lang w:eastAsia="ja-JP"/>
        </w:rPr>
        <w:t xml:space="preserve">t=3.6, </w:t>
      </w:r>
      <w:r w:rsidR="009002CD">
        <w:rPr>
          <w:rFonts w:eastAsia="MS Mincho" w:cstheme="minorHAnsi"/>
          <w:lang w:eastAsia="ja-JP"/>
        </w:rPr>
        <w:t>p=.00036).</w:t>
      </w:r>
    </w:p>
    <w:p w14:paraId="682B4D6B"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42BFFAA2"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45FB5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7C7B036" w14:textId="1C51E54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Report and interpret the odds ratio associated with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w:t>
            </w:r>
          </w:p>
        </w:tc>
      </w:tr>
    </w:tbl>
    <w:p w14:paraId="59FEEBCC" w14:textId="77777777" w:rsidR="00461E05" w:rsidRDefault="00461E05" w:rsidP="00461E05">
      <w:pPr>
        <w:spacing w:before="120" w:after="120" w:line="240" w:lineRule="auto"/>
        <w:rPr>
          <w:rFonts w:eastAsia="MS Mincho" w:cstheme="minorHAnsi"/>
          <w:lang w:eastAsia="ja-JP"/>
        </w:rPr>
      </w:pPr>
    </w:p>
    <w:p w14:paraId="23A8CDDF" w14:textId="784FF393" w:rsidR="00461E05" w:rsidRDefault="009002CD" w:rsidP="00461E05">
      <w:pPr>
        <w:spacing w:before="120" w:after="120" w:line="240" w:lineRule="auto"/>
        <w:rPr>
          <w:rFonts w:eastAsia="MS Mincho" w:cstheme="minorHAnsi"/>
          <w:lang w:eastAsia="ja-JP"/>
        </w:rPr>
      </w:pPr>
      <w:r>
        <w:rPr>
          <w:rFonts w:eastAsia="MS Mincho" w:cstheme="minorHAnsi"/>
          <w:lang w:eastAsia="ja-JP"/>
        </w:rPr>
        <w:t xml:space="preserve">The odds ratio is given by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acc>
              <m:accPr>
                <m:ctrlPr>
                  <w:rPr>
                    <w:rFonts w:ascii="Cambria Math" w:eastAsia="MS Mincho" w:hAnsi="Cambria Math" w:cstheme="minorHAnsi"/>
                    <w:i/>
                    <w:lang w:eastAsia="ja-JP"/>
                  </w:rPr>
                </m:ctrlPr>
              </m:accPr>
              <m:e>
                <m:r>
                  <w:rPr>
                    <w:rFonts w:ascii="Cambria Math" w:eastAsia="MS Mincho" w:hAnsi="Cambria Math" w:cstheme="minorHAnsi"/>
                    <w:lang w:eastAsia="ja-JP"/>
                  </w:rPr>
                  <m:t>β</m:t>
                </m:r>
              </m:e>
            </m:acc>
            <m:r>
              <w:rPr>
                <w:rFonts w:ascii="Cambria Math" w:eastAsia="MS Mincho" w:hAnsi="Cambria Math" w:cstheme="minorHAnsi"/>
                <w:lang w:eastAsia="ja-JP"/>
              </w:rPr>
              <m:t> </m:t>
            </m:r>
          </m:sup>
        </m:sSup>
        <m:r>
          <w:rPr>
            <w:rFonts w:ascii="Cambria Math" w:eastAsia="MS Mincho" w:hAnsi="Cambria Math" w:cstheme="minorHAnsi"/>
            <w:lang w:eastAsia="ja-JP"/>
          </w:rPr>
          <m:t>=</m:t>
        </m:r>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0.07619</m:t>
            </m:r>
          </m:sup>
        </m:sSup>
        <m:r>
          <w:rPr>
            <w:rFonts w:ascii="Cambria Math" w:eastAsia="MS Mincho" w:hAnsi="Cambria Math" w:cstheme="minorHAnsi"/>
            <w:lang w:eastAsia="ja-JP"/>
          </w:rPr>
          <m:t>=1.079168</m:t>
        </m:r>
      </m:oMath>
      <w:r>
        <w:rPr>
          <w:rFonts w:eastAsia="MS Mincho" w:cstheme="minorHAnsi"/>
          <w:lang w:eastAsia="ja-JP"/>
        </w:rPr>
        <w:t>, and indicates that a one-day increase in ewc is associated with 1.08 times the odds of intrinsic enjoyment from exercise.</w:t>
      </w:r>
    </w:p>
    <w:p w14:paraId="1DEEB8E8" w14:textId="77777777" w:rsidR="00461E05" w:rsidRDefault="00461E05" w:rsidP="00461E05">
      <w:pPr>
        <w:spacing w:before="120" w:after="120" w:line="240" w:lineRule="auto"/>
        <w:rPr>
          <w:rFonts w:eastAsia="MS Mincho" w:cstheme="minorHAnsi"/>
          <w:lang w:eastAsia="ja-JP"/>
        </w:rPr>
      </w:pPr>
    </w:p>
    <w:p w14:paraId="6A386E67"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1687D5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F04242"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92A937A"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proofErr w:type="spellStart"/>
            <w:r w:rsidRPr="00D76E77">
              <w:rPr>
                <w:rFonts w:ascii="Consolas" w:eastAsia="Times New Roman" w:hAnsi="Consolas" w:cs="Calibri"/>
                <w:color w:val="000000"/>
              </w:rPr>
              <w:t>enjoyex</w:t>
            </w:r>
            <w:proofErr w:type="spellEnd"/>
            <w:r>
              <w:rPr>
                <w:rFonts w:ascii="Calibri" w:eastAsia="Times New Roman" w:hAnsi="Calibri" w:cs="Calibri"/>
                <w:color w:val="000000"/>
              </w:rPr>
              <w:t xml:space="preserve"> and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 The relationship was constrained to be linear based on your coding scheme.</w:t>
            </w:r>
          </w:p>
        </w:tc>
      </w:tr>
    </w:tbl>
    <w:p w14:paraId="209C9001" w14:textId="77777777" w:rsidR="00461E05" w:rsidRDefault="00461E05" w:rsidP="00461E05">
      <w:pPr>
        <w:spacing w:before="120" w:after="120" w:line="240" w:lineRule="auto"/>
        <w:rPr>
          <w:rFonts w:eastAsia="MS Mincho" w:cstheme="minorHAnsi"/>
          <w:lang w:eastAsia="ja-JP"/>
        </w:rPr>
      </w:pPr>
    </w:p>
    <w:p w14:paraId="303C48B7" w14:textId="77777777" w:rsidR="009002CD" w:rsidRDefault="009002CD" w:rsidP="009002C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intrinsic$pred_logits</w:t>
      </w:r>
      <w:proofErr w:type="spellEnd"/>
      <w:r>
        <w:rPr>
          <w:rStyle w:val="gnd-iwgdn2b"/>
          <w:rFonts w:ascii="Consolas" w:hAnsi="Consolas"/>
          <w:color w:val="949C8B"/>
        </w:rPr>
        <w:t xml:space="preserve"> &lt;- </w:t>
      </w:r>
      <w:proofErr w:type="gramStart"/>
      <w:r>
        <w:rPr>
          <w:rStyle w:val="gnd-iwgdn2b"/>
          <w:rFonts w:ascii="Consolas" w:hAnsi="Consolas"/>
          <w:color w:val="949C8B"/>
        </w:rPr>
        <w:t>predict(</w:t>
      </w:r>
      <w:proofErr w:type="gramEnd"/>
      <w:r>
        <w:rPr>
          <w:rStyle w:val="gnd-iwgdn2b"/>
          <w:rFonts w:ascii="Consolas" w:hAnsi="Consolas"/>
          <w:color w:val="949C8B"/>
        </w:rPr>
        <w:t>m, type = "link")</w:t>
      </w:r>
    </w:p>
    <w:p w14:paraId="13BE5958" w14:textId="77777777" w:rsidR="009002CD" w:rsidRDefault="009002CD" w:rsidP="009002CD">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gramEnd"/>
      <w:r>
        <w:rPr>
          <w:rStyle w:val="gnd-iwgdn2b"/>
          <w:rFonts w:ascii="Consolas" w:hAnsi="Consolas"/>
          <w:color w:val="949C8B"/>
        </w:rPr>
        <w:t xml:space="preserve">intrinsic, </w:t>
      </w:r>
      <w:proofErr w:type="spellStart"/>
      <w:r>
        <w:rPr>
          <w:rStyle w:val="gnd-iwgdn2b"/>
          <w:rFonts w:ascii="Consolas" w:hAnsi="Consolas"/>
          <w:color w:val="949C8B"/>
        </w:rPr>
        <w:t>aes</w:t>
      </w:r>
      <w:proofErr w:type="spellEnd"/>
      <w:r>
        <w:rPr>
          <w:rStyle w:val="gnd-iwgdn2b"/>
          <w:rFonts w:ascii="Consolas" w:hAnsi="Consolas"/>
          <w:color w:val="949C8B"/>
        </w:rPr>
        <w:t>(x=</w:t>
      </w:r>
      <w:proofErr w:type="spellStart"/>
      <w:r>
        <w:rPr>
          <w:rStyle w:val="gnd-iwgdn2b"/>
          <w:rFonts w:ascii="Consolas" w:hAnsi="Consolas"/>
          <w:color w:val="949C8B"/>
        </w:rPr>
        <w:t>ewc</w:t>
      </w:r>
      <w:proofErr w:type="spellEnd"/>
      <w:r>
        <w:rPr>
          <w:rStyle w:val="gnd-iwgdn2b"/>
          <w:rFonts w:ascii="Consolas" w:hAnsi="Consolas"/>
          <w:color w:val="949C8B"/>
        </w:rPr>
        <w:t>, y=</w:t>
      </w:r>
      <w:proofErr w:type="spellStart"/>
      <w:r>
        <w:rPr>
          <w:rStyle w:val="gnd-iwgdn2b"/>
          <w:rFonts w:ascii="Consolas" w:hAnsi="Consolas"/>
          <w:color w:val="949C8B"/>
        </w:rPr>
        <w:t>pred_logits</w:t>
      </w:r>
      <w:proofErr w:type="spellEnd"/>
      <w:r>
        <w:rPr>
          <w:rStyle w:val="gnd-iwgdn2b"/>
          <w:rFonts w:ascii="Consolas" w:hAnsi="Consolas"/>
          <w:color w:val="949C8B"/>
        </w:rPr>
        <w:t xml:space="preserve">)) + </w:t>
      </w:r>
      <w:proofErr w:type="spellStart"/>
      <w:r>
        <w:rPr>
          <w:rStyle w:val="gnd-iwgdn2b"/>
          <w:rFonts w:ascii="Consolas" w:hAnsi="Consolas"/>
          <w:color w:val="949C8B"/>
        </w:rPr>
        <w:t>geom_point</w:t>
      </w:r>
      <w:proofErr w:type="spellEnd"/>
      <w:r>
        <w:rPr>
          <w:rStyle w:val="gnd-iwgdn2b"/>
          <w:rFonts w:ascii="Consolas" w:hAnsi="Consolas"/>
          <w:color w:val="949C8B"/>
        </w:rPr>
        <w:t>()</w:t>
      </w:r>
    </w:p>
    <w:p w14:paraId="4083CE53" w14:textId="77777777" w:rsidR="009002CD" w:rsidRDefault="009002CD" w:rsidP="00461E05">
      <w:pPr>
        <w:rPr>
          <w:rFonts w:eastAsia="MS Mincho" w:cstheme="minorHAnsi"/>
          <w:lang w:eastAsia="ja-JP"/>
        </w:rPr>
      </w:pPr>
    </w:p>
    <w:p w14:paraId="314D2858" w14:textId="3F58B4CC" w:rsidR="00461E05" w:rsidRDefault="009002CD" w:rsidP="00461E05">
      <w:pPr>
        <w:rPr>
          <w:rFonts w:eastAsia="MS Mincho" w:cstheme="minorHAnsi"/>
          <w:lang w:eastAsia="ja-JP"/>
        </w:rPr>
      </w:pPr>
      <w:r>
        <w:rPr>
          <w:rFonts w:eastAsia="MS Mincho" w:cstheme="minorHAnsi"/>
          <w:noProof/>
          <w:lang w:eastAsia="ja-JP"/>
        </w:rPr>
        <w:drawing>
          <wp:inline distT="0" distB="0" distL="0" distR="0" wp14:anchorId="54EC7186" wp14:editId="5EF78F1F">
            <wp:extent cx="6000750" cy="3168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506" cy="3176984"/>
                    </a:xfrm>
                    <a:prstGeom prst="rect">
                      <a:avLst/>
                    </a:prstGeom>
                    <a:noFill/>
                  </pic:spPr>
                </pic:pic>
              </a:graphicData>
            </a:graphic>
          </wp:inline>
        </w:drawing>
      </w:r>
    </w:p>
    <w:p w14:paraId="491CD844" w14:textId="77777777" w:rsidR="00AD3333" w:rsidRDefault="00AD3333" w:rsidP="00461E05">
      <w:pPr>
        <w:rPr>
          <w:rFonts w:eastAsia="MS Mincho" w:cstheme="minorHAnsi"/>
          <w:lang w:eastAsia="ja-JP"/>
        </w:rPr>
      </w:pPr>
    </w:p>
    <w:p w14:paraId="78117CDD"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 xml:space="preserve">Run a similar logistic regression, instead treating </w:t>
      </w:r>
      <w:proofErr w:type="spellStart"/>
      <w:r w:rsidRPr="00D76E77">
        <w:rPr>
          <w:rFonts w:ascii="Consolas" w:eastAsia="MS Mincho" w:hAnsi="Consolas" w:cstheme="minorHAnsi"/>
          <w:lang w:eastAsia="ja-JP"/>
        </w:rPr>
        <w:t>ewc</w:t>
      </w:r>
      <w:proofErr w:type="spellEnd"/>
      <w:r>
        <w:rPr>
          <w:rFonts w:eastAsia="MS Mincho" w:cstheme="minorHAnsi"/>
          <w:lang w:eastAsia="ja-JP"/>
        </w:rPr>
        <w:t xml:space="preserve"> as a set of dummy predictors.</w:t>
      </w:r>
    </w:p>
    <w:tbl>
      <w:tblPr>
        <w:tblW w:w="9080" w:type="dxa"/>
        <w:tblInd w:w="113" w:type="dxa"/>
        <w:tblLook w:val="04A0" w:firstRow="1" w:lastRow="0" w:firstColumn="1" w:lastColumn="0" w:noHBand="0" w:noVBand="1"/>
      </w:tblPr>
      <w:tblGrid>
        <w:gridCol w:w="266"/>
        <w:gridCol w:w="8814"/>
      </w:tblGrid>
      <w:tr w:rsidR="00461E05" w:rsidRPr="00103D92" w14:paraId="703E8BC6"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1F01804"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2D63F14"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Is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 xml:space="preserve"> related to </w:t>
            </w:r>
            <w:proofErr w:type="spellStart"/>
            <w:r w:rsidRPr="00D76E77">
              <w:rPr>
                <w:rFonts w:ascii="Consolas" w:eastAsia="Times New Roman" w:hAnsi="Consolas" w:cs="Calibri"/>
                <w:color w:val="000000"/>
              </w:rPr>
              <w:t>enjoyex</w:t>
            </w:r>
            <w:proofErr w:type="spellEnd"/>
            <w:r>
              <w:rPr>
                <w:rFonts w:ascii="Calibri" w:eastAsia="Times New Roman" w:hAnsi="Calibri" w:cs="Calibri"/>
                <w:color w:val="000000"/>
              </w:rPr>
              <w:t>? Provide statistical evidence to justify your answer.</w:t>
            </w:r>
          </w:p>
        </w:tc>
      </w:tr>
    </w:tbl>
    <w:p w14:paraId="2A851CE6" w14:textId="7A997447" w:rsidR="00461E05" w:rsidRDefault="00461E05" w:rsidP="00461E05">
      <w:pPr>
        <w:spacing w:before="120" w:after="120" w:line="240" w:lineRule="auto"/>
        <w:rPr>
          <w:rFonts w:eastAsia="MS Mincho" w:cstheme="minorHAnsi"/>
          <w:lang w:eastAsia="ja-JP"/>
        </w:rPr>
      </w:pPr>
    </w:p>
    <w:p w14:paraId="04E570D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m.2 &lt;- </w:t>
      </w:r>
      <w:proofErr w:type="spellStart"/>
      <w:proofErr w:type="gramStart"/>
      <w:r>
        <w:rPr>
          <w:rStyle w:val="gnd-iwgdn2b"/>
          <w:rFonts w:ascii="Consolas" w:hAnsi="Consolas"/>
          <w:color w:val="949C8B"/>
        </w:rPr>
        <w:t>glm</w:t>
      </w:r>
      <w:proofErr w:type="spellEnd"/>
      <w:r>
        <w:rPr>
          <w:rStyle w:val="gnd-iwgdn2b"/>
          <w:rFonts w:ascii="Consolas" w:hAnsi="Consolas"/>
          <w:color w:val="949C8B"/>
        </w:rPr>
        <w:t>(</w:t>
      </w:r>
      <w:proofErr w:type="spellStart"/>
      <w:proofErr w:type="gramEnd"/>
      <w:r>
        <w:rPr>
          <w:rStyle w:val="gnd-iwgdn2b"/>
          <w:rFonts w:ascii="Consolas" w:hAnsi="Consolas"/>
          <w:color w:val="949C8B"/>
        </w:rPr>
        <w:t>enjoyex</w:t>
      </w:r>
      <w:proofErr w:type="spellEnd"/>
      <w:r>
        <w:rPr>
          <w:rStyle w:val="gnd-iwgdn2b"/>
          <w:rFonts w:ascii="Consolas" w:hAnsi="Consolas"/>
          <w:color w:val="949C8B"/>
        </w:rPr>
        <w:t xml:space="preserve"> ~ factor(</w:t>
      </w:r>
      <w:proofErr w:type="spellStart"/>
      <w:r>
        <w:rPr>
          <w:rStyle w:val="gnd-iwgdn2b"/>
          <w:rFonts w:ascii="Consolas" w:hAnsi="Consolas"/>
          <w:color w:val="949C8B"/>
        </w:rPr>
        <w:t>ewc</w:t>
      </w:r>
      <w:proofErr w:type="spellEnd"/>
      <w:r>
        <w:rPr>
          <w:rStyle w:val="gnd-iwgdn2b"/>
          <w:rFonts w:ascii="Consolas" w:hAnsi="Consolas"/>
          <w:color w:val="949C8B"/>
        </w:rPr>
        <w:t>), data = intrinsic)</w:t>
      </w:r>
    </w:p>
    <w:p w14:paraId="71261E00"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gramStart"/>
      <w:r>
        <w:rPr>
          <w:rStyle w:val="gnd-iwgdn2b"/>
          <w:rFonts w:ascii="Consolas" w:hAnsi="Consolas"/>
          <w:color w:val="949C8B"/>
        </w:rPr>
        <w:t>summary(</w:t>
      </w:r>
      <w:proofErr w:type="gramEnd"/>
      <w:r>
        <w:rPr>
          <w:rStyle w:val="gnd-iwgdn2b"/>
          <w:rFonts w:ascii="Consolas" w:hAnsi="Consolas"/>
          <w:color w:val="949C8B"/>
        </w:rPr>
        <w:t>m.2)</w:t>
      </w:r>
    </w:p>
    <w:p w14:paraId="5E59CD8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62F754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55B2596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t>glm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enjoyex</w:t>
      </w:r>
      <w:proofErr w:type="spellEnd"/>
      <w:r>
        <w:rPr>
          <w:rStyle w:val="gnd-iwgdh3b"/>
          <w:rFonts w:ascii="Consolas" w:hAnsi="Consolas"/>
          <w:color w:val="FCFFE0"/>
          <w:bdr w:val="none" w:sz="0" w:space="0" w:color="auto" w:frame="1"/>
        </w:rPr>
        <w:t xml:space="preserve"> ~ factor(</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 data = intrinsic)</w:t>
      </w:r>
    </w:p>
    <w:p w14:paraId="361D1BB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5BC032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68D1F5A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59CA56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 xml:space="preserve">Intercept)   </w:t>
      </w:r>
      <w:proofErr w:type="gramEnd"/>
      <w:r>
        <w:rPr>
          <w:rStyle w:val="gnd-iwgdh3b"/>
          <w:rFonts w:ascii="Consolas" w:hAnsi="Consolas"/>
          <w:color w:val="FCFFE0"/>
          <w:bdr w:val="none" w:sz="0" w:space="0" w:color="auto" w:frame="1"/>
        </w:rPr>
        <w:t>0.28378    0.03985   7.121  5.3e-12 ***</w:t>
      </w:r>
    </w:p>
    <w:p w14:paraId="425E604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1  0.22080</w:t>
      </w:r>
      <w:proofErr w:type="gramEnd"/>
      <w:r>
        <w:rPr>
          <w:rStyle w:val="gnd-iwgdh3b"/>
          <w:rFonts w:ascii="Consolas" w:hAnsi="Consolas"/>
          <w:color w:val="FCFFE0"/>
          <w:bdr w:val="none" w:sz="0" w:space="0" w:color="auto" w:frame="1"/>
        </w:rPr>
        <w:t xml:space="preserve">    0.06119   3.608 0.000349 ***</w:t>
      </w:r>
    </w:p>
    <w:p w14:paraId="39A0717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2  0.24563</w:t>
      </w:r>
      <w:proofErr w:type="gramEnd"/>
      <w:r>
        <w:rPr>
          <w:rStyle w:val="gnd-iwgdh3b"/>
          <w:rFonts w:ascii="Consolas" w:hAnsi="Consolas"/>
          <w:color w:val="FCFFE0"/>
          <w:bdr w:val="none" w:sz="0" w:space="0" w:color="auto" w:frame="1"/>
        </w:rPr>
        <w:t xml:space="preserve">    0.07102   3.458 0.000604 ***</w:t>
      </w:r>
    </w:p>
    <w:p w14:paraId="5B2E9F4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3  0.23622</w:t>
      </w:r>
      <w:proofErr w:type="gramEnd"/>
      <w:r>
        <w:rPr>
          <w:rStyle w:val="gnd-iwgdh3b"/>
          <w:rFonts w:ascii="Consolas" w:hAnsi="Consolas"/>
          <w:color w:val="FCFFE0"/>
          <w:bdr w:val="none" w:sz="0" w:space="0" w:color="auto" w:frame="1"/>
        </w:rPr>
        <w:t xml:space="preserve">    0.07930   2.979 0.003078 ** </w:t>
      </w:r>
    </w:p>
    <w:p w14:paraId="26A0481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w:t>
      </w:r>
      <w:proofErr w:type="spell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w:t>
      </w:r>
      <w:proofErr w:type="gramStart"/>
      <w:r>
        <w:rPr>
          <w:rStyle w:val="gnd-iwgdh3b"/>
          <w:rFonts w:ascii="Consolas" w:hAnsi="Consolas"/>
          <w:color w:val="FCFFE0"/>
          <w:bdr w:val="none" w:sz="0" w:space="0" w:color="auto" w:frame="1"/>
        </w:rPr>
        <w:t>4  0.21622</w:t>
      </w:r>
      <w:proofErr w:type="gramEnd"/>
      <w:r>
        <w:rPr>
          <w:rStyle w:val="gnd-iwgdh3b"/>
          <w:rFonts w:ascii="Consolas" w:hAnsi="Consolas"/>
          <w:color w:val="FCFFE0"/>
          <w:bdr w:val="none" w:sz="0" w:space="0" w:color="auto" w:frame="1"/>
        </w:rPr>
        <w:t xml:space="preserve">    0.13556   1.595 0.111529    </w:t>
      </w:r>
    </w:p>
    <w:p w14:paraId="6DFAA57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43ABDEB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lastRenderedPageBreak/>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338CDE3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3E34B5F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(Dispersion parameter for gaussian family taken to be 0.2350259)</w:t>
      </w:r>
    </w:p>
    <w:p w14:paraId="0736DA5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5E6237B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Null deviance: </w:t>
      </w:r>
      <w:proofErr w:type="gramStart"/>
      <w:r>
        <w:rPr>
          <w:rStyle w:val="gnd-iwgdh3b"/>
          <w:rFonts w:ascii="Consolas" w:hAnsi="Consolas"/>
          <w:color w:val="FCFFE0"/>
          <w:bdr w:val="none" w:sz="0" w:space="0" w:color="auto" w:frame="1"/>
        </w:rPr>
        <w:t>95.162  on</w:t>
      </w:r>
      <w:proofErr w:type="gramEnd"/>
      <w:r>
        <w:rPr>
          <w:rStyle w:val="gnd-iwgdh3b"/>
          <w:rFonts w:ascii="Consolas" w:hAnsi="Consolas"/>
          <w:color w:val="FCFFE0"/>
          <w:bdr w:val="none" w:sz="0" w:space="0" w:color="auto" w:frame="1"/>
        </w:rPr>
        <w:t xml:space="preserve"> 388  degrees of freedom</w:t>
      </w:r>
    </w:p>
    <w:p w14:paraId="7900E6C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Residual deviance: </w:t>
      </w:r>
      <w:proofErr w:type="gramStart"/>
      <w:r>
        <w:rPr>
          <w:rStyle w:val="gnd-iwgdh3b"/>
          <w:rFonts w:ascii="Consolas" w:hAnsi="Consolas"/>
          <w:color w:val="FCFFE0"/>
          <w:bdr w:val="none" w:sz="0" w:space="0" w:color="auto" w:frame="1"/>
        </w:rPr>
        <w:t>90.250  on</w:t>
      </w:r>
      <w:proofErr w:type="gramEnd"/>
      <w:r>
        <w:rPr>
          <w:rStyle w:val="gnd-iwgdh3b"/>
          <w:rFonts w:ascii="Consolas" w:hAnsi="Consolas"/>
          <w:color w:val="FCFFE0"/>
          <w:bdr w:val="none" w:sz="0" w:space="0" w:color="auto" w:frame="1"/>
        </w:rPr>
        <w:t xml:space="preserve"> 384  degrees of freedom</w:t>
      </w:r>
    </w:p>
    <w:p w14:paraId="32A19AE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AIC: 547.61</w:t>
      </w:r>
    </w:p>
    <w:p w14:paraId="7CC0AEFD"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70611A8" w14:textId="77777777" w:rsidR="00AD3333" w:rsidRDefault="00AD3333" w:rsidP="00AD333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Number of Fisher Scoring iterations: 2</w:t>
      </w:r>
    </w:p>
    <w:p w14:paraId="6C0EBFD3" w14:textId="764DE0D0" w:rsidR="00AD3333" w:rsidRDefault="00AD3333" w:rsidP="00461E05">
      <w:pPr>
        <w:spacing w:before="120" w:after="120" w:line="240" w:lineRule="auto"/>
        <w:rPr>
          <w:rFonts w:eastAsia="MS Mincho" w:cstheme="minorHAnsi"/>
          <w:lang w:eastAsia="ja-JP"/>
        </w:rPr>
      </w:pPr>
    </w:p>
    <w:p w14:paraId="1ABDA634" w14:textId="77777777" w:rsidR="00AD3333" w:rsidRDefault="00AD3333" w:rsidP="00AD333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anova</w:t>
      </w:r>
      <w:proofErr w:type="spellEnd"/>
      <w:r>
        <w:rPr>
          <w:rStyle w:val="gnd-iwgdn2b"/>
          <w:rFonts w:ascii="Consolas" w:hAnsi="Consolas"/>
          <w:color w:val="949C8B"/>
        </w:rPr>
        <w:t>(</w:t>
      </w:r>
      <w:proofErr w:type="gramEnd"/>
      <w:r>
        <w:rPr>
          <w:rStyle w:val="gnd-iwgdn2b"/>
          <w:rFonts w:ascii="Consolas" w:hAnsi="Consolas"/>
          <w:color w:val="949C8B"/>
        </w:rPr>
        <w:t>m.2, test = "LRT")</w:t>
      </w:r>
    </w:p>
    <w:p w14:paraId="789DDBF3"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Analysis of Deviance Table</w:t>
      </w:r>
    </w:p>
    <w:p w14:paraId="5B0BE8E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72F3721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Model: gaussian, link: identity</w:t>
      </w:r>
    </w:p>
    <w:p w14:paraId="006C935B"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605DCA1F"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Response: </w:t>
      </w:r>
      <w:proofErr w:type="spellStart"/>
      <w:r>
        <w:rPr>
          <w:rStyle w:val="gnd-iwgdh3b"/>
          <w:rFonts w:ascii="Consolas" w:hAnsi="Consolas"/>
          <w:color w:val="FCFFE0"/>
          <w:bdr w:val="none" w:sz="0" w:space="0" w:color="auto" w:frame="1"/>
        </w:rPr>
        <w:t>enjoyex</w:t>
      </w:r>
      <w:proofErr w:type="spellEnd"/>
    </w:p>
    <w:p w14:paraId="091FECB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28C90B8A"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Terms added sequentially (first to last)</w:t>
      </w:r>
    </w:p>
    <w:p w14:paraId="43CC658E"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1360C9D0"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p>
    <w:p w14:paraId="032AE025"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Df</w:t>
      </w:r>
      <w:proofErr w:type="spellEnd"/>
      <w:r>
        <w:rPr>
          <w:rStyle w:val="gnd-iwgdh3b"/>
          <w:rFonts w:ascii="Consolas" w:hAnsi="Consolas"/>
          <w:color w:val="FCFFE0"/>
          <w:bdr w:val="none" w:sz="0" w:space="0" w:color="auto" w:frame="1"/>
        </w:rPr>
        <w:t xml:space="preserve"> Deviance </w:t>
      </w:r>
      <w:proofErr w:type="spellStart"/>
      <w:r>
        <w:rPr>
          <w:rStyle w:val="gnd-iwgdh3b"/>
          <w:rFonts w:ascii="Consolas" w:hAnsi="Consolas"/>
          <w:color w:val="FCFFE0"/>
          <w:bdr w:val="none" w:sz="0" w:space="0" w:color="auto" w:frame="1"/>
        </w:rPr>
        <w:t>Resid</w:t>
      </w:r>
      <w:proofErr w:type="spellEnd"/>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Df</w:t>
      </w:r>
      <w:proofErr w:type="spellEnd"/>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Resid</w:t>
      </w:r>
      <w:proofErr w:type="spellEnd"/>
      <w:r>
        <w:rPr>
          <w:rStyle w:val="gnd-iwgdh3b"/>
          <w:rFonts w:ascii="Consolas" w:hAnsi="Consolas"/>
          <w:color w:val="FCFFE0"/>
          <w:bdr w:val="none" w:sz="0" w:space="0" w:color="auto" w:frame="1"/>
        </w:rPr>
        <w:t xml:space="preserve">. </w:t>
      </w:r>
      <w:proofErr w:type="gramStart"/>
      <w:r>
        <w:rPr>
          <w:rStyle w:val="gnd-iwgdh3b"/>
          <w:rFonts w:ascii="Consolas" w:hAnsi="Consolas"/>
          <w:color w:val="FCFFE0"/>
          <w:bdr w:val="none" w:sz="0" w:space="0" w:color="auto" w:frame="1"/>
        </w:rPr>
        <w:t xml:space="preserve">Dev  </w:t>
      </w:r>
      <w:proofErr w:type="spellStart"/>
      <w:r>
        <w:rPr>
          <w:rStyle w:val="gnd-iwgdh3b"/>
          <w:rFonts w:ascii="Consolas" w:hAnsi="Consolas"/>
          <w:color w:val="FCFFE0"/>
          <w:bdr w:val="none" w:sz="0" w:space="0" w:color="auto" w:frame="1"/>
        </w:rPr>
        <w:t>Pr</w:t>
      </w:r>
      <w:proofErr w:type="spellEnd"/>
      <w:proofErr w:type="gramEnd"/>
      <w:r>
        <w:rPr>
          <w:rStyle w:val="gnd-iwgdh3b"/>
          <w:rFonts w:ascii="Consolas" w:hAnsi="Consolas"/>
          <w:color w:val="FCFFE0"/>
          <w:bdr w:val="none" w:sz="0" w:space="0" w:color="auto" w:frame="1"/>
        </w:rPr>
        <w:t xml:space="preserve">(&gt;Chi)    </w:t>
      </w:r>
    </w:p>
    <w:p w14:paraId="1EE5AC08"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NULL                          388     95.162              </w:t>
      </w:r>
    </w:p>
    <w:p w14:paraId="6C057869"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factor(</w:t>
      </w:r>
      <w:proofErr w:type="spellStart"/>
      <w:proofErr w:type="gramStart"/>
      <w:r>
        <w:rPr>
          <w:rStyle w:val="gnd-iwgdh3b"/>
          <w:rFonts w:ascii="Consolas" w:hAnsi="Consolas"/>
          <w:color w:val="FCFFE0"/>
          <w:bdr w:val="none" w:sz="0" w:space="0" w:color="auto" w:frame="1"/>
        </w:rPr>
        <w:t>ewc</w:t>
      </w:r>
      <w:proofErr w:type="spellEnd"/>
      <w:r>
        <w:rPr>
          <w:rStyle w:val="gnd-iwgdh3b"/>
          <w:rFonts w:ascii="Consolas" w:hAnsi="Consolas"/>
          <w:color w:val="FCFFE0"/>
          <w:bdr w:val="none" w:sz="0" w:space="0" w:color="auto" w:frame="1"/>
        </w:rPr>
        <w:t>)  4</w:t>
      </w:r>
      <w:proofErr w:type="gramEnd"/>
      <w:r>
        <w:rPr>
          <w:rStyle w:val="gnd-iwgdh3b"/>
          <w:rFonts w:ascii="Consolas" w:hAnsi="Consolas"/>
          <w:color w:val="FCFFE0"/>
          <w:bdr w:val="none" w:sz="0" w:space="0" w:color="auto" w:frame="1"/>
        </w:rPr>
        <w:t xml:space="preserve">    4.912       384     90.250 0.0003315 ***</w:t>
      </w:r>
    </w:p>
    <w:p w14:paraId="28E94C42" w14:textId="77777777" w:rsidR="00AD3333" w:rsidRDefault="00AD3333" w:rsidP="00AD333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191F3A0C" w14:textId="77777777" w:rsidR="00AD3333" w:rsidRDefault="00AD3333" w:rsidP="00AD3333">
      <w:pPr>
        <w:pStyle w:val="HTMLPreformatted"/>
        <w:shd w:val="clear" w:color="auto" w:fill="0B0A09"/>
        <w:wordWrap w:val="0"/>
        <w:rPr>
          <w:rFonts w:ascii="Consolas" w:hAnsi="Consolas"/>
          <w:color w:val="FCFFE0"/>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24B67391" w14:textId="77777777" w:rsidR="00AD3333" w:rsidRDefault="00AD3333" w:rsidP="00461E05">
      <w:pPr>
        <w:spacing w:before="120" w:after="120" w:line="240" w:lineRule="auto"/>
        <w:rPr>
          <w:rFonts w:eastAsia="MS Mincho" w:cstheme="minorHAnsi"/>
          <w:lang w:eastAsia="ja-JP"/>
        </w:rPr>
      </w:pPr>
    </w:p>
    <w:p w14:paraId="4FB27899" w14:textId="190A46E4" w:rsidR="00461E05" w:rsidRDefault="00AD3333" w:rsidP="00461E05">
      <w:pPr>
        <w:spacing w:before="120" w:after="120" w:line="240" w:lineRule="auto"/>
        <w:rPr>
          <w:rFonts w:eastAsia="MS Mincho" w:cstheme="minorHAnsi"/>
          <w:lang w:eastAsia="ja-JP"/>
        </w:rPr>
      </w:pPr>
      <w:r>
        <w:rPr>
          <w:rFonts w:eastAsia="MS Mincho" w:cstheme="minorHAnsi"/>
          <w:lang w:eastAsia="ja-JP"/>
        </w:rPr>
        <w:t xml:space="preserve">Yes, </w:t>
      </w:r>
      <w:proofErr w:type="spellStart"/>
      <w:r>
        <w:rPr>
          <w:rFonts w:eastAsia="MS Mincho" w:cstheme="minorHAnsi"/>
          <w:lang w:eastAsia="ja-JP"/>
        </w:rPr>
        <w:t>ewc</w:t>
      </w:r>
      <w:proofErr w:type="spellEnd"/>
      <w:r>
        <w:rPr>
          <w:rFonts w:eastAsia="MS Mincho" w:cstheme="minorHAnsi"/>
          <w:lang w:eastAsia="ja-JP"/>
        </w:rPr>
        <w:t xml:space="preserve"> as a dummy variable set is related to intrinsic enjoyment (</w:t>
      </w:r>
      <m:oMath>
        <m:sSubSup>
          <m:sSubSupPr>
            <m:ctrlPr>
              <w:rPr>
                <w:rFonts w:ascii="Cambria Math" w:eastAsia="MS Mincho" w:hAnsi="Cambria Math" w:cstheme="minorHAnsi"/>
                <w:i/>
                <w:lang w:eastAsia="ja-JP"/>
              </w:rPr>
            </m:ctrlPr>
          </m:sSubSupPr>
          <m:e>
            <m:r>
              <w:rPr>
                <w:rFonts w:ascii="Cambria Math" w:eastAsia="MS Mincho" w:hAnsi="Cambria Math" w:cstheme="minorHAnsi"/>
                <w:lang w:eastAsia="ja-JP"/>
              </w:rPr>
              <m:t>χ</m:t>
            </m:r>
          </m:e>
          <m:sub>
            <m:r>
              <w:rPr>
                <w:rFonts w:ascii="Cambria Math" w:eastAsia="MS Mincho" w:hAnsi="Cambria Math" w:cstheme="minorHAnsi"/>
                <w:lang w:eastAsia="ja-JP"/>
              </w:rPr>
              <m:t>4</m:t>
            </m:r>
          </m:sub>
          <m:sup>
            <m:r>
              <w:rPr>
                <w:rFonts w:ascii="Cambria Math" w:eastAsia="MS Mincho" w:hAnsi="Cambria Math" w:cstheme="minorHAnsi"/>
                <w:lang w:eastAsia="ja-JP"/>
              </w:rPr>
              <m:t>2</m:t>
            </m:r>
          </m:sup>
        </m:sSubSup>
        <m:r>
          <w:rPr>
            <w:rFonts w:ascii="Cambria Math" w:eastAsia="MS Mincho" w:hAnsi="Cambria Math" w:cstheme="minorHAnsi"/>
            <w:lang w:eastAsia="ja-JP"/>
          </w:rPr>
          <m:t xml:space="preserve">=4.912, </m:t>
        </m:r>
      </m:oMath>
      <w:r>
        <w:rPr>
          <w:rFonts w:eastAsia="MS Mincho" w:cstheme="minorHAnsi"/>
          <w:lang w:eastAsia="ja-JP"/>
        </w:rPr>
        <w:t>p=0.00033)</w:t>
      </w:r>
      <w:r w:rsidR="001C1984">
        <w:rPr>
          <w:rFonts w:eastAsia="MS Mincho" w:cstheme="minorHAnsi"/>
          <w:lang w:eastAsia="ja-JP"/>
        </w:rPr>
        <w:t>, the addition of the variables does significantly contribute to the model.</w:t>
      </w:r>
    </w:p>
    <w:p w14:paraId="19CB8999" w14:textId="77777777" w:rsidR="00461E05" w:rsidRDefault="00461E05" w:rsidP="00461E05">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6C4D39"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06A798A"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FC57D7E"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 Report and interpret the odds ratios produced by this dummy variable set.</w:t>
            </w:r>
          </w:p>
        </w:tc>
      </w:tr>
    </w:tbl>
    <w:p w14:paraId="13DB66B1" w14:textId="77777777" w:rsidR="00461E05" w:rsidRDefault="00461E05" w:rsidP="00461E05">
      <w:pPr>
        <w:spacing w:before="120" w:after="120" w:line="240" w:lineRule="auto"/>
        <w:rPr>
          <w:rFonts w:eastAsia="MS Mincho" w:cstheme="minorHAnsi"/>
          <w:lang w:eastAsia="ja-JP"/>
        </w:rPr>
      </w:pPr>
    </w:p>
    <w:p w14:paraId="7623D274" w14:textId="75EEEE66" w:rsidR="00461E05" w:rsidRDefault="00AD3333" w:rsidP="00461E05">
      <w:pPr>
        <w:rPr>
          <w:rFonts w:eastAsia="MS Mincho" w:cstheme="minorHAnsi"/>
          <w:lang w:eastAsia="ja-JP"/>
        </w:rPr>
      </w:pPr>
      <w:r>
        <w:rPr>
          <w:rFonts w:eastAsia="MS Mincho" w:cstheme="minorHAnsi"/>
          <w:lang w:eastAsia="ja-JP"/>
        </w:rPr>
        <w:t>1 day of exercise with child is associated with a</w:t>
      </w:r>
      <w:r w:rsidR="00757657">
        <w:rPr>
          <w:rFonts w:eastAsia="MS Mincho" w:cstheme="minorHAnsi"/>
          <w:lang w:eastAsia="ja-JP"/>
        </w:rPr>
        <w:t xml:space="preserve">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0.2208</m:t>
            </m:r>
          </m:sup>
        </m:sSup>
      </m:oMath>
      <w:r>
        <w:rPr>
          <w:rFonts w:eastAsia="MS Mincho" w:cstheme="minorHAnsi"/>
          <w:lang w:eastAsia="ja-JP"/>
        </w:rPr>
        <w:t xml:space="preserve"> = 1.25 times the odds of intrinsic enjoyment compared to 0 days of exercise with child. 2 days of exercise with child is associated with a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0.2</m:t>
            </m:r>
            <m:r>
              <w:rPr>
                <w:rFonts w:ascii="Cambria Math" w:eastAsia="MS Mincho" w:hAnsi="Cambria Math" w:cstheme="minorHAnsi"/>
                <w:lang w:eastAsia="ja-JP"/>
              </w:rPr>
              <m:t>4563</m:t>
            </m:r>
          </m:sup>
        </m:sSup>
      </m:oMath>
      <w:r w:rsidR="00757657">
        <w:rPr>
          <w:rFonts w:eastAsia="MS Mincho" w:cstheme="minorHAnsi"/>
          <w:lang w:eastAsia="ja-JP"/>
        </w:rPr>
        <w:t xml:space="preserve"> </w:t>
      </w:r>
      <w:r>
        <w:rPr>
          <w:rFonts w:eastAsia="MS Mincho" w:cstheme="minorHAnsi"/>
          <w:lang w:eastAsia="ja-JP"/>
        </w:rPr>
        <w:t>= 1.28 times the odds of intrinsic enjoyment compared to 0 days of exercise with child. 3 days of exercise with child is associated with a</w:t>
      </w:r>
      <w:r w:rsidR="003B69F1">
        <w:rPr>
          <w:rFonts w:eastAsia="MS Mincho" w:cstheme="minorHAnsi"/>
          <w:lang w:eastAsia="ja-JP"/>
        </w:rPr>
        <w:t xml:space="preserve">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0.2</m:t>
            </m:r>
            <m:r>
              <w:rPr>
                <w:rFonts w:ascii="Cambria Math" w:eastAsia="MS Mincho" w:hAnsi="Cambria Math" w:cstheme="minorHAnsi"/>
                <w:lang w:eastAsia="ja-JP"/>
              </w:rPr>
              <m:t>3622</m:t>
            </m:r>
          </m:sup>
        </m:sSup>
      </m:oMath>
      <w:r>
        <w:rPr>
          <w:rFonts w:eastAsia="MS Mincho" w:cstheme="minorHAnsi"/>
          <w:lang w:eastAsia="ja-JP"/>
        </w:rPr>
        <w:t xml:space="preserve"> = 1.2</w:t>
      </w:r>
      <w:r w:rsidR="00DD4A7E">
        <w:rPr>
          <w:rFonts w:eastAsia="MS Mincho" w:cstheme="minorHAnsi"/>
          <w:lang w:eastAsia="ja-JP"/>
        </w:rPr>
        <w:t>7</w:t>
      </w:r>
      <w:r>
        <w:rPr>
          <w:rFonts w:eastAsia="MS Mincho" w:cstheme="minorHAnsi"/>
          <w:lang w:eastAsia="ja-JP"/>
        </w:rPr>
        <w:t xml:space="preserve"> times the odds of intrinsic enjoyment compared to 0 days of exercise with child.</w:t>
      </w:r>
      <w:r w:rsidR="00DD4A7E">
        <w:rPr>
          <w:rFonts w:eastAsia="MS Mincho" w:cstheme="minorHAnsi"/>
          <w:lang w:eastAsia="ja-JP"/>
        </w:rPr>
        <w:t xml:space="preserve"> 4 days of exercise with child is associated with a</w:t>
      </w:r>
      <w:r w:rsidR="003B69F1">
        <w:rPr>
          <w:rFonts w:eastAsia="MS Mincho" w:cstheme="minorHAnsi"/>
          <w:lang w:eastAsia="ja-JP"/>
        </w:rPr>
        <w:t xml:space="preserve"> </w:t>
      </w:r>
      <m:oMath>
        <m:sSup>
          <m:sSupPr>
            <m:ctrlPr>
              <w:rPr>
                <w:rFonts w:ascii="Cambria Math" w:eastAsia="MS Mincho" w:hAnsi="Cambria Math" w:cstheme="minorHAnsi"/>
                <w:i/>
                <w:lang w:eastAsia="ja-JP"/>
              </w:rPr>
            </m:ctrlPr>
          </m:sSupPr>
          <m:e>
            <m:r>
              <w:rPr>
                <w:rFonts w:ascii="Cambria Math" w:eastAsia="MS Mincho" w:hAnsi="Cambria Math" w:cstheme="minorHAnsi"/>
                <w:lang w:eastAsia="ja-JP"/>
              </w:rPr>
              <m:t>e</m:t>
            </m:r>
          </m:e>
          <m:sup>
            <m:r>
              <w:rPr>
                <w:rFonts w:ascii="Cambria Math" w:eastAsia="MS Mincho" w:hAnsi="Cambria Math" w:cstheme="minorHAnsi"/>
                <w:lang w:eastAsia="ja-JP"/>
              </w:rPr>
              <m:t>0.2</m:t>
            </m:r>
            <m:r>
              <w:rPr>
                <w:rFonts w:ascii="Cambria Math" w:eastAsia="MS Mincho" w:hAnsi="Cambria Math" w:cstheme="minorHAnsi"/>
                <w:lang w:eastAsia="ja-JP"/>
              </w:rPr>
              <m:t>1622</m:t>
            </m:r>
          </m:sup>
        </m:sSup>
      </m:oMath>
      <w:r w:rsidR="00DD4A7E">
        <w:rPr>
          <w:rFonts w:eastAsia="MS Mincho" w:cstheme="minorHAnsi"/>
          <w:lang w:eastAsia="ja-JP"/>
        </w:rPr>
        <w:t xml:space="preserve"> = 1.24 times the odds of intrinsic enjoyment compared to 0 days of exercise with child.</w:t>
      </w:r>
    </w:p>
    <w:p w14:paraId="574DA812"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066D518C"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935A529"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0E01F0"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Graph the relationship between the model-predicted logit of </w:t>
            </w:r>
            <w:proofErr w:type="spellStart"/>
            <w:r w:rsidRPr="00D76E77">
              <w:rPr>
                <w:rFonts w:ascii="Consolas" w:eastAsia="Times New Roman" w:hAnsi="Consolas" w:cs="Calibri"/>
                <w:color w:val="000000"/>
              </w:rPr>
              <w:t>enjoyex</w:t>
            </w:r>
            <w:proofErr w:type="spellEnd"/>
            <w:r>
              <w:rPr>
                <w:rFonts w:ascii="Calibri" w:eastAsia="Times New Roman" w:hAnsi="Calibri" w:cs="Calibri"/>
                <w:color w:val="000000"/>
              </w:rPr>
              <w:t xml:space="preserve"> and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 Does the relationship appear linear?</w:t>
            </w:r>
          </w:p>
        </w:tc>
      </w:tr>
    </w:tbl>
    <w:p w14:paraId="2FAE2652" w14:textId="77777777" w:rsidR="00DD4A7E" w:rsidRDefault="00DD4A7E" w:rsidP="00461E05">
      <w:pPr>
        <w:rPr>
          <w:rFonts w:eastAsia="MS Mincho" w:cstheme="minorHAnsi"/>
          <w:lang w:eastAsia="ja-JP"/>
        </w:rPr>
      </w:pPr>
    </w:p>
    <w:p w14:paraId="57317100" w14:textId="77777777" w:rsidR="00DD4A7E" w:rsidRDefault="00DD4A7E" w:rsidP="00DD4A7E">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intrinsic$pred_logits_dummy</w:t>
      </w:r>
      <w:proofErr w:type="spellEnd"/>
      <w:r>
        <w:rPr>
          <w:rStyle w:val="gnd-iwgdn2b"/>
          <w:rFonts w:ascii="Consolas" w:hAnsi="Consolas"/>
          <w:color w:val="949C8B"/>
        </w:rPr>
        <w:t xml:space="preserve"> = </w:t>
      </w:r>
      <w:proofErr w:type="gramStart"/>
      <w:r>
        <w:rPr>
          <w:rStyle w:val="gnd-iwgdn2b"/>
          <w:rFonts w:ascii="Consolas" w:hAnsi="Consolas"/>
          <w:color w:val="949C8B"/>
        </w:rPr>
        <w:t>predict(</w:t>
      </w:r>
      <w:proofErr w:type="gramEnd"/>
      <w:r>
        <w:rPr>
          <w:rStyle w:val="gnd-iwgdn2b"/>
          <w:rFonts w:ascii="Consolas" w:hAnsi="Consolas"/>
          <w:color w:val="949C8B"/>
        </w:rPr>
        <w:t>m.2, type = "link")</w:t>
      </w:r>
    </w:p>
    <w:p w14:paraId="1EC8F0A8" w14:textId="77777777" w:rsidR="00DD4A7E" w:rsidRDefault="00DD4A7E" w:rsidP="00DD4A7E">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gramEnd"/>
      <w:r>
        <w:rPr>
          <w:rStyle w:val="gnd-iwgdn2b"/>
          <w:rFonts w:ascii="Consolas" w:hAnsi="Consolas"/>
          <w:color w:val="949C8B"/>
        </w:rPr>
        <w:t xml:space="preserve">intrinsic, </w:t>
      </w:r>
      <w:proofErr w:type="spellStart"/>
      <w:r>
        <w:rPr>
          <w:rStyle w:val="gnd-iwgdn2b"/>
          <w:rFonts w:ascii="Consolas" w:hAnsi="Consolas"/>
          <w:color w:val="949C8B"/>
        </w:rPr>
        <w:t>aes</w:t>
      </w:r>
      <w:proofErr w:type="spellEnd"/>
      <w:r>
        <w:rPr>
          <w:rStyle w:val="gnd-iwgdn2b"/>
          <w:rFonts w:ascii="Consolas" w:hAnsi="Consolas"/>
          <w:color w:val="949C8B"/>
        </w:rPr>
        <w:t>(x=</w:t>
      </w:r>
      <w:proofErr w:type="spellStart"/>
      <w:r>
        <w:rPr>
          <w:rStyle w:val="gnd-iwgdn2b"/>
          <w:rFonts w:ascii="Consolas" w:hAnsi="Consolas"/>
          <w:color w:val="949C8B"/>
        </w:rPr>
        <w:t>ewc</w:t>
      </w:r>
      <w:proofErr w:type="spellEnd"/>
      <w:r>
        <w:rPr>
          <w:rStyle w:val="gnd-iwgdn2b"/>
          <w:rFonts w:ascii="Consolas" w:hAnsi="Consolas"/>
          <w:color w:val="949C8B"/>
        </w:rPr>
        <w:t>, y=</w:t>
      </w:r>
      <w:proofErr w:type="spellStart"/>
      <w:r>
        <w:rPr>
          <w:rStyle w:val="gnd-iwgdn2b"/>
          <w:rFonts w:ascii="Consolas" w:hAnsi="Consolas"/>
          <w:color w:val="949C8B"/>
        </w:rPr>
        <w:t>pred_logits_dummy</w:t>
      </w:r>
      <w:proofErr w:type="spellEnd"/>
      <w:r>
        <w:rPr>
          <w:rStyle w:val="gnd-iwgdn2b"/>
          <w:rFonts w:ascii="Consolas" w:hAnsi="Consolas"/>
          <w:color w:val="949C8B"/>
        </w:rPr>
        <w:t xml:space="preserve">)) + </w:t>
      </w:r>
      <w:proofErr w:type="spellStart"/>
      <w:r>
        <w:rPr>
          <w:rStyle w:val="gnd-iwgdn2b"/>
          <w:rFonts w:ascii="Consolas" w:hAnsi="Consolas"/>
          <w:color w:val="949C8B"/>
        </w:rPr>
        <w:t>geom_point</w:t>
      </w:r>
      <w:proofErr w:type="spellEnd"/>
      <w:r>
        <w:rPr>
          <w:rStyle w:val="gnd-iwgdn2b"/>
          <w:rFonts w:ascii="Consolas" w:hAnsi="Consolas"/>
          <w:color w:val="949C8B"/>
        </w:rPr>
        <w:t>()</w:t>
      </w:r>
    </w:p>
    <w:p w14:paraId="69E77A90" w14:textId="77777777" w:rsidR="00DD4A7E" w:rsidRDefault="00DD4A7E" w:rsidP="00461E05">
      <w:pPr>
        <w:rPr>
          <w:rFonts w:eastAsia="MS Mincho" w:cstheme="minorHAnsi"/>
          <w:lang w:eastAsia="ja-JP"/>
        </w:rPr>
      </w:pPr>
    </w:p>
    <w:p w14:paraId="2ADE16FE" w14:textId="0ABFB27C" w:rsidR="00461E05" w:rsidRDefault="00DD4A7E" w:rsidP="00461E05">
      <w:pPr>
        <w:rPr>
          <w:rFonts w:eastAsia="MS Mincho" w:cstheme="minorHAnsi"/>
          <w:lang w:eastAsia="ja-JP"/>
        </w:rPr>
      </w:pPr>
      <w:r>
        <w:rPr>
          <w:rFonts w:eastAsia="MS Mincho" w:cstheme="minorHAnsi"/>
          <w:noProof/>
          <w:lang w:eastAsia="ja-JP"/>
        </w:rPr>
        <w:drawing>
          <wp:inline distT="0" distB="0" distL="0" distR="0" wp14:anchorId="2E71358D" wp14:editId="12AA0846">
            <wp:extent cx="5977728"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197" cy="3348011"/>
                    </a:xfrm>
                    <a:prstGeom prst="rect">
                      <a:avLst/>
                    </a:prstGeom>
                    <a:noFill/>
                  </pic:spPr>
                </pic:pic>
              </a:graphicData>
            </a:graphic>
          </wp:inline>
        </w:drawing>
      </w:r>
    </w:p>
    <w:p w14:paraId="772EE8DB" w14:textId="482FD8BF" w:rsidR="00DD4A7E" w:rsidRDefault="00DD4A7E" w:rsidP="00461E05">
      <w:pPr>
        <w:rPr>
          <w:rFonts w:eastAsia="MS Mincho" w:cstheme="minorHAnsi"/>
          <w:lang w:eastAsia="ja-JP"/>
        </w:rPr>
      </w:pPr>
      <w:r>
        <w:rPr>
          <w:rFonts w:eastAsia="MS Mincho" w:cstheme="minorHAnsi"/>
          <w:lang w:eastAsia="ja-JP"/>
        </w:rPr>
        <w:t xml:space="preserve">The relationship </w:t>
      </w:r>
      <w:proofErr w:type="gramStart"/>
      <w:r>
        <w:rPr>
          <w:rFonts w:eastAsia="MS Mincho" w:cstheme="minorHAnsi"/>
          <w:lang w:eastAsia="ja-JP"/>
        </w:rPr>
        <w:t>actually appears</w:t>
      </w:r>
      <w:proofErr w:type="gramEnd"/>
      <w:r>
        <w:rPr>
          <w:rFonts w:eastAsia="MS Mincho" w:cstheme="minorHAnsi"/>
          <w:lang w:eastAsia="ja-JP"/>
        </w:rPr>
        <w:t xml:space="preserve"> to be quadratic</w:t>
      </w:r>
      <w:r w:rsidR="00C31781">
        <w:rPr>
          <w:rFonts w:eastAsia="MS Mincho" w:cstheme="minorHAnsi"/>
          <w:lang w:eastAsia="ja-JP"/>
        </w:rPr>
        <w:t xml:space="preserve">, with the peak at 2 days </w:t>
      </w:r>
      <w:proofErr w:type="spellStart"/>
      <w:r w:rsidR="00C31781">
        <w:rPr>
          <w:rFonts w:eastAsia="MS Mincho" w:cstheme="minorHAnsi"/>
          <w:lang w:eastAsia="ja-JP"/>
        </w:rPr>
        <w:t>ewc</w:t>
      </w:r>
      <w:proofErr w:type="spellEnd"/>
      <w:r w:rsidR="00C31781">
        <w:rPr>
          <w:rFonts w:eastAsia="MS Mincho" w:cstheme="minorHAnsi"/>
          <w:lang w:eastAsia="ja-JP"/>
        </w:rPr>
        <w:t xml:space="preserve">. Additionally, it seems that 0 days of </w:t>
      </w:r>
      <w:proofErr w:type="spellStart"/>
      <w:r w:rsidR="00C31781">
        <w:rPr>
          <w:rFonts w:eastAsia="MS Mincho" w:cstheme="minorHAnsi"/>
          <w:lang w:eastAsia="ja-JP"/>
        </w:rPr>
        <w:t>ewc</w:t>
      </w:r>
      <w:proofErr w:type="spellEnd"/>
      <w:r w:rsidR="00C31781">
        <w:rPr>
          <w:rFonts w:eastAsia="MS Mincho" w:cstheme="minorHAnsi"/>
          <w:lang w:eastAsia="ja-JP"/>
        </w:rPr>
        <w:t xml:space="preserve"> is the most different from all other </w:t>
      </w:r>
      <w:proofErr w:type="spellStart"/>
      <w:r w:rsidR="00C31781">
        <w:rPr>
          <w:rFonts w:eastAsia="MS Mincho" w:cstheme="minorHAnsi"/>
          <w:lang w:eastAsia="ja-JP"/>
        </w:rPr>
        <w:t>ewc</w:t>
      </w:r>
      <w:proofErr w:type="spellEnd"/>
      <w:r w:rsidR="00C31781">
        <w:rPr>
          <w:rFonts w:eastAsia="MS Mincho" w:cstheme="minorHAnsi"/>
          <w:lang w:eastAsia="ja-JP"/>
        </w:rPr>
        <w:t xml:space="preserve"> values, with 1, 2, 3, and 4 days </w:t>
      </w:r>
      <w:proofErr w:type="spellStart"/>
      <w:r w:rsidR="00C31781">
        <w:rPr>
          <w:rFonts w:eastAsia="MS Mincho" w:cstheme="minorHAnsi"/>
          <w:lang w:eastAsia="ja-JP"/>
        </w:rPr>
        <w:t>ewc</w:t>
      </w:r>
      <w:proofErr w:type="spellEnd"/>
      <w:r w:rsidR="00C31781">
        <w:rPr>
          <w:rFonts w:eastAsia="MS Mincho" w:cstheme="minorHAnsi"/>
          <w:lang w:eastAsia="ja-JP"/>
        </w:rPr>
        <w:t xml:space="preserve"> being </w:t>
      </w:r>
      <w:proofErr w:type="gramStart"/>
      <w:r w:rsidR="00C31781">
        <w:rPr>
          <w:rFonts w:eastAsia="MS Mincho" w:cstheme="minorHAnsi"/>
          <w:lang w:eastAsia="ja-JP"/>
        </w:rPr>
        <w:t>similar to</w:t>
      </w:r>
      <w:proofErr w:type="gramEnd"/>
      <w:r w:rsidR="00C31781">
        <w:rPr>
          <w:rFonts w:eastAsia="MS Mincho" w:cstheme="minorHAnsi"/>
          <w:lang w:eastAsia="ja-JP"/>
        </w:rPr>
        <w:t xml:space="preserve"> each other.</w:t>
      </w:r>
    </w:p>
    <w:p w14:paraId="113C8A44" w14:textId="77777777" w:rsidR="00DD4A7E" w:rsidRDefault="00DD4A7E" w:rsidP="00461E05">
      <w:pPr>
        <w:rPr>
          <w:rFonts w:eastAsia="MS Mincho" w:cstheme="minorHAnsi"/>
          <w:lang w:eastAsia="ja-JP"/>
        </w:rPr>
      </w:pPr>
    </w:p>
    <w:p w14:paraId="2524CB6B" w14:textId="77777777" w:rsidR="00461E05" w:rsidRPr="001A34A5" w:rsidRDefault="00461E05" w:rsidP="00461E05">
      <w:pPr>
        <w:pStyle w:val="ListParagraph"/>
        <w:numPr>
          <w:ilvl w:val="0"/>
          <w:numId w:val="16"/>
        </w:numPr>
        <w:spacing w:before="120" w:after="120" w:line="240" w:lineRule="auto"/>
        <w:rPr>
          <w:rFonts w:eastAsia="MS Mincho" w:cstheme="minorHAnsi"/>
          <w:lang w:eastAsia="ja-JP"/>
        </w:rPr>
      </w:pPr>
      <w:r>
        <w:rPr>
          <w:rFonts w:eastAsia="MS Mincho" w:cstheme="minorHAnsi"/>
          <w:lang w:eastAsia="ja-JP"/>
        </w:rPr>
        <w:t>Evaluate which coding scheme best reflects the data.</w:t>
      </w:r>
    </w:p>
    <w:tbl>
      <w:tblPr>
        <w:tblW w:w="9080" w:type="dxa"/>
        <w:tblInd w:w="113" w:type="dxa"/>
        <w:tblLook w:val="04A0" w:firstRow="1" w:lastRow="0" w:firstColumn="1" w:lastColumn="0" w:noHBand="0" w:noVBand="1"/>
      </w:tblPr>
      <w:tblGrid>
        <w:gridCol w:w="266"/>
        <w:gridCol w:w="8814"/>
      </w:tblGrid>
      <w:tr w:rsidR="00461E05" w:rsidRPr="00103D92" w14:paraId="21F76E82"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F9C83B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76C88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Use the likelihood ratio test to determine if the dummy variable coding scheme for </w:t>
            </w:r>
            <w:proofErr w:type="spellStart"/>
            <w:r w:rsidRPr="00D76E77">
              <w:rPr>
                <w:rFonts w:ascii="Consolas" w:eastAsia="Times New Roman" w:hAnsi="Consolas" w:cs="Calibri"/>
                <w:color w:val="000000"/>
              </w:rPr>
              <w:t>ewc</w:t>
            </w:r>
            <w:proofErr w:type="spellEnd"/>
            <w:r>
              <w:rPr>
                <w:rFonts w:ascii="Calibri" w:eastAsia="Times New Roman" w:hAnsi="Calibri" w:cs="Calibri"/>
                <w:color w:val="000000"/>
              </w:rPr>
              <w:t xml:space="preserve"> fits better than the linear coding scheme. Report the associated p-value and </w:t>
            </w:r>
            <w:proofErr w:type="gramStart"/>
            <w:r>
              <w:rPr>
                <w:rFonts w:ascii="Calibri" w:eastAsia="Times New Roman" w:hAnsi="Calibri" w:cs="Calibri"/>
                <w:color w:val="000000"/>
              </w:rPr>
              <w:t>make a decision</w:t>
            </w:r>
            <w:proofErr w:type="gramEnd"/>
            <w:r>
              <w:rPr>
                <w:rFonts w:ascii="Calibri" w:eastAsia="Times New Roman" w:hAnsi="Calibri" w:cs="Calibri"/>
                <w:color w:val="000000"/>
              </w:rPr>
              <w:t xml:space="preserve"> on which coding scheme to use.</w:t>
            </w:r>
          </w:p>
        </w:tc>
      </w:tr>
    </w:tbl>
    <w:p w14:paraId="2C57430D" w14:textId="77777777" w:rsidR="00461E05" w:rsidRDefault="00461E05" w:rsidP="00461E05">
      <w:pPr>
        <w:rPr>
          <w:rFonts w:eastAsia="MS Mincho" w:cstheme="minorHAnsi"/>
          <w:lang w:eastAsia="ja-JP"/>
        </w:rPr>
      </w:pPr>
    </w:p>
    <w:p w14:paraId="22BE9F00"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F1F4E">
        <w:rPr>
          <w:rFonts w:ascii="Consolas" w:eastAsia="Times New Roman" w:hAnsi="Consolas" w:cs="Courier New"/>
          <w:color w:val="949C8B"/>
          <w:sz w:val="20"/>
          <w:szCs w:val="20"/>
        </w:rPr>
        <w:t xml:space="preserve">&gt; </w:t>
      </w:r>
      <w:proofErr w:type="spellStart"/>
      <w:proofErr w:type="gramStart"/>
      <w:r w:rsidRPr="003F1F4E">
        <w:rPr>
          <w:rFonts w:ascii="Consolas" w:eastAsia="Times New Roman" w:hAnsi="Consolas" w:cs="Courier New"/>
          <w:color w:val="949C8B"/>
          <w:sz w:val="20"/>
          <w:szCs w:val="20"/>
        </w:rPr>
        <w:t>anova</w:t>
      </w:r>
      <w:proofErr w:type="spellEnd"/>
      <w:r w:rsidRPr="003F1F4E">
        <w:rPr>
          <w:rFonts w:ascii="Consolas" w:eastAsia="Times New Roman" w:hAnsi="Consolas" w:cs="Courier New"/>
          <w:color w:val="949C8B"/>
          <w:sz w:val="20"/>
          <w:szCs w:val="20"/>
        </w:rPr>
        <w:t>(</w:t>
      </w:r>
      <w:proofErr w:type="gramEnd"/>
      <w:r w:rsidRPr="003F1F4E">
        <w:rPr>
          <w:rFonts w:ascii="Consolas" w:eastAsia="Times New Roman" w:hAnsi="Consolas" w:cs="Courier New"/>
          <w:color w:val="949C8B"/>
          <w:sz w:val="20"/>
          <w:szCs w:val="20"/>
        </w:rPr>
        <w:t>m, m.2, test = "LRT")</w:t>
      </w:r>
    </w:p>
    <w:p w14:paraId="05E68BE9"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Analysis of Deviance Table</w:t>
      </w:r>
    </w:p>
    <w:p w14:paraId="78921300"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6EFF16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Model 1: </w:t>
      </w:r>
      <w:proofErr w:type="spellStart"/>
      <w:r w:rsidRPr="003F1F4E">
        <w:rPr>
          <w:rFonts w:ascii="Consolas" w:eastAsia="Times New Roman" w:hAnsi="Consolas" w:cs="Courier New"/>
          <w:color w:val="FCFFE0"/>
          <w:sz w:val="20"/>
          <w:szCs w:val="20"/>
          <w:bdr w:val="none" w:sz="0" w:space="0" w:color="auto" w:frame="1"/>
        </w:rPr>
        <w:t>enjoyex</w:t>
      </w:r>
      <w:proofErr w:type="spellEnd"/>
      <w:r w:rsidRPr="003F1F4E">
        <w:rPr>
          <w:rFonts w:ascii="Consolas" w:eastAsia="Times New Roman" w:hAnsi="Consolas" w:cs="Courier New"/>
          <w:color w:val="FCFFE0"/>
          <w:sz w:val="20"/>
          <w:szCs w:val="20"/>
          <w:bdr w:val="none" w:sz="0" w:space="0" w:color="auto" w:frame="1"/>
        </w:rPr>
        <w:t xml:space="preserve"> ~ </w:t>
      </w:r>
      <w:proofErr w:type="spellStart"/>
      <w:r w:rsidRPr="003F1F4E">
        <w:rPr>
          <w:rFonts w:ascii="Consolas" w:eastAsia="Times New Roman" w:hAnsi="Consolas" w:cs="Courier New"/>
          <w:color w:val="FCFFE0"/>
          <w:sz w:val="20"/>
          <w:szCs w:val="20"/>
          <w:bdr w:val="none" w:sz="0" w:space="0" w:color="auto" w:frame="1"/>
        </w:rPr>
        <w:t>ewc</w:t>
      </w:r>
      <w:proofErr w:type="spellEnd"/>
    </w:p>
    <w:p w14:paraId="0E0C760D"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Model 2: </w:t>
      </w:r>
      <w:proofErr w:type="spellStart"/>
      <w:r w:rsidRPr="003F1F4E">
        <w:rPr>
          <w:rFonts w:ascii="Consolas" w:eastAsia="Times New Roman" w:hAnsi="Consolas" w:cs="Courier New"/>
          <w:color w:val="FCFFE0"/>
          <w:sz w:val="20"/>
          <w:szCs w:val="20"/>
          <w:bdr w:val="none" w:sz="0" w:space="0" w:color="auto" w:frame="1"/>
        </w:rPr>
        <w:t>enjoyex</w:t>
      </w:r>
      <w:proofErr w:type="spellEnd"/>
      <w:r w:rsidRPr="003F1F4E">
        <w:rPr>
          <w:rFonts w:ascii="Consolas" w:eastAsia="Times New Roman" w:hAnsi="Consolas" w:cs="Courier New"/>
          <w:color w:val="FCFFE0"/>
          <w:sz w:val="20"/>
          <w:szCs w:val="20"/>
          <w:bdr w:val="none" w:sz="0" w:space="0" w:color="auto" w:frame="1"/>
        </w:rPr>
        <w:t xml:space="preserve"> ~ factor(</w:t>
      </w:r>
      <w:proofErr w:type="spellStart"/>
      <w:r w:rsidRPr="003F1F4E">
        <w:rPr>
          <w:rFonts w:ascii="Consolas" w:eastAsia="Times New Roman" w:hAnsi="Consolas" w:cs="Courier New"/>
          <w:color w:val="FCFFE0"/>
          <w:sz w:val="20"/>
          <w:szCs w:val="20"/>
          <w:bdr w:val="none" w:sz="0" w:space="0" w:color="auto" w:frame="1"/>
        </w:rPr>
        <w:t>ewc</w:t>
      </w:r>
      <w:proofErr w:type="spellEnd"/>
      <w:r w:rsidRPr="003F1F4E">
        <w:rPr>
          <w:rFonts w:ascii="Consolas" w:eastAsia="Times New Roman" w:hAnsi="Consolas" w:cs="Courier New"/>
          <w:color w:val="FCFFE0"/>
          <w:sz w:val="20"/>
          <w:szCs w:val="20"/>
          <w:bdr w:val="none" w:sz="0" w:space="0" w:color="auto" w:frame="1"/>
        </w:rPr>
        <w:t>)</w:t>
      </w:r>
    </w:p>
    <w:p w14:paraId="0F1999B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  </w:t>
      </w:r>
      <w:proofErr w:type="spellStart"/>
      <w:r w:rsidRPr="003F1F4E">
        <w:rPr>
          <w:rFonts w:ascii="Consolas" w:eastAsia="Times New Roman" w:hAnsi="Consolas" w:cs="Courier New"/>
          <w:color w:val="FCFFE0"/>
          <w:sz w:val="20"/>
          <w:szCs w:val="20"/>
          <w:bdr w:val="none" w:sz="0" w:space="0" w:color="auto" w:frame="1"/>
        </w:rPr>
        <w:t>Resid</w:t>
      </w:r>
      <w:proofErr w:type="spellEnd"/>
      <w:r w:rsidRPr="003F1F4E">
        <w:rPr>
          <w:rFonts w:ascii="Consolas" w:eastAsia="Times New Roman" w:hAnsi="Consolas" w:cs="Courier New"/>
          <w:color w:val="FCFFE0"/>
          <w:sz w:val="20"/>
          <w:szCs w:val="20"/>
          <w:bdr w:val="none" w:sz="0" w:space="0" w:color="auto" w:frame="1"/>
        </w:rPr>
        <w:t xml:space="preserve">. </w:t>
      </w:r>
      <w:proofErr w:type="spellStart"/>
      <w:r w:rsidRPr="003F1F4E">
        <w:rPr>
          <w:rFonts w:ascii="Consolas" w:eastAsia="Times New Roman" w:hAnsi="Consolas" w:cs="Courier New"/>
          <w:color w:val="FCFFE0"/>
          <w:sz w:val="20"/>
          <w:szCs w:val="20"/>
          <w:bdr w:val="none" w:sz="0" w:space="0" w:color="auto" w:frame="1"/>
        </w:rPr>
        <w:t>Df</w:t>
      </w:r>
      <w:proofErr w:type="spellEnd"/>
      <w:r w:rsidRPr="003F1F4E">
        <w:rPr>
          <w:rFonts w:ascii="Consolas" w:eastAsia="Times New Roman" w:hAnsi="Consolas" w:cs="Courier New"/>
          <w:color w:val="FCFFE0"/>
          <w:sz w:val="20"/>
          <w:szCs w:val="20"/>
          <w:bdr w:val="none" w:sz="0" w:space="0" w:color="auto" w:frame="1"/>
        </w:rPr>
        <w:t xml:space="preserve"> </w:t>
      </w:r>
      <w:proofErr w:type="spellStart"/>
      <w:r w:rsidRPr="003F1F4E">
        <w:rPr>
          <w:rFonts w:ascii="Consolas" w:eastAsia="Times New Roman" w:hAnsi="Consolas" w:cs="Courier New"/>
          <w:color w:val="FCFFE0"/>
          <w:sz w:val="20"/>
          <w:szCs w:val="20"/>
          <w:bdr w:val="none" w:sz="0" w:space="0" w:color="auto" w:frame="1"/>
        </w:rPr>
        <w:t>Resid</w:t>
      </w:r>
      <w:proofErr w:type="spellEnd"/>
      <w:r w:rsidRPr="003F1F4E">
        <w:rPr>
          <w:rFonts w:ascii="Consolas" w:eastAsia="Times New Roman" w:hAnsi="Consolas" w:cs="Courier New"/>
          <w:color w:val="FCFFE0"/>
          <w:sz w:val="20"/>
          <w:szCs w:val="20"/>
          <w:bdr w:val="none" w:sz="0" w:space="0" w:color="auto" w:frame="1"/>
        </w:rPr>
        <w:t xml:space="preserve">. Dev </w:t>
      </w:r>
      <w:proofErr w:type="spellStart"/>
      <w:r w:rsidRPr="003F1F4E">
        <w:rPr>
          <w:rFonts w:ascii="Consolas" w:eastAsia="Times New Roman" w:hAnsi="Consolas" w:cs="Courier New"/>
          <w:color w:val="FCFFE0"/>
          <w:sz w:val="20"/>
          <w:szCs w:val="20"/>
          <w:bdr w:val="none" w:sz="0" w:space="0" w:color="auto" w:frame="1"/>
        </w:rPr>
        <w:t>Df</w:t>
      </w:r>
      <w:proofErr w:type="spellEnd"/>
      <w:r w:rsidRPr="003F1F4E">
        <w:rPr>
          <w:rFonts w:ascii="Consolas" w:eastAsia="Times New Roman" w:hAnsi="Consolas" w:cs="Courier New"/>
          <w:color w:val="FCFFE0"/>
          <w:sz w:val="20"/>
          <w:szCs w:val="20"/>
          <w:bdr w:val="none" w:sz="0" w:space="0" w:color="auto" w:frame="1"/>
        </w:rPr>
        <w:t xml:space="preserve"> Deviance </w:t>
      </w:r>
      <w:proofErr w:type="spellStart"/>
      <w:r w:rsidRPr="003F1F4E">
        <w:rPr>
          <w:rFonts w:ascii="Consolas" w:eastAsia="Times New Roman" w:hAnsi="Consolas" w:cs="Courier New"/>
          <w:color w:val="FCFFE0"/>
          <w:sz w:val="20"/>
          <w:szCs w:val="20"/>
          <w:bdr w:val="none" w:sz="0" w:space="0" w:color="auto" w:frame="1"/>
        </w:rPr>
        <w:t>Pr</w:t>
      </w:r>
      <w:proofErr w:type="spellEnd"/>
      <w:r w:rsidRPr="003F1F4E">
        <w:rPr>
          <w:rFonts w:ascii="Consolas" w:eastAsia="Times New Roman" w:hAnsi="Consolas" w:cs="Courier New"/>
          <w:color w:val="FCFFE0"/>
          <w:sz w:val="20"/>
          <w:szCs w:val="20"/>
          <w:bdr w:val="none" w:sz="0" w:space="0" w:color="auto" w:frame="1"/>
        </w:rPr>
        <w:t xml:space="preserve">(&gt;Chi)  </w:t>
      </w:r>
    </w:p>
    <w:p w14:paraId="642A6515"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1       387     92.073                       </w:t>
      </w:r>
    </w:p>
    <w:p w14:paraId="4974B689"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 xml:space="preserve">2       384     </w:t>
      </w:r>
      <w:proofErr w:type="gramStart"/>
      <w:r w:rsidRPr="003F1F4E">
        <w:rPr>
          <w:rFonts w:ascii="Consolas" w:eastAsia="Times New Roman" w:hAnsi="Consolas" w:cs="Courier New"/>
          <w:color w:val="FCFFE0"/>
          <w:sz w:val="20"/>
          <w:szCs w:val="20"/>
          <w:bdr w:val="none" w:sz="0" w:space="0" w:color="auto" w:frame="1"/>
        </w:rPr>
        <w:t>90.250  3</w:t>
      </w:r>
      <w:proofErr w:type="gramEnd"/>
      <w:r w:rsidRPr="003F1F4E">
        <w:rPr>
          <w:rFonts w:ascii="Consolas" w:eastAsia="Times New Roman" w:hAnsi="Consolas" w:cs="Courier New"/>
          <w:color w:val="FCFFE0"/>
          <w:sz w:val="20"/>
          <w:szCs w:val="20"/>
          <w:bdr w:val="none" w:sz="0" w:space="0" w:color="auto" w:frame="1"/>
        </w:rPr>
        <w:t xml:space="preserve">    1.823  0.05132 .</w:t>
      </w:r>
    </w:p>
    <w:p w14:paraId="1D8B92CB"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F1F4E">
        <w:rPr>
          <w:rFonts w:ascii="Consolas" w:eastAsia="Times New Roman" w:hAnsi="Consolas" w:cs="Courier New"/>
          <w:color w:val="FCFFE0"/>
          <w:sz w:val="20"/>
          <w:szCs w:val="20"/>
          <w:bdr w:val="none" w:sz="0" w:space="0" w:color="auto" w:frame="1"/>
        </w:rPr>
        <w:t>---</w:t>
      </w:r>
    </w:p>
    <w:p w14:paraId="0E8B343D" w14:textId="77777777" w:rsidR="003F1F4E" w:rsidRPr="003F1F4E" w:rsidRDefault="003F1F4E" w:rsidP="003F1F4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proofErr w:type="spellStart"/>
      <w:r w:rsidRPr="003F1F4E">
        <w:rPr>
          <w:rFonts w:ascii="Consolas" w:eastAsia="Times New Roman" w:hAnsi="Consolas" w:cs="Courier New"/>
          <w:color w:val="FCFFE0"/>
          <w:sz w:val="20"/>
          <w:szCs w:val="20"/>
          <w:bdr w:val="none" w:sz="0" w:space="0" w:color="auto" w:frame="1"/>
        </w:rPr>
        <w:t>Signif</w:t>
      </w:r>
      <w:proofErr w:type="spellEnd"/>
      <w:r w:rsidRPr="003F1F4E">
        <w:rPr>
          <w:rFonts w:ascii="Consolas" w:eastAsia="Times New Roman" w:hAnsi="Consolas" w:cs="Courier New"/>
          <w:color w:val="FCFFE0"/>
          <w:sz w:val="20"/>
          <w:szCs w:val="20"/>
          <w:bdr w:val="none" w:sz="0" w:space="0" w:color="auto" w:frame="1"/>
        </w:rPr>
        <w:t xml:space="preserve">. codes:  0 ‘***’ 0.001 ‘**’ 0.01 ‘*’ 0.05 ‘.’ 0.1 </w:t>
      </w:r>
      <w:proofErr w:type="gramStart"/>
      <w:r w:rsidRPr="003F1F4E">
        <w:rPr>
          <w:rFonts w:ascii="Consolas" w:eastAsia="Times New Roman" w:hAnsi="Consolas" w:cs="Courier New"/>
          <w:color w:val="FCFFE0"/>
          <w:sz w:val="20"/>
          <w:szCs w:val="20"/>
          <w:bdr w:val="none" w:sz="0" w:space="0" w:color="auto" w:frame="1"/>
        </w:rPr>
        <w:t>‘ ’</w:t>
      </w:r>
      <w:proofErr w:type="gramEnd"/>
      <w:r w:rsidRPr="003F1F4E">
        <w:rPr>
          <w:rFonts w:ascii="Consolas" w:eastAsia="Times New Roman" w:hAnsi="Consolas" w:cs="Courier New"/>
          <w:color w:val="FCFFE0"/>
          <w:sz w:val="20"/>
          <w:szCs w:val="20"/>
          <w:bdr w:val="none" w:sz="0" w:space="0" w:color="auto" w:frame="1"/>
        </w:rPr>
        <w:t xml:space="preserve"> 1</w:t>
      </w:r>
    </w:p>
    <w:p w14:paraId="2AB421B1" w14:textId="77777777" w:rsidR="00461E05" w:rsidRDefault="00461E05" w:rsidP="00461E05">
      <w:pPr>
        <w:rPr>
          <w:rFonts w:eastAsia="MS Mincho" w:cstheme="minorHAnsi"/>
          <w:lang w:eastAsia="ja-JP"/>
        </w:rPr>
      </w:pPr>
    </w:p>
    <w:p w14:paraId="24B69858" w14:textId="3F51F05A" w:rsidR="00461E05" w:rsidRDefault="003F1F4E" w:rsidP="00461E05">
      <w:pPr>
        <w:rPr>
          <w:rFonts w:eastAsia="MS Mincho" w:cstheme="minorHAnsi"/>
          <w:lang w:eastAsia="ja-JP"/>
        </w:rPr>
      </w:pPr>
      <w:r>
        <w:rPr>
          <w:rFonts w:eastAsia="MS Mincho" w:cstheme="minorHAnsi"/>
          <w:lang w:eastAsia="ja-JP"/>
        </w:rPr>
        <w:t xml:space="preserve">The coding of </w:t>
      </w:r>
      <w:proofErr w:type="spellStart"/>
      <w:r>
        <w:rPr>
          <w:rFonts w:eastAsia="MS Mincho" w:cstheme="minorHAnsi"/>
          <w:lang w:eastAsia="ja-JP"/>
        </w:rPr>
        <w:t>ewc</w:t>
      </w:r>
      <w:proofErr w:type="spellEnd"/>
      <w:r>
        <w:rPr>
          <w:rFonts w:eastAsia="MS Mincho" w:cstheme="minorHAnsi"/>
          <w:lang w:eastAsia="ja-JP"/>
        </w:rPr>
        <w:t xml:space="preserve"> as a dummy variable does not seem to improve model fit compared to </w:t>
      </w:r>
      <w:r w:rsidR="00C74386">
        <w:rPr>
          <w:rFonts w:eastAsia="MS Mincho" w:cstheme="minorHAnsi"/>
          <w:lang w:eastAsia="ja-JP"/>
        </w:rPr>
        <w:t xml:space="preserve">constraining </w:t>
      </w:r>
      <w:proofErr w:type="spellStart"/>
      <w:r w:rsidR="00C74386">
        <w:rPr>
          <w:rFonts w:eastAsia="MS Mincho" w:cstheme="minorHAnsi"/>
          <w:lang w:eastAsia="ja-JP"/>
        </w:rPr>
        <w:t>ewc</w:t>
      </w:r>
      <w:proofErr w:type="spellEnd"/>
      <w:r w:rsidR="00C74386">
        <w:rPr>
          <w:rFonts w:eastAsia="MS Mincho" w:cstheme="minorHAnsi"/>
          <w:lang w:eastAsia="ja-JP"/>
        </w:rPr>
        <w:t xml:space="preserve"> as a linear variable (</w:t>
      </w:r>
      <m:oMath>
        <m:sSubSup>
          <m:sSubSupPr>
            <m:ctrlPr>
              <w:rPr>
                <w:rFonts w:ascii="Cambria Math" w:eastAsia="MS Mincho" w:hAnsi="Cambria Math" w:cstheme="minorHAnsi"/>
                <w:i/>
                <w:lang w:eastAsia="ja-JP"/>
              </w:rPr>
            </m:ctrlPr>
          </m:sSubSupPr>
          <m:e>
            <m:r>
              <w:rPr>
                <w:rFonts w:ascii="Cambria Math" w:eastAsia="MS Mincho" w:hAnsi="Cambria Math" w:cstheme="minorHAnsi"/>
                <w:lang w:eastAsia="ja-JP"/>
              </w:rPr>
              <m:t>χ</m:t>
            </m:r>
          </m:e>
          <m:sub>
            <m:r>
              <w:rPr>
                <w:rFonts w:ascii="Cambria Math" w:eastAsia="MS Mincho" w:hAnsi="Cambria Math" w:cstheme="minorHAnsi"/>
                <w:lang w:eastAsia="ja-JP"/>
              </w:rPr>
              <m:t>3</m:t>
            </m:r>
          </m:sub>
          <m:sup>
            <m:r>
              <w:rPr>
                <w:rFonts w:ascii="Cambria Math" w:eastAsia="MS Mincho" w:hAnsi="Cambria Math" w:cstheme="minorHAnsi"/>
                <w:lang w:eastAsia="ja-JP"/>
              </w:rPr>
              <m:t>2</m:t>
            </m:r>
          </m:sup>
        </m:sSubSup>
        <m:r>
          <w:rPr>
            <w:rFonts w:ascii="Cambria Math" w:eastAsia="MS Mincho" w:hAnsi="Cambria Math" w:cstheme="minorHAnsi"/>
            <w:lang w:eastAsia="ja-JP"/>
          </w:rPr>
          <m:t>=1.823,</m:t>
        </m:r>
      </m:oMath>
      <w:r w:rsidR="00FF657B">
        <w:rPr>
          <w:rFonts w:eastAsia="MS Mincho" w:cstheme="minorHAnsi"/>
          <w:lang w:eastAsia="ja-JP"/>
        </w:rPr>
        <w:t xml:space="preserve"> </w:t>
      </w:r>
      <w:r w:rsidR="00C74386">
        <w:rPr>
          <w:rFonts w:eastAsia="MS Mincho" w:cstheme="minorHAnsi"/>
          <w:lang w:eastAsia="ja-JP"/>
        </w:rPr>
        <w:t>p=0.051).</w:t>
      </w:r>
    </w:p>
    <w:p w14:paraId="0BFF3F1D" w14:textId="77777777" w:rsidR="00461E05" w:rsidRDefault="00461E05" w:rsidP="00461E05">
      <w:pPr>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7874F557"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24F887"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75F2756" w14:textId="3C3DE00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2h</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Based on what you </w:t>
            </w:r>
            <w:proofErr w:type="gramStart"/>
            <w:r>
              <w:rPr>
                <w:rFonts w:ascii="Calibri" w:eastAsia="Times New Roman" w:hAnsi="Calibri" w:cs="Calibri"/>
                <w:color w:val="000000"/>
              </w:rPr>
              <w:t>found,</w:t>
            </w:r>
            <w:proofErr w:type="gramEnd"/>
            <w:r>
              <w:rPr>
                <w:rFonts w:ascii="Calibri" w:eastAsia="Times New Roman" w:hAnsi="Calibri" w:cs="Calibri"/>
                <w:color w:val="000000"/>
              </w:rPr>
              <w:t xml:space="preserve"> do you believe that any </w:t>
            </w:r>
            <w:proofErr w:type="spellStart"/>
            <w:r w:rsidRPr="00F64DCE">
              <w:rPr>
                <w:rFonts w:ascii="Consolas" w:eastAsia="Times New Roman" w:hAnsi="Consolas" w:cs="Calibri"/>
                <w:color w:val="000000"/>
              </w:rPr>
              <w:t>ewc</w:t>
            </w:r>
            <w:proofErr w:type="spellEnd"/>
            <w:r>
              <w:rPr>
                <w:rFonts w:ascii="Calibri" w:eastAsia="Times New Roman" w:hAnsi="Calibri" w:cs="Calibri"/>
                <w:color w:val="000000"/>
              </w:rPr>
              <w:t xml:space="preserve"> categories could be collapsed in this analysis?</w:t>
            </w:r>
          </w:p>
        </w:tc>
      </w:tr>
    </w:tbl>
    <w:p w14:paraId="39F50869" w14:textId="3DFE9479" w:rsidR="00461E05" w:rsidRDefault="00461E05" w:rsidP="00461E05">
      <w:pPr>
        <w:rPr>
          <w:rFonts w:eastAsia="MS Mincho" w:cstheme="minorHAnsi"/>
          <w:lang w:eastAsia="ja-JP"/>
        </w:rPr>
      </w:pPr>
    </w:p>
    <w:p w14:paraId="6A92BD2C" w14:textId="243B4F62" w:rsidR="00C74386" w:rsidRDefault="00C74386" w:rsidP="00461E05">
      <w:pPr>
        <w:rPr>
          <w:rFonts w:eastAsia="MS Mincho" w:cstheme="minorHAnsi"/>
          <w:lang w:eastAsia="ja-JP"/>
        </w:rPr>
      </w:pPr>
      <w:r>
        <w:rPr>
          <w:rFonts w:eastAsia="MS Mincho" w:cstheme="minorHAnsi"/>
          <w:lang w:eastAsia="ja-JP"/>
        </w:rPr>
        <w:t xml:space="preserve">Based on the findings from modeling intrinsic enjoyment on </w:t>
      </w:r>
      <w:proofErr w:type="spellStart"/>
      <w:r>
        <w:rPr>
          <w:rFonts w:eastAsia="MS Mincho" w:cstheme="minorHAnsi"/>
          <w:lang w:eastAsia="ja-JP"/>
        </w:rPr>
        <w:t>ewc</w:t>
      </w:r>
      <w:proofErr w:type="spellEnd"/>
      <w:r>
        <w:rPr>
          <w:rFonts w:eastAsia="MS Mincho" w:cstheme="minorHAnsi"/>
          <w:lang w:eastAsia="ja-JP"/>
        </w:rPr>
        <w:t xml:space="preserve">, I found that the predicted logits for having at least one day of exercise with child are similar, all higher than the predicted logit for no days of exercise with child. Therefore, I believe that </w:t>
      </w:r>
      <w:proofErr w:type="spellStart"/>
      <w:r>
        <w:rPr>
          <w:rFonts w:eastAsia="MS Mincho" w:cstheme="minorHAnsi"/>
          <w:lang w:eastAsia="ja-JP"/>
        </w:rPr>
        <w:t>ewc</w:t>
      </w:r>
      <w:proofErr w:type="spellEnd"/>
      <w:r>
        <w:rPr>
          <w:rFonts w:eastAsia="MS Mincho" w:cstheme="minorHAnsi"/>
          <w:lang w:eastAsia="ja-JP"/>
        </w:rPr>
        <w:t xml:space="preserve"> could be collapsed into a binary variable indicating </w:t>
      </w:r>
      <w:proofErr w:type="gramStart"/>
      <w:r>
        <w:rPr>
          <w:rFonts w:eastAsia="MS Mincho" w:cstheme="minorHAnsi"/>
          <w:lang w:eastAsia="ja-JP"/>
        </w:rPr>
        <w:t>whether or not</w:t>
      </w:r>
      <w:proofErr w:type="gramEnd"/>
      <w:r>
        <w:rPr>
          <w:rFonts w:eastAsia="MS Mincho" w:cstheme="minorHAnsi"/>
          <w:lang w:eastAsia="ja-JP"/>
        </w:rPr>
        <w:t xml:space="preserve"> one had any days of exercise with child. </w:t>
      </w:r>
    </w:p>
    <w:p w14:paraId="5C3A45DF" w14:textId="4297637D" w:rsidR="00C74386" w:rsidRDefault="00C74386" w:rsidP="00461E05">
      <w:pPr>
        <w:rPr>
          <w:rFonts w:eastAsia="MS Mincho" w:cstheme="minorHAnsi"/>
          <w:lang w:eastAsia="ja-JP"/>
        </w:rPr>
      </w:pPr>
    </w:p>
    <w:p w14:paraId="44D08654" w14:textId="77777777" w:rsidR="00C74386" w:rsidRDefault="00C74386" w:rsidP="00461E05">
      <w:pPr>
        <w:rPr>
          <w:rFonts w:eastAsia="MS Mincho" w:cstheme="minorHAnsi"/>
          <w:lang w:eastAsia="ja-JP"/>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61E05" w:rsidRPr="00103D92" w14:paraId="34AF2C00" w14:textId="77777777" w:rsidTr="009002CD">
        <w:trPr>
          <w:trHeight w:val="450"/>
        </w:trPr>
        <w:tc>
          <w:tcPr>
            <w:tcW w:w="3892" w:type="dxa"/>
            <w:tcBorders>
              <w:top w:val="nil"/>
              <w:left w:val="nil"/>
              <w:bottom w:val="nil"/>
              <w:right w:val="nil"/>
            </w:tcBorders>
            <w:shd w:val="clear" w:color="000000" w:fill="BFBFBF"/>
            <w:noWrap/>
            <w:vAlign w:val="center"/>
            <w:hideMark/>
          </w:tcPr>
          <w:p w14:paraId="08507D17" w14:textId="77777777" w:rsidR="00461E05" w:rsidRPr="00103D92" w:rsidRDefault="00461E05" w:rsidP="009002CD">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12DB7FC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C18D0D"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14CCF16"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B17501"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4E2846C" w14:textId="77777777" w:rsidR="00461E05" w:rsidRPr="00103D92" w:rsidRDefault="00461E05" w:rsidP="009002CD">
            <w:pPr>
              <w:spacing w:after="0" w:line="240" w:lineRule="auto"/>
              <w:jc w:val="right"/>
              <w:rPr>
                <w:rFonts w:ascii="Calibri" w:eastAsia="Times New Roman" w:hAnsi="Calibri" w:cs="Calibri"/>
                <w:color w:val="000000"/>
              </w:rPr>
            </w:pPr>
            <w:r>
              <w:rPr>
                <w:rFonts w:ascii="Calibri" w:eastAsia="Times New Roman" w:hAnsi="Calibri" w:cs="Calibri"/>
                <w:color w:val="000000"/>
              </w:rPr>
              <w:t>[8 points]</w:t>
            </w:r>
          </w:p>
        </w:tc>
        <w:tc>
          <w:tcPr>
            <w:tcW w:w="266" w:type="dxa"/>
            <w:tcBorders>
              <w:top w:val="nil"/>
              <w:left w:val="nil"/>
              <w:bottom w:val="nil"/>
              <w:right w:val="nil"/>
            </w:tcBorders>
            <w:shd w:val="clear" w:color="000000" w:fill="BFBFBF"/>
            <w:noWrap/>
            <w:vAlign w:val="bottom"/>
            <w:hideMark/>
          </w:tcPr>
          <w:p w14:paraId="60FF1400" w14:textId="77777777" w:rsidR="00461E05" w:rsidRPr="00103D92" w:rsidRDefault="00461E05" w:rsidP="009002CD">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3F37DA56"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 xml:space="preserve">Dr. </w:t>
      </w:r>
      <w:proofErr w:type="spellStart"/>
      <w:r>
        <w:rPr>
          <w:rFonts w:eastAsia="MS Mincho" w:cstheme="minorHAnsi"/>
          <w:lang w:eastAsia="ja-JP"/>
        </w:rPr>
        <w:t>Mauvre</w:t>
      </w:r>
      <w:proofErr w:type="spellEnd"/>
      <w:r>
        <w:rPr>
          <w:rFonts w:eastAsia="MS Mincho" w:cstheme="minorHAnsi"/>
          <w:lang w:eastAsia="ja-JP"/>
        </w:rPr>
        <w:t xml:space="preserve"> additionally collected information on exercise self-efficacy and participants’ BMI, which was classified into normal weight, overweight, and obese.</w:t>
      </w:r>
    </w:p>
    <w:p w14:paraId="5CBFE304"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Y = participant was classified as getting “intrinsic enjoyment” from exercise (1 = intrinsic enjoyment, 0 = no intrinsic enjoyment)</w:t>
      </w:r>
    </w:p>
    <w:p w14:paraId="4874FF1F" w14:textId="77777777" w:rsidR="00461E05" w:rsidRDefault="00000000" w:rsidP="00461E05">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sidR="00461E05">
        <w:rPr>
          <w:rFonts w:eastAsia="MS Mincho" w:cstheme="minorHAnsi"/>
          <w:lang w:eastAsia="ja-JP"/>
        </w:rPr>
        <w:t xml:space="preserve"> = self-efficacy for exercise, measured on a 10-point scale (higher values = more self-efficacy)</w:t>
      </w:r>
    </w:p>
    <w:p w14:paraId="4B6C2CF7" w14:textId="77777777" w:rsidR="00461E05" w:rsidRPr="00D620D3" w:rsidRDefault="00000000"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overweight BMI</m:t>
                    </m:r>
                  </m:e>
                </m:mr>
                <m:mr>
                  <m:e>
                    <m:r>
                      <m:rPr>
                        <m:sty m:val="p"/>
                      </m:rPr>
                      <w:rPr>
                        <w:rFonts w:ascii="Cambria Math" w:eastAsia="Cambria Math" w:hAnsi="Cambria Math" w:cs="Cambria Math"/>
                        <w:lang w:eastAsia="ja-JP"/>
                      </w:rPr>
                      <m:t>0, otherwise</m:t>
                    </m:r>
                  </m:e>
                </m:mr>
              </m:m>
            </m:e>
          </m:d>
        </m:oMath>
      </m:oMathPara>
    </w:p>
    <w:p w14:paraId="1005DE5E" w14:textId="77777777" w:rsidR="00461E05" w:rsidRPr="00D620D3" w:rsidRDefault="00000000" w:rsidP="00461E05">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obsese BMI</m:t>
                    </m:r>
                  </m:e>
                </m:mr>
                <m:mr>
                  <m:e>
                    <m:r>
                      <m:rPr>
                        <m:sty m:val="p"/>
                      </m:rPr>
                      <w:rPr>
                        <w:rFonts w:ascii="Cambria Math" w:eastAsia="Cambria Math" w:hAnsi="Cambria Math" w:cs="Cambria Math"/>
                        <w:lang w:eastAsia="ja-JP"/>
                      </w:rPr>
                      <m:t>0, otherwise</m:t>
                    </m:r>
                  </m:e>
                </m:mr>
              </m:m>
            </m:e>
          </m:d>
        </m:oMath>
      </m:oMathPara>
    </w:p>
    <w:p w14:paraId="4C307F6F" w14:textId="77777777" w:rsidR="00461E05" w:rsidRDefault="00461E05" w:rsidP="00461E05">
      <w:pPr>
        <w:spacing w:before="120" w:after="120" w:line="240" w:lineRule="auto"/>
        <w:rPr>
          <w:rFonts w:eastAsia="MS Mincho" w:cstheme="minorHAnsi"/>
          <w:lang w:eastAsia="ja-JP"/>
        </w:rPr>
      </w:pPr>
      <w:r>
        <w:rPr>
          <w:rFonts w:eastAsia="MS Mincho" w:cstheme="minorHAnsi"/>
          <w:lang w:eastAsia="ja-JP"/>
        </w:rPr>
        <w:t>She fit the following models to the data:</w:t>
      </w:r>
    </w:p>
    <w:p w14:paraId="7B95A381"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=-2.35+ 0.63</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oMath>
      <w:r>
        <w:rPr>
          <w:rFonts w:eastAsia="MS Mincho" w:cstheme="minorHAnsi"/>
          <w:lang w:eastAsia="ja-JP"/>
        </w:rPr>
        <w:t xml:space="preserve"> , LL = -355.10</w:t>
      </w:r>
    </w:p>
    <w:p w14:paraId="36AE986E" w14:textId="77777777" w:rsidR="00461E05" w:rsidRDefault="00461E05" w:rsidP="00461E05">
      <w:pPr>
        <w:pStyle w:val="ListParagraph"/>
        <w:spacing w:before="120" w:after="120" w:line="240" w:lineRule="auto"/>
        <w:rPr>
          <w:rFonts w:eastAsia="MS Mincho" w:cstheme="minorHAnsi"/>
          <w:lang w:eastAsia="ja-JP"/>
        </w:rPr>
      </w:pPr>
    </w:p>
    <w:p w14:paraId="631A8482" w14:textId="77777777" w:rsidR="00461E05"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=-1.96+ 0.67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-0.24</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OW</m:t>
            </m:r>
          </m:sub>
        </m:sSub>
        <m:r>
          <w:rPr>
            <w:rFonts w:ascii="Cambria Math" w:eastAsia="MS Mincho" w:hAnsi="Cambria Math" w:cstheme="minorHAnsi"/>
            <w:lang w:eastAsia="ja-JP"/>
          </w:rPr>
          <m:t>-1.31</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-336.55</w:t>
      </w:r>
    </w:p>
    <w:p w14:paraId="0B5A532F" w14:textId="77777777" w:rsidR="00461E05" w:rsidRPr="00D620D3" w:rsidRDefault="00461E05" w:rsidP="00461E05">
      <w:pPr>
        <w:pStyle w:val="ListParagraph"/>
        <w:rPr>
          <w:rFonts w:eastAsia="MS Mincho" w:cstheme="minorHAnsi"/>
          <w:lang w:eastAsia="ja-JP"/>
        </w:rPr>
      </w:pPr>
    </w:p>
    <w:p w14:paraId="2335F164" w14:textId="77777777" w:rsidR="00461E05" w:rsidRPr="00D15DDE" w:rsidRDefault="00461E05" w:rsidP="00461E05">
      <w:pPr>
        <w:pStyle w:val="ListParagraph"/>
        <w:numPr>
          <w:ilvl w:val="0"/>
          <w:numId w:val="17"/>
        </w:numPr>
        <w:spacing w:before="120" w:after="120" w:line="240" w:lineRule="auto"/>
        <w:rPr>
          <w:rFonts w:eastAsia="MS Mincho" w:cstheme="minorHAnsi"/>
          <w:lang w:eastAsia="ja-JP"/>
        </w:rPr>
      </w:pPr>
      <m:oMath>
        <m:r>
          <w:rPr>
            <w:rFonts w:ascii="Cambria Math" w:eastAsia="MS Mincho" w:hAnsi="Cambria Math" w:cstheme="minorHAnsi"/>
            <w:lang w:eastAsia="ja-JP"/>
          </w:rPr>
          <m:t>logit</m:t>
        </m:r>
        <m:d>
          <m:dPr>
            <m:ctrlPr>
              <w:rPr>
                <w:rFonts w:ascii="Cambria Math" w:eastAsia="MS Mincho" w:hAnsi="Cambria Math" w:cstheme="minorHAnsi"/>
                <w:i/>
                <w:lang w:eastAsia="ja-JP"/>
              </w:rPr>
            </m:ctrlPr>
          </m:dPr>
          <m:e>
            <m:r>
              <w:rPr>
                <w:rFonts w:ascii="Cambria Math" w:eastAsia="MS Mincho" w:hAnsi="Cambria Math" w:cstheme="minorHAnsi"/>
                <w:lang w:eastAsia="ja-JP"/>
              </w:rPr>
              <m:t>π</m:t>
            </m:r>
          </m:e>
        </m:d>
        <m:r>
          <w:rPr>
            <w:rFonts w:ascii="Cambria Math" w:eastAsia="MS Mincho" w:hAnsi="Cambria Math" w:cstheme="minorHAnsi"/>
            <w:lang w:eastAsia="ja-JP"/>
          </w:rPr>
          <m:t>=-2.07+ 0.66</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SE</m:t>
            </m:r>
          </m:sub>
        </m:sSub>
        <m:r>
          <w:rPr>
            <w:rFonts w:ascii="Cambria Math" w:eastAsia="MS Mincho" w:hAnsi="Cambria Math" w:cstheme="minorHAnsi"/>
            <w:lang w:eastAsia="ja-JP"/>
          </w:rPr>
          <m:t>-1.17</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OB</m:t>
            </m:r>
          </m:sub>
        </m:sSub>
      </m:oMath>
      <w:r>
        <w:rPr>
          <w:rFonts w:eastAsia="MS Mincho" w:cstheme="minorHAnsi"/>
          <w:lang w:eastAsia="ja-JP"/>
        </w:rPr>
        <w:t>, LL = -337.09</w:t>
      </w:r>
    </w:p>
    <w:p w14:paraId="677A4F75" w14:textId="77777777" w:rsidR="00461E05" w:rsidRPr="00D15DDE" w:rsidRDefault="00461E05" w:rsidP="00461E05">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61E05" w:rsidRPr="00103D92" w14:paraId="56155E1D" w14:textId="77777777" w:rsidTr="009002CD">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A473C4E"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E15F63" w14:textId="3BD4EF66"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a.</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2?</w:t>
            </w:r>
          </w:p>
        </w:tc>
      </w:tr>
    </w:tbl>
    <w:p w14:paraId="0CC84FD6" w14:textId="77777777" w:rsidR="00461E05" w:rsidRDefault="00461E05" w:rsidP="00461E05">
      <w:pPr>
        <w:spacing w:before="120" w:after="0" w:line="240" w:lineRule="auto"/>
        <w:contextualSpacing/>
        <w:rPr>
          <w:rFonts w:ascii="Calibri" w:eastAsia="Times New Roman" w:hAnsi="Calibri" w:cs="Calibri"/>
          <w:color w:val="000000"/>
        </w:rPr>
      </w:pPr>
    </w:p>
    <w:p w14:paraId="7CA5A8B6" w14:textId="5C611435" w:rsidR="00461E05" w:rsidRDefault="00000000" w:rsidP="00461E05">
      <w:pPr>
        <w:spacing w:before="120" w:after="0" w:line="240" w:lineRule="auto"/>
        <w:contextualSpacing/>
        <w:rPr>
          <w:rFonts w:ascii="Calibri" w:eastAsia="Times New Roman" w:hAnsi="Calibri" w:cs="Calibri"/>
          <w:color w:val="000000"/>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sidR="00D12F83">
        <w:rPr>
          <w:rFonts w:ascii="Calibri" w:eastAsia="Times New Roman" w:hAnsi="Calibri" w:cs="Calibri"/>
          <w:lang w:eastAsia="ja-JP"/>
        </w:rPr>
        <w:t xml:space="preserve"> in Model 2 gives the expected change in the log odds of intrinsic enjoyment for obese participants compared to non-obese participants</w:t>
      </w:r>
      <w:r w:rsidR="00295FD9">
        <w:rPr>
          <w:rFonts w:ascii="Calibri" w:eastAsia="Times New Roman" w:hAnsi="Calibri" w:cs="Calibri"/>
          <w:lang w:eastAsia="ja-JP"/>
        </w:rPr>
        <w:t xml:space="preserve"> holding self-efficacy constant</w:t>
      </w:r>
      <w:r w:rsidR="00D12F83">
        <w:rPr>
          <w:rFonts w:ascii="Calibri" w:eastAsia="Times New Roman" w:hAnsi="Calibri" w:cs="Calibri"/>
          <w:lang w:eastAsia="ja-JP"/>
        </w:rPr>
        <w:t xml:space="preserve">. It can also be interpreted as indicating that obese participants are associated with a </w:t>
      </w:r>
      <m:oMath>
        <m:sSup>
          <m:sSupPr>
            <m:ctrlPr>
              <w:rPr>
                <w:rFonts w:ascii="Cambria Math" w:eastAsia="Times New Roman" w:hAnsi="Cambria Math" w:cs="Calibri"/>
                <w:i/>
                <w:lang w:eastAsia="ja-JP"/>
              </w:rPr>
            </m:ctrlPr>
          </m:sSupPr>
          <m:e>
            <m:r>
              <w:rPr>
                <w:rFonts w:ascii="Cambria Math" w:eastAsia="Times New Roman" w:hAnsi="Cambria Math" w:cs="Calibri"/>
                <w:lang w:eastAsia="ja-JP"/>
              </w:rPr>
              <m:t>e</m:t>
            </m:r>
          </m:e>
          <m:sup>
            <m:r>
              <w:rPr>
                <w:rFonts w:ascii="Cambria Math" w:eastAsia="Times New Roman" w:hAnsi="Cambria Math" w:cs="Calibri"/>
                <w:lang w:eastAsia="ja-JP"/>
              </w:rPr>
              <m:t>-1.31</m:t>
            </m:r>
          </m:sup>
        </m:sSup>
      </m:oMath>
      <w:r w:rsidR="00D12F83">
        <w:rPr>
          <w:rFonts w:ascii="Calibri" w:eastAsia="Times New Roman" w:hAnsi="Calibri" w:cs="Calibri"/>
          <w:lang w:eastAsia="ja-JP"/>
        </w:rPr>
        <w:t xml:space="preserve"> = 0.2698201 times the odds of intrinsic enjoyment of non-obese participants</w:t>
      </w:r>
      <w:r w:rsidR="00295FD9">
        <w:rPr>
          <w:rFonts w:ascii="Calibri" w:eastAsia="Times New Roman" w:hAnsi="Calibri" w:cs="Calibri"/>
          <w:lang w:eastAsia="ja-JP"/>
        </w:rPr>
        <w:t>, adjusting for self-efficacy.</w:t>
      </w:r>
    </w:p>
    <w:p w14:paraId="7A463E6E" w14:textId="77777777" w:rsidR="00461E05" w:rsidRDefault="00461E05" w:rsidP="00461E05">
      <w:pPr>
        <w:spacing w:before="120" w:after="0" w:line="240" w:lineRule="auto"/>
        <w:ind w:left="547"/>
        <w:contextualSpacing/>
        <w:rPr>
          <w:rFonts w:ascii="Calibri" w:eastAsia="Times New Roman" w:hAnsi="Calibri" w:cs="Calibri"/>
          <w:color w:val="000000"/>
        </w:rPr>
      </w:pPr>
    </w:p>
    <w:p w14:paraId="73D60CF3" w14:textId="77777777" w:rsidR="00461E05" w:rsidRPr="00103D92" w:rsidRDefault="00461E05" w:rsidP="00461E05">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61E05" w:rsidRPr="00103D92" w14:paraId="54E07D74"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5BBC461"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F69B20D" w14:textId="6C688F28"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b.</w:t>
            </w:r>
            <w:r>
              <w:rPr>
                <w:rFonts w:ascii="Calibri" w:eastAsia="Times New Roman" w:hAnsi="Calibri" w:cs="Calibri"/>
                <w:color w:val="000000"/>
              </w:rPr>
              <w:t xml:space="preserve"> [2 points] What is the interpretation of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Pr>
                <w:rFonts w:ascii="Calibri" w:eastAsia="Times New Roman" w:hAnsi="Calibri" w:cs="Calibri"/>
                <w:color w:val="000000"/>
              </w:rPr>
              <w:t xml:space="preserve"> in Model 3?</w:t>
            </w:r>
          </w:p>
        </w:tc>
      </w:tr>
    </w:tbl>
    <w:p w14:paraId="4339B816" w14:textId="77777777" w:rsidR="00461E05" w:rsidRDefault="00461E05" w:rsidP="00461E05">
      <w:pPr>
        <w:spacing w:before="120" w:after="0" w:line="240" w:lineRule="auto"/>
        <w:ind w:left="547"/>
        <w:rPr>
          <w:rFonts w:ascii="Calibri" w:eastAsia="Times New Roman" w:hAnsi="Calibri" w:cs="Calibri"/>
          <w:color w:val="000000"/>
        </w:rPr>
      </w:pPr>
    </w:p>
    <w:p w14:paraId="6F4BE038" w14:textId="259D1A89" w:rsidR="00295FD9" w:rsidRDefault="00000000" w:rsidP="00295FD9">
      <w:pPr>
        <w:spacing w:before="120" w:after="0" w:line="240" w:lineRule="auto"/>
        <w:contextualSpacing/>
        <w:rPr>
          <w:rFonts w:ascii="Calibri" w:eastAsia="Times New Roman" w:hAnsi="Calibri" w:cs="Calibri"/>
          <w:color w:val="000000"/>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β</m:t>
            </m:r>
          </m:e>
          <m:sub>
            <m:r>
              <w:rPr>
                <w:rFonts w:ascii="Cambria Math" w:eastAsia="MS Mincho" w:hAnsi="Cambria Math" w:cstheme="minorHAnsi"/>
                <w:lang w:eastAsia="ja-JP"/>
              </w:rPr>
              <m:t>OB</m:t>
            </m:r>
          </m:sub>
        </m:sSub>
      </m:oMath>
      <w:r w:rsidR="00295FD9">
        <w:rPr>
          <w:rFonts w:ascii="Calibri" w:eastAsia="Times New Roman" w:hAnsi="Calibri" w:cs="Calibri"/>
          <w:lang w:eastAsia="ja-JP"/>
        </w:rPr>
        <w:t xml:space="preserve"> in Model 3 gives the expected change in the </w:t>
      </w:r>
      <w:proofErr w:type="spellStart"/>
      <w:r w:rsidR="00295FD9">
        <w:rPr>
          <w:rFonts w:ascii="Calibri" w:eastAsia="Times New Roman" w:hAnsi="Calibri" w:cs="Calibri"/>
          <w:lang w:eastAsia="ja-JP"/>
        </w:rPr>
        <w:t>log</w:t>
      </w:r>
      <w:proofErr w:type="spellEnd"/>
      <w:r w:rsidR="00295FD9">
        <w:rPr>
          <w:rFonts w:ascii="Calibri" w:eastAsia="Times New Roman" w:hAnsi="Calibri" w:cs="Calibri"/>
          <w:lang w:eastAsia="ja-JP"/>
        </w:rPr>
        <w:t xml:space="preserve"> odds of intrinsic enjoyment for obese participants compared to non-obese participants holding self-efficacy and overweight status constant. It can also be interpreted as indicating that obese participants are associated with a </w:t>
      </w:r>
      <m:oMath>
        <m:sSup>
          <m:sSupPr>
            <m:ctrlPr>
              <w:rPr>
                <w:rFonts w:ascii="Cambria Math" w:eastAsia="Times New Roman" w:hAnsi="Cambria Math" w:cs="Calibri"/>
                <w:i/>
                <w:lang w:eastAsia="ja-JP"/>
              </w:rPr>
            </m:ctrlPr>
          </m:sSupPr>
          <m:e>
            <m:r>
              <w:rPr>
                <w:rFonts w:ascii="Cambria Math" w:eastAsia="Times New Roman" w:hAnsi="Cambria Math" w:cs="Calibri"/>
                <w:lang w:eastAsia="ja-JP"/>
              </w:rPr>
              <m:t>e</m:t>
            </m:r>
          </m:e>
          <m:sup>
            <m:r>
              <w:rPr>
                <w:rFonts w:ascii="Cambria Math" w:eastAsia="Times New Roman" w:hAnsi="Cambria Math" w:cs="Calibri"/>
                <w:lang w:eastAsia="ja-JP"/>
              </w:rPr>
              <m:t>-1.</m:t>
            </m:r>
            <m:r>
              <w:rPr>
                <w:rFonts w:ascii="Cambria Math" w:eastAsia="Times New Roman" w:hAnsi="Cambria Math" w:cs="Calibri"/>
                <w:lang w:eastAsia="ja-JP"/>
              </w:rPr>
              <m:t>17</m:t>
            </m:r>
          </m:sup>
        </m:sSup>
      </m:oMath>
      <w:r w:rsidR="00295FD9">
        <w:rPr>
          <w:rFonts w:ascii="Calibri" w:eastAsia="Times New Roman" w:hAnsi="Calibri" w:cs="Calibri"/>
          <w:lang w:eastAsia="ja-JP"/>
        </w:rPr>
        <w:t xml:space="preserve"> = 0.3103669 times the odds of intrinsic enjoyment of non-obese participants, adjusting for self-efficacy and overweight status.</w:t>
      </w:r>
    </w:p>
    <w:p w14:paraId="185801E1" w14:textId="77777777" w:rsidR="00461E05" w:rsidRDefault="00461E05" w:rsidP="00295FD9">
      <w:pPr>
        <w:spacing w:before="120" w:after="0" w:line="240" w:lineRule="auto"/>
        <w:rPr>
          <w:rFonts w:ascii="Calibri" w:eastAsia="Times New Roman" w:hAnsi="Calibri" w:cs="Calibri"/>
          <w:color w:val="000000"/>
        </w:rPr>
      </w:pPr>
    </w:p>
    <w:p w14:paraId="034CDF12" w14:textId="77777777" w:rsidR="00461E05" w:rsidRDefault="00461E05" w:rsidP="00461E05">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61E05" w:rsidRPr="00103D92" w14:paraId="6A58C185"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7167035"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2DB83B6"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w:t>
            </w:r>
            <w:r>
              <w:rPr>
                <w:rFonts w:ascii="Calibri" w:eastAsia="Times New Roman" w:hAnsi="Calibri" w:cs="Calibri"/>
                <w:color w:val="000000"/>
              </w:rPr>
              <w:t xml:space="preserve"> [2 points] Does the addition of weight status in Model 2 improve model fit compared to Model 1? Justify your answer.</w:t>
            </w:r>
          </w:p>
        </w:tc>
      </w:tr>
    </w:tbl>
    <w:p w14:paraId="6A04F470" w14:textId="77777777" w:rsidR="00461E05" w:rsidRDefault="00461E05" w:rsidP="00461E05">
      <w:pPr>
        <w:spacing w:before="120" w:after="0" w:line="240" w:lineRule="auto"/>
        <w:ind w:left="547"/>
        <w:rPr>
          <w:rFonts w:ascii="Calibri" w:eastAsia="Times New Roman" w:hAnsi="Calibri" w:cs="Calibri"/>
          <w:color w:val="000000"/>
        </w:rPr>
      </w:pPr>
    </w:p>
    <w:p w14:paraId="09337B8E"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&gt; q = (-2*-355.10) - (-2*-336.55)</w:t>
      </w:r>
    </w:p>
    <w:p w14:paraId="1717A02D"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95FD9">
        <w:rPr>
          <w:rFonts w:ascii="Consolas" w:eastAsia="Times New Roman" w:hAnsi="Consolas" w:cs="Courier New"/>
          <w:color w:val="949C8B"/>
          <w:sz w:val="20"/>
          <w:szCs w:val="20"/>
        </w:rPr>
        <w:t xml:space="preserve">&gt; </w:t>
      </w:r>
      <w:proofErr w:type="spellStart"/>
      <w:proofErr w:type="gramStart"/>
      <w:r w:rsidRPr="00295FD9">
        <w:rPr>
          <w:rFonts w:ascii="Consolas" w:eastAsia="Times New Roman" w:hAnsi="Consolas" w:cs="Courier New"/>
          <w:color w:val="949C8B"/>
          <w:sz w:val="20"/>
          <w:szCs w:val="20"/>
        </w:rPr>
        <w:t>pchisq</w:t>
      </w:r>
      <w:proofErr w:type="spellEnd"/>
      <w:r w:rsidRPr="00295FD9">
        <w:rPr>
          <w:rFonts w:ascii="Consolas" w:eastAsia="Times New Roman" w:hAnsi="Consolas" w:cs="Courier New"/>
          <w:color w:val="949C8B"/>
          <w:sz w:val="20"/>
          <w:szCs w:val="20"/>
        </w:rPr>
        <w:t>(</w:t>
      </w:r>
      <w:proofErr w:type="gramEnd"/>
      <w:r w:rsidRPr="00295FD9">
        <w:rPr>
          <w:rFonts w:ascii="Consolas" w:eastAsia="Times New Roman" w:hAnsi="Consolas" w:cs="Courier New"/>
          <w:color w:val="949C8B"/>
          <w:sz w:val="20"/>
          <w:szCs w:val="20"/>
        </w:rPr>
        <w:t xml:space="preserve">q=q, </w:t>
      </w:r>
      <w:proofErr w:type="spellStart"/>
      <w:r w:rsidRPr="00295FD9">
        <w:rPr>
          <w:rFonts w:ascii="Consolas" w:eastAsia="Times New Roman" w:hAnsi="Consolas" w:cs="Courier New"/>
          <w:color w:val="949C8B"/>
          <w:sz w:val="20"/>
          <w:szCs w:val="20"/>
        </w:rPr>
        <w:t>df</w:t>
      </w:r>
      <w:proofErr w:type="spellEnd"/>
      <w:r w:rsidRPr="00295FD9">
        <w:rPr>
          <w:rFonts w:ascii="Consolas" w:eastAsia="Times New Roman" w:hAnsi="Consolas" w:cs="Courier New"/>
          <w:color w:val="949C8B"/>
          <w:sz w:val="20"/>
          <w:szCs w:val="20"/>
        </w:rPr>
        <w:t xml:space="preserve">=2, </w:t>
      </w:r>
      <w:proofErr w:type="spellStart"/>
      <w:r w:rsidRPr="00295FD9">
        <w:rPr>
          <w:rFonts w:ascii="Consolas" w:eastAsia="Times New Roman" w:hAnsi="Consolas" w:cs="Courier New"/>
          <w:color w:val="949C8B"/>
          <w:sz w:val="20"/>
          <w:szCs w:val="20"/>
        </w:rPr>
        <w:t>lower.tail</w:t>
      </w:r>
      <w:proofErr w:type="spellEnd"/>
      <w:r w:rsidRPr="00295FD9">
        <w:rPr>
          <w:rFonts w:ascii="Consolas" w:eastAsia="Times New Roman" w:hAnsi="Consolas" w:cs="Courier New"/>
          <w:color w:val="949C8B"/>
          <w:sz w:val="20"/>
          <w:szCs w:val="20"/>
        </w:rPr>
        <w:t xml:space="preserve"> = FALSE)</w:t>
      </w:r>
    </w:p>
    <w:p w14:paraId="00688A8F" w14:textId="77777777" w:rsidR="00295FD9" w:rsidRPr="00295FD9" w:rsidRDefault="00295FD9" w:rsidP="00295FD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95FD9">
        <w:rPr>
          <w:rFonts w:ascii="Consolas" w:eastAsia="Times New Roman" w:hAnsi="Consolas" w:cs="Courier New"/>
          <w:color w:val="FCFFE0"/>
          <w:sz w:val="20"/>
          <w:szCs w:val="20"/>
          <w:bdr w:val="none" w:sz="0" w:space="0" w:color="auto" w:frame="1"/>
        </w:rPr>
        <w:t>[1] 8.786934e-09</w:t>
      </w:r>
    </w:p>
    <w:p w14:paraId="5B2266D2" w14:textId="108E61E8" w:rsidR="00461E05" w:rsidRDefault="00461E05" w:rsidP="00461E05"/>
    <w:p w14:paraId="414EAC5E" w14:textId="7F987B90" w:rsidR="00A623FE" w:rsidRDefault="00A623FE" w:rsidP="00461E05">
      <w:r>
        <w:t xml:space="preserve">The likelihood ratio test can be done as a chi-squared test with -2 times the difference between the two log-likelihoods of the models on 2 degrees of </w:t>
      </w:r>
      <w:proofErr w:type="gramStart"/>
      <w:r>
        <w:t>freedom, since</w:t>
      </w:r>
      <w:proofErr w:type="gramEnd"/>
      <w:r>
        <w:t xml:space="preserve"> model 2 had 2 extra parameters. According to my test, the addition of weight status in Model 2 did improve model fit compared to Model 1 (</w:t>
      </w:r>
      <m:oMath>
        <m:sSubSup>
          <m:sSubSupPr>
            <m:ctrlPr>
              <w:rPr>
                <w:rFonts w:ascii="Cambria Math" w:hAnsi="Cambria Math"/>
                <w:i/>
              </w:rPr>
            </m:ctrlPr>
          </m:sSubSupPr>
          <m:e>
            <m:r>
              <w:rPr>
                <w:rFonts w:ascii="Cambria Math" w:hAnsi="Cambria Math"/>
              </w:rPr>
              <m:t>χ</m:t>
            </m:r>
          </m:e>
          <m:sub>
            <m:r>
              <w:rPr>
                <w:rFonts w:ascii="Cambria Math" w:hAnsi="Cambria Math"/>
              </w:rPr>
              <m:t>2</m:t>
            </m:r>
          </m:sub>
          <m:sup>
            <m:r>
              <w:rPr>
                <w:rFonts w:ascii="Cambria Math" w:hAnsi="Cambria Math"/>
              </w:rPr>
              <m:t>2</m:t>
            </m:r>
          </m:sup>
        </m:sSubSup>
        <m:r>
          <w:rPr>
            <w:rFonts w:ascii="Cambria Math" w:hAnsi="Cambria Math"/>
          </w:rPr>
          <m:t xml:space="preserve">=37.1, </m:t>
        </m:r>
      </m:oMath>
      <w:r>
        <w:t>p&lt;.001).</w:t>
      </w:r>
    </w:p>
    <w:p w14:paraId="51CF62F9" w14:textId="77777777" w:rsidR="00461E05" w:rsidRDefault="00461E05" w:rsidP="00461E05"/>
    <w:tbl>
      <w:tblPr>
        <w:tblW w:w="9080" w:type="dxa"/>
        <w:tblInd w:w="113" w:type="dxa"/>
        <w:tblLook w:val="04A0" w:firstRow="1" w:lastRow="0" w:firstColumn="1" w:lastColumn="0" w:noHBand="0" w:noVBand="1"/>
      </w:tblPr>
      <w:tblGrid>
        <w:gridCol w:w="266"/>
        <w:gridCol w:w="8814"/>
      </w:tblGrid>
      <w:tr w:rsidR="00461E05" w:rsidRPr="00103D92" w14:paraId="36DACBF3" w14:textId="77777777" w:rsidTr="009002CD">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C14DEC0" w14:textId="77777777" w:rsidR="00461E05" w:rsidRPr="00103D92" w:rsidRDefault="00461E05" w:rsidP="009002CD">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B21BA1" w14:textId="77777777" w:rsidR="00461E05" w:rsidRPr="00103D92" w:rsidRDefault="00461E05" w:rsidP="009002CD">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w:t>
            </w:r>
            <w:r>
              <w:rPr>
                <w:rFonts w:ascii="Calibri" w:eastAsia="Times New Roman" w:hAnsi="Calibri" w:cs="Calibri"/>
                <w:color w:val="000000"/>
              </w:rPr>
              <w:t xml:space="preserve"> [2 points] Does Model 2 have statistically better fit compared to Model 3? Justify your answer.</w:t>
            </w:r>
          </w:p>
        </w:tc>
      </w:tr>
    </w:tbl>
    <w:p w14:paraId="02CF08AA" w14:textId="77777777" w:rsidR="00461E05" w:rsidRDefault="00461E05" w:rsidP="00461E05"/>
    <w:p w14:paraId="6217A0C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&gt; q = (-2*-337.09) - (-2*-336.55)</w:t>
      </w:r>
    </w:p>
    <w:p w14:paraId="3F803029"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623FE">
        <w:rPr>
          <w:rFonts w:ascii="Consolas" w:eastAsia="Times New Roman" w:hAnsi="Consolas" w:cs="Courier New"/>
          <w:color w:val="949C8B"/>
          <w:sz w:val="20"/>
          <w:szCs w:val="20"/>
        </w:rPr>
        <w:t xml:space="preserve">&gt; </w:t>
      </w:r>
      <w:proofErr w:type="spellStart"/>
      <w:proofErr w:type="gramStart"/>
      <w:r w:rsidRPr="00A623FE">
        <w:rPr>
          <w:rFonts w:ascii="Consolas" w:eastAsia="Times New Roman" w:hAnsi="Consolas" w:cs="Courier New"/>
          <w:color w:val="949C8B"/>
          <w:sz w:val="20"/>
          <w:szCs w:val="20"/>
        </w:rPr>
        <w:t>pchisq</w:t>
      </w:r>
      <w:proofErr w:type="spellEnd"/>
      <w:r w:rsidRPr="00A623FE">
        <w:rPr>
          <w:rFonts w:ascii="Consolas" w:eastAsia="Times New Roman" w:hAnsi="Consolas" w:cs="Courier New"/>
          <w:color w:val="949C8B"/>
          <w:sz w:val="20"/>
          <w:szCs w:val="20"/>
        </w:rPr>
        <w:t>(</w:t>
      </w:r>
      <w:proofErr w:type="gramEnd"/>
      <w:r w:rsidRPr="00A623FE">
        <w:rPr>
          <w:rFonts w:ascii="Consolas" w:eastAsia="Times New Roman" w:hAnsi="Consolas" w:cs="Courier New"/>
          <w:color w:val="949C8B"/>
          <w:sz w:val="20"/>
          <w:szCs w:val="20"/>
        </w:rPr>
        <w:t xml:space="preserve">q=q, </w:t>
      </w:r>
      <w:proofErr w:type="spellStart"/>
      <w:r w:rsidRPr="00A623FE">
        <w:rPr>
          <w:rFonts w:ascii="Consolas" w:eastAsia="Times New Roman" w:hAnsi="Consolas" w:cs="Courier New"/>
          <w:color w:val="949C8B"/>
          <w:sz w:val="20"/>
          <w:szCs w:val="20"/>
        </w:rPr>
        <w:t>df</w:t>
      </w:r>
      <w:proofErr w:type="spellEnd"/>
      <w:r w:rsidRPr="00A623FE">
        <w:rPr>
          <w:rFonts w:ascii="Consolas" w:eastAsia="Times New Roman" w:hAnsi="Consolas" w:cs="Courier New"/>
          <w:color w:val="949C8B"/>
          <w:sz w:val="20"/>
          <w:szCs w:val="20"/>
        </w:rPr>
        <w:t xml:space="preserve">=1, </w:t>
      </w:r>
      <w:proofErr w:type="spellStart"/>
      <w:r w:rsidRPr="00A623FE">
        <w:rPr>
          <w:rFonts w:ascii="Consolas" w:eastAsia="Times New Roman" w:hAnsi="Consolas" w:cs="Courier New"/>
          <w:color w:val="949C8B"/>
          <w:sz w:val="20"/>
          <w:szCs w:val="20"/>
        </w:rPr>
        <w:t>lower.tail</w:t>
      </w:r>
      <w:proofErr w:type="spellEnd"/>
      <w:r w:rsidRPr="00A623FE">
        <w:rPr>
          <w:rFonts w:ascii="Consolas" w:eastAsia="Times New Roman" w:hAnsi="Consolas" w:cs="Courier New"/>
          <w:color w:val="949C8B"/>
          <w:sz w:val="20"/>
          <w:szCs w:val="20"/>
        </w:rPr>
        <w:t xml:space="preserve"> = FALSE)</w:t>
      </w:r>
    </w:p>
    <w:p w14:paraId="33C47960" w14:textId="77777777" w:rsidR="00A623FE" w:rsidRPr="00A623FE" w:rsidRDefault="00A623FE" w:rsidP="00A623F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623FE">
        <w:rPr>
          <w:rFonts w:ascii="Consolas" w:eastAsia="Times New Roman" w:hAnsi="Consolas" w:cs="Courier New"/>
          <w:color w:val="FCFFE0"/>
          <w:sz w:val="20"/>
          <w:szCs w:val="20"/>
          <w:bdr w:val="none" w:sz="0" w:space="0" w:color="auto" w:frame="1"/>
        </w:rPr>
        <w:t>[1] 0.2986976</w:t>
      </w:r>
    </w:p>
    <w:p w14:paraId="227634DF" w14:textId="38CEC211" w:rsidR="00877C3C" w:rsidRDefault="00877C3C" w:rsidP="00461E05"/>
    <w:p w14:paraId="6EF7D0BA" w14:textId="2507CBF9" w:rsidR="00A623FE" w:rsidRPr="00461E05" w:rsidRDefault="00A623FE" w:rsidP="00461E05">
      <w:r>
        <w:t>No, the addition of the overweight category variable in Model 2 did not improve the fit from Model 3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r>
          <w:rPr>
            <w:rFonts w:ascii="Cambria Math" w:hAnsi="Cambria Math"/>
          </w:rPr>
          <m:t xml:space="preserve">=1.08, </m:t>
        </m:r>
      </m:oMath>
      <w:r>
        <w:t xml:space="preserve">p=0.30). </w:t>
      </w:r>
    </w:p>
    <w:sectPr w:rsidR="00A623FE" w:rsidRPr="00461E05"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436B" w14:textId="77777777" w:rsidR="00E57BBD" w:rsidRDefault="00E57BBD" w:rsidP="00624211">
      <w:pPr>
        <w:spacing w:after="0" w:line="240" w:lineRule="auto"/>
      </w:pPr>
      <w:r>
        <w:separator/>
      </w:r>
    </w:p>
  </w:endnote>
  <w:endnote w:type="continuationSeparator" w:id="0">
    <w:p w14:paraId="35A32421" w14:textId="77777777" w:rsidR="00E57BBD" w:rsidRDefault="00E57BB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9002CD" w:rsidRDefault="00E57BBD"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009002CD" w:rsidRPr="004713C0">
      <w:rPr>
        <w:rFonts w:ascii="Segoe UI Semibold" w:hAnsi="Segoe UI Semibold" w:cs="Segoe UI Semibold"/>
      </w:rPr>
      <w:t>PM5</w:t>
    </w:r>
    <w:r w:rsidR="009002CD">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85F7" w14:textId="77777777" w:rsidR="00E57BBD" w:rsidRDefault="00E57BBD" w:rsidP="00624211">
      <w:pPr>
        <w:spacing w:after="0" w:line="240" w:lineRule="auto"/>
      </w:pPr>
      <w:r>
        <w:separator/>
      </w:r>
    </w:p>
  </w:footnote>
  <w:footnote w:type="continuationSeparator" w:id="0">
    <w:p w14:paraId="54492D50" w14:textId="77777777" w:rsidR="00E57BBD" w:rsidRDefault="00E57BB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65005">
    <w:abstractNumId w:val="2"/>
  </w:num>
  <w:num w:numId="2" w16cid:durableId="1135299713">
    <w:abstractNumId w:val="14"/>
  </w:num>
  <w:num w:numId="3" w16cid:durableId="1156915929">
    <w:abstractNumId w:val="9"/>
  </w:num>
  <w:num w:numId="4" w16cid:durableId="868227574">
    <w:abstractNumId w:val="0"/>
  </w:num>
  <w:num w:numId="5" w16cid:durableId="738594899">
    <w:abstractNumId w:val="3"/>
  </w:num>
  <w:num w:numId="6" w16cid:durableId="812986386">
    <w:abstractNumId w:val="11"/>
  </w:num>
  <w:num w:numId="7" w16cid:durableId="644626835">
    <w:abstractNumId w:val="10"/>
  </w:num>
  <w:num w:numId="8" w16cid:durableId="1764564834">
    <w:abstractNumId w:val="6"/>
  </w:num>
  <w:num w:numId="9" w16cid:durableId="157116630">
    <w:abstractNumId w:val="13"/>
  </w:num>
  <w:num w:numId="10" w16cid:durableId="1199316951">
    <w:abstractNumId w:val="15"/>
  </w:num>
  <w:num w:numId="11" w16cid:durableId="1012730274">
    <w:abstractNumId w:val="16"/>
  </w:num>
  <w:num w:numId="12" w16cid:durableId="1969625739">
    <w:abstractNumId w:val="8"/>
  </w:num>
  <w:num w:numId="13" w16cid:durableId="759372090">
    <w:abstractNumId w:val="1"/>
  </w:num>
  <w:num w:numId="14" w16cid:durableId="1031959427">
    <w:abstractNumId w:val="7"/>
  </w:num>
  <w:num w:numId="15" w16cid:durableId="52772971">
    <w:abstractNumId w:val="12"/>
  </w:num>
  <w:num w:numId="16" w16cid:durableId="1075198623">
    <w:abstractNumId w:val="5"/>
  </w:num>
  <w:num w:numId="17" w16cid:durableId="1267151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2647C"/>
    <w:rsid w:val="00064CBA"/>
    <w:rsid w:val="00072D23"/>
    <w:rsid w:val="000803C5"/>
    <w:rsid w:val="00080FAD"/>
    <w:rsid w:val="00087B87"/>
    <w:rsid w:val="000E0D2C"/>
    <w:rsid w:val="000F23BB"/>
    <w:rsid w:val="00103D92"/>
    <w:rsid w:val="00136CDE"/>
    <w:rsid w:val="00143439"/>
    <w:rsid w:val="00152FEA"/>
    <w:rsid w:val="001939A5"/>
    <w:rsid w:val="001C1984"/>
    <w:rsid w:val="001D2CB5"/>
    <w:rsid w:val="001D7699"/>
    <w:rsid w:val="001E4F84"/>
    <w:rsid w:val="00204F4F"/>
    <w:rsid w:val="00206374"/>
    <w:rsid w:val="00273288"/>
    <w:rsid w:val="002746BA"/>
    <w:rsid w:val="00293330"/>
    <w:rsid w:val="00295FD9"/>
    <w:rsid w:val="002A74BB"/>
    <w:rsid w:val="002C241C"/>
    <w:rsid w:val="002D659C"/>
    <w:rsid w:val="002E3397"/>
    <w:rsid w:val="0037654E"/>
    <w:rsid w:val="00387F65"/>
    <w:rsid w:val="00392CA9"/>
    <w:rsid w:val="003A621A"/>
    <w:rsid w:val="003B69F1"/>
    <w:rsid w:val="003B7950"/>
    <w:rsid w:val="003E1A28"/>
    <w:rsid w:val="003F1F4E"/>
    <w:rsid w:val="003F28C3"/>
    <w:rsid w:val="003F34E2"/>
    <w:rsid w:val="004223C9"/>
    <w:rsid w:val="004570ED"/>
    <w:rsid w:val="00461E05"/>
    <w:rsid w:val="00487ED3"/>
    <w:rsid w:val="004A19D6"/>
    <w:rsid w:val="004A2ACD"/>
    <w:rsid w:val="004D56BB"/>
    <w:rsid w:val="004E0A9E"/>
    <w:rsid w:val="00570DDA"/>
    <w:rsid w:val="00572C15"/>
    <w:rsid w:val="00576D23"/>
    <w:rsid w:val="005E1E09"/>
    <w:rsid w:val="005E7B3E"/>
    <w:rsid w:val="0060614C"/>
    <w:rsid w:val="00612E9C"/>
    <w:rsid w:val="00624211"/>
    <w:rsid w:val="00634F89"/>
    <w:rsid w:val="0066133A"/>
    <w:rsid w:val="00672409"/>
    <w:rsid w:val="00675E8B"/>
    <w:rsid w:val="006D35E4"/>
    <w:rsid w:val="007150FD"/>
    <w:rsid w:val="00726F5E"/>
    <w:rsid w:val="00757657"/>
    <w:rsid w:val="007669AA"/>
    <w:rsid w:val="0078762B"/>
    <w:rsid w:val="008458C9"/>
    <w:rsid w:val="00872932"/>
    <w:rsid w:val="00877C3C"/>
    <w:rsid w:val="008A2CDF"/>
    <w:rsid w:val="008F035A"/>
    <w:rsid w:val="009002CD"/>
    <w:rsid w:val="00902678"/>
    <w:rsid w:val="009355A0"/>
    <w:rsid w:val="00944395"/>
    <w:rsid w:val="00970F03"/>
    <w:rsid w:val="009964A3"/>
    <w:rsid w:val="009A0FE9"/>
    <w:rsid w:val="009A340A"/>
    <w:rsid w:val="009B0539"/>
    <w:rsid w:val="009C775D"/>
    <w:rsid w:val="009E377C"/>
    <w:rsid w:val="009E3EA0"/>
    <w:rsid w:val="009F130E"/>
    <w:rsid w:val="00A2043A"/>
    <w:rsid w:val="00A56AA1"/>
    <w:rsid w:val="00A623FE"/>
    <w:rsid w:val="00A87B35"/>
    <w:rsid w:val="00AD117B"/>
    <w:rsid w:val="00AD3333"/>
    <w:rsid w:val="00AE2B6E"/>
    <w:rsid w:val="00B413E0"/>
    <w:rsid w:val="00B47EB7"/>
    <w:rsid w:val="00B538C5"/>
    <w:rsid w:val="00B7479E"/>
    <w:rsid w:val="00BB303C"/>
    <w:rsid w:val="00BD22FF"/>
    <w:rsid w:val="00C31781"/>
    <w:rsid w:val="00C74386"/>
    <w:rsid w:val="00CA122C"/>
    <w:rsid w:val="00D01DE9"/>
    <w:rsid w:val="00D06605"/>
    <w:rsid w:val="00D12F83"/>
    <w:rsid w:val="00D16D96"/>
    <w:rsid w:val="00D4132A"/>
    <w:rsid w:val="00DA2FC8"/>
    <w:rsid w:val="00DC2DD1"/>
    <w:rsid w:val="00DD4A7E"/>
    <w:rsid w:val="00E57BBD"/>
    <w:rsid w:val="00E931A9"/>
    <w:rsid w:val="00F16729"/>
    <w:rsid w:val="00F53E6F"/>
    <w:rsid w:val="00FB492E"/>
    <w:rsid w:val="00FC1C18"/>
    <w:rsid w:val="00FC2174"/>
    <w:rsid w:val="00FD3E49"/>
    <w:rsid w:val="00FF3A45"/>
    <w:rsid w:val="00FF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0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374"/>
    <w:rPr>
      <w:rFonts w:ascii="Courier New" w:eastAsia="Times New Roman" w:hAnsi="Courier New" w:cs="Courier New"/>
      <w:sz w:val="20"/>
      <w:szCs w:val="20"/>
    </w:rPr>
  </w:style>
  <w:style w:type="character" w:customStyle="1" w:styleId="gnd-iwgdo3b">
    <w:name w:val="gnd-iwgdo3b"/>
    <w:basedOn w:val="DefaultParagraphFont"/>
    <w:rsid w:val="00206374"/>
  </w:style>
  <w:style w:type="character" w:customStyle="1" w:styleId="gnd-iwgdn2b">
    <w:name w:val="gnd-iwgdn2b"/>
    <w:basedOn w:val="DefaultParagraphFont"/>
    <w:rsid w:val="00206374"/>
  </w:style>
  <w:style w:type="character" w:customStyle="1" w:styleId="gnd-iwgdh3b">
    <w:name w:val="gnd-iwgdh3b"/>
    <w:basedOn w:val="DefaultParagraphFont"/>
    <w:rsid w:val="0020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336">
      <w:bodyDiv w:val="1"/>
      <w:marLeft w:val="0"/>
      <w:marRight w:val="0"/>
      <w:marTop w:val="0"/>
      <w:marBottom w:val="0"/>
      <w:divBdr>
        <w:top w:val="none" w:sz="0" w:space="0" w:color="auto"/>
        <w:left w:val="none" w:sz="0" w:space="0" w:color="auto"/>
        <w:bottom w:val="none" w:sz="0" w:space="0" w:color="auto"/>
        <w:right w:val="none" w:sz="0" w:space="0" w:color="auto"/>
      </w:divBdr>
    </w:div>
    <w:div w:id="125468598">
      <w:bodyDiv w:val="1"/>
      <w:marLeft w:val="0"/>
      <w:marRight w:val="0"/>
      <w:marTop w:val="0"/>
      <w:marBottom w:val="0"/>
      <w:divBdr>
        <w:top w:val="none" w:sz="0" w:space="0" w:color="auto"/>
        <w:left w:val="none" w:sz="0" w:space="0" w:color="auto"/>
        <w:bottom w:val="none" w:sz="0" w:space="0" w:color="auto"/>
        <w:right w:val="none" w:sz="0" w:space="0" w:color="auto"/>
      </w:divBdr>
    </w:div>
    <w:div w:id="437875806">
      <w:bodyDiv w:val="1"/>
      <w:marLeft w:val="0"/>
      <w:marRight w:val="0"/>
      <w:marTop w:val="0"/>
      <w:marBottom w:val="0"/>
      <w:divBdr>
        <w:top w:val="none" w:sz="0" w:space="0" w:color="auto"/>
        <w:left w:val="none" w:sz="0" w:space="0" w:color="auto"/>
        <w:bottom w:val="none" w:sz="0" w:space="0" w:color="auto"/>
        <w:right w:val="none" w:sz="0" w:space="0" w:color="auto"/>
      </w:divBdr>
    </w:div>
    <w:div w:id="709691154">
      <w:bodyDiv w:val="1"/>
      <w:marLeft w:val="0"/>
      <w:marRight w:val="0"/>
      <w:marTop w:val="0"/>
      <w:marBottom w:val="0"/>
      <w:divBdr>
        <w:top w:val="none" w:sz="0" w:space="0" w:color="auto"/>
        <w:left w:val="none" w:sz="0" w:space="0" w:color="auto"/>
        <w:bottom w:val="none" w:sz="0" w:space="0" w:color="auto"/>
        <w:right w:val="none" w:sz="0" w:space="0" w:color="auto"/>
      </w:divBdr>
    </w:div>
    <w:div w:id="845555865">
      <w:bodyDiv w:val="1"/>
      <w:marLeft w:val="0"/>
      <w:marRight w:val="0"/>
      <w:marTop w:val="0"/>
      <w:marBottom w:val="0"/>
      <w:divBdr>
        <w:top w:val="none" w:sz="0" w:space="0" w:color="auto"/>
        <w:left w:val="none" w:sz="0" w:space="0" w:color="auto"/>
        <w:bottom w:val="none" w:sz="0" w:space="0" w:color="auto"/>
        <w:right w:val="none" w:sz="0" w:space="0" w:color="auto"/>
      </w:divBdr>
    </w:div>
    <w:div w:id="1005783352">
      <w:bodyDiv w:val="1"/>
      <w:marLeft w:val="0"/>
      <w:marRight w:val="0"/>
      <w:marTop w:val="0"/>
      <w:marBottom w:val="0"/>
      <w:divBdr>
        <w:top w:val="none" w:sz="0" w:space="0" w:color="auto"/>
        <w:left w:val="none" w:sz="0" w:space="0" w:color="auto"/>
        <w:bottom w:val="none" w:sz="0" w:space="0" w:color="auto"/>
        <w:right w:val="none" w:sz="0" w:space="0" w:color="auto"/>
      </w:divBdr>
    </w:div>
    <w:div w:id="1056199840">
      <w:bodyDiv w:val="1"/>
      <w:marLeft w:val="0"/>
      <w:marRight w:val="0"/>
      <w:marTop w:val="0"/>
      <w:marBottom w:val="0"/>
      <w:divBdr>
        <w:top w:val="none" w:sz="0" w:space="0" w:color="auto"/>
        <w:left w:val="none" w:sz="0" w:space="0" w:color="auto"/>
        <w:bottom w:val="none" w:sz="0" w:space="0" w:color="auto"/>
        <w:right w:val="none" w:sz="0" w:space="0" w:color="auto"/>
      </w:divBdr>
    </w:div>
    <w:div w:id="1383360598">
      <w:bodyDiv w:val="1"/>
      <w:marLeft w:val="0"/>
      <w:marRight w:val="0"/>
      <w:marTop w:val="0"/>
      <w:marBottom w:val="0"/>
      <w:divBdr>
        <w:top w:val="none" w:sz="0" w:space="0" w:color="auto"/>
        <w:left w:val="none" w:sz="0" w:space="0" w:color="auto"/>
        <w:bottom w:val="none" w:sz="0" w:space="0" w:color="auto"/>
        <w:right w:val="none" w:sz="0" w:space="0" w:color="auto"/>
      </w:divBdr>
    </w:div>
    <w:div w:id="1680959784">
      <w:bodyDiv w:val="1"/>
      <w:marLeft w:val="0"/>
      <w:marRight w:val="0"/>
      <w:marTop w:val="0"/>
      <w:marBottom w:val="0"/>
      <w:divBdr>
        <w:top w:val="none" w:sz="0" w:space="0" w:color="auto"/>
        <w:left w:val="none" w:sz="0" w:space="0" w:color="auto"/>
        <w:bottom w:val="none" w:sz="0" w:space="0" w:color="auto"/>
        <w:right w:val="none" w:sz="0" w:space="0" w:color="auto"/>
      </w:divBdr>
    </w:div>
    <w:div w:id="1853106378">
      <w:bodyDiv w:val="1"/>
      <w:marLeft w:val="0"/>
      <w:marRight w:val="0"/>
      <w:marTop w:val="0"/>
      <w:marBottom w:val="0"/>
      <w:divBdr>
        <w:top w:val="none" w:sz="0" w:space="0" w:color="auto"/>
        <w:left w:val="none" w:sz="0" w:space="0" w:color="auto"/>
        <w:bottom w:val="none" w:sz="0" w:space="0" w:color="auto"/>
        <w:right w:val="none" w:sz="0" w:space="0" w:color="auto"/>
      </w:divBdr>
    </w:div>
    <w:div w:id="2005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9</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J Wu</cp:lastModifiedBy>
  <cp:revision>80</cp:revision>
  <dcterms:created xsi:type="dcterms:W3CDTF">2014-08-23T19:16:00Z</dcterms:created>
  <dcterms:modified xsi:type="dcterms:W3CDTF">2023-10-29T19:42:00Z</dcterms:modified>
</cp:coreProperties>
</file>