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985"/>
        <w:gridCol w:w="1091"/>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D669D3E"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HW1</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42258D51" w:rsidR="00103D92" w:rsidRPr="00103D92" w:rsidRDefault="00F1554D" w:rsidP="00F1554D">
            <w:pPr>
              <w:spacing w:after="0" w:line="240" w:lineRule="auto"/>
              <w:rPr>
                <w:rFonts w:ascii="Segoe UI" w:eastAsia="Times New Roman" w:hAnsi="Segoe UI" w:cs="Segoe UI"/>
                <w:sz w:val="20"/>
                <w:szCs w:val="20"/>
              </w:rPr>
            </w:pPr>
            <w:r>
              <w:rPr>
                <w:rFonts w:ascii="Segoe UI" w:eastAsia="Times New Roman" w:hAnsi="Segoe UI" w:cs="Segoe UI"/>
                <w:sz w:val="20"/>
                <w:szCs w:val="20"/>
              </w:rPr>
              <w:t>Flemming Wu</w:t>
            </w: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24AC0D34" w:rsidR="001B4779" w:rsidRPr="00103D92" w:rsidRDefault="001B4779"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Distributions, EDA, Statistical Tests, Sampling Distribution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429B44D9"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624211">
        <w:rPr>
          <w:rFonts w:ascii="Calibri" w:eastAsia="MS Mincho" w:hAnsi="Calibri" w:cs="Calibri"/>
          <w:lang w:eastAsia="ja-JP"/>
        </w:rPr>
        <w:t>4</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103D92" w:rsidRPr="00103D92" w14:paraId="23057620" w14:textId="77777777" w:rsidTr="00103D92">
        <w:trPr>
          <w:trHeight w:val="450"/>
        </w:trPr>
        <w:tc>
          <w:tcPr>
            <w:tcW w:w="3892" w:type="dxa"/>
            <w:tcBorders>
              <w:top w:val="nil"/>
              <w:left w:val="nil"/>
              <w:bottom w:val="nil"/>
              <w:right w:val="nil"/>
            </w:tcBorders>
            <w:shd w:val="clear" w:color="000000" w:fill="BFBFBF"/>
            <w:noWrap/>
            <w:vAlign w:val="center"/>
            <w:hideMark/>
          </w:tcPr>
          <w:p w14:paraId="063BC884" w14:textId="77777777" w:rsidR="00103D92" w:rsidRPr="00103D92" w:rsidRDefault="00103D92" w:rsidP="00103D9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3E883078"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B839A1"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B879B65"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C615D97"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5E5032E9" w14:textId="0772E4F3" w:rsidR="00103D92" w:rsidRPr="00103D92" w:rsidRDefault="00001D03" w:rsidP="00103D9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6</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5BDF24E"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39170A9" w14:textId="1C83B0A8" w:rsidR="00103D92" w:rsidRPr="00273288" w:rsidRDefault="000076BA" w:rsidP="00273288">
      <w:pPr>
        <w:spacing w:before="120" w:after="120" w:line="240" w:lineRule="auto"/>
        <w:rPr>
          <w:rFonts w:eastAsia="MS Mincho" w:cstheme="minorHAnsi"/>
          <w:lang w:eastAsia="ja-JP"/>
        </w:rPr>
      </w:pPr>
      <w:r>
        <w:rPr>
          <w:rFonts w:eastAsia="MS Mincho" w:cstheme="minorHAnsi"/>
          <w:lang w:eastAsia="ja-JP"/>
        </w:rPr>
        <w:t>Solve these problems using the probability functions in R</w:t>
      </w:r>
      <w:r w:rsidR="00273288">
        <w:rPr>
          <w:rFonts w:cstheme="minorHAnsi"/>
        </w:rPr>
        <w:t>.</w:t>
      </w:r>
      <w:r>
        <w:rPr>
          <w:rFonts w:cstheme="minorHAnsi"/>
        </w:rPr>
        <w:t xml:space="preserve"> Create 8 separate variables</w:t>
      </w:r>
      <w:r w:rsidR="00672409">
        <w:rPr>
          <w:rFonts w:cstheme="minorHAnsi"/>
        </w:rPr>
        <w:t xml:space="preserve"> that contains the answer to each,</w:t>
      </w:r>
      <w:r>
        <w:rPr>
          <w:rFonts w:cstheme="minorHAnsi"/>
        </w:rPr>
        <w:t xml:space="preserve"> and store the variables in a </w:t>
      </w:r>
      <w:proofErr w:type="spellStart"/>
      <w:r>
        <w:rPr>
          <w:rFonts w:cstheme="minorHAnsi"/>
        </w:rPr>
        <w:t>tibble</w:t>
      </w:r>
      <w:proofErr w:type="spellEnd"/>
      <w:r>
        <w:rPr>
          <w:rFonts w:cstheme="minorHAnsi"/>
        </w:rPr>
        <w:t xml:space="preserve">. Attach the code you used to create the </w:t>
      </w:r>
      <w:proofErr w:type="spellStart"/>
      <w:r>
        <w:rPr>
          <w:rFonts w:cstheme="minorHAnsi"/>
        </w:rPr>
        <w:t>tibble</w:t>
      </w:r>
      <w:proofErr w:type="spellEnd"/>
      <w:r>
        <w:rPr>
          <w:rFonts w:cstheme="minorHAnsi"/>
        </w:rPr>
        <w:t xml:space="preserve"> and the </w:t>
      </w:r>
      <w:proofErr w:type="spellStart"/>
      <w:r>
        <w:rPr>
          <w:rFonts w:cstheme="minorHAnsi"/>
        </w:rPr>
        <w:t>tibble</w:t>
      </w:r>
      <w:proofErr w:type="spellEnd"/>
      <w:r>
        <w:rPr>
          <w:rFonts w:cstheme="minorHAnsi"/>
        </w:rPr>
        <w:t xml:space="preserve"> output.</w:t>
      </w:r>
      <w:r w:rsidRPr="000076BA">
        <w:rPr>
          <w:rFonts w:ascii="Calibri" w:eastAsia="Times New Roman" w:hAnsi="Calibri" w:cs="Calibri"/>
          <w:color w:val="000000"/>
        </w:rPr>
        <w:t xml:space="preserve"> </w:t>
      </w:r>
      <w:r>
        <w:rPr>
          <w:rFonts w:ascii="Calibri" w:eastAsia="Times New Roman" w:hAnsi="Calibri" w:cs="Calibri"/>
          <w:color w:val="000000"/>
        </w:rPr>
        <w:t>Assume Z~</w:t>
      </w:r>
      <w:proofErr w:type="gramStart"/>
      <w:r>
        <w:rPr>
          <w:rFonts w:ascii="Calibri" w:eastAsia="Times New Roman" w:hAnsi="Calibri" w:cs="Calibri"/>
          <w:color w:val="000000"/>
        </w:rPr>
        <w:t>N(</w:t>
      </w:r>
      <w:proofErr w:type="gramEnd"/>
      <w:r>
        <w:rPr>
          <w:rFonts w:ascii="Calibri" w:eastAsia="Times New Roman" w:hAnsi="Calibri" w:cs="Calibri"/>
          <w:color w:val="000000"/>
        </w:rPr>
        <w:t>0,1).</w:t>
      </w:r>
    </w:p>
    <w:tbl>
      <w:tblPr>
        <w:tblW w:w="9080" w:type="dxa"/>
        <w:tblInd w:w="113" w:type="dxa"/>
        <w:tblLook w:val="04A0" w:firstRow="1" w:lastRow="0" w:firstColumn="1" w:lastColumn="0" w:noHBand="0" w:noVBand="1"/>
      </w:tblPr>
      <w:tblGrid>
        <w:gridCol w:w="266"/>
        <w:gridCol w:w="8814"/>
      </w:tblGrid>
      <w:tr w:rsidR="00103D92" w:rsidRPr="00103D92" w14:paraId="69FC2207"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D9BBE5E"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AE2CDBF" w14:textId="64338168" w:rsidR="000076BA" w:rsidRPr="00103D92" w:rsidRDefault="00103D92" w:rsidP="000076B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sidR="000076BA">
              <w:rPr>
                <w:rFonts w:ascii="Calibri" w:eastAsia="Times New Roman" w:hAnsi="Calibri" w:cs="Calibri"/>
                <w:color w:val="000000"/>
              </w:rPr>
              <w:t>[</w:t>
            </w:r>
            <w:r w:rsidR="00087B87">
              <w:rPr>
                <w:rFonts w:ascii="Calibri" w:eastAsia="Times New Roman" w:hAnsi="Calibri" w:cs="Calibri"/>
                <w:color w:val="000000"/>
              </w:rPr>
              <w:t>1 point</w:t>
            </w:r>
            <w:r w:rsidR="000076BA">
              <w:rPr>
                <w:rFonts w:ascii="Calibri" w:eastAsia="Times New Roman" w:hAnsi="Calibri" w:cs="Calibri"/>
                <w:color w:val="000000"/>
              </w:rPr>
              <w:t>].</w:t>
            </w:r>
            <w:r w:rsidR="000076BA" w:rsidRPr="00103D92">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w:r w:rsidR="000076BA" w:rsidRPr="000076BA">
              <w:rPr>
                <w:rFonts w:ascii="Calibri" w:eastAsia="Times New Roman" w:hAnsi="Calibri" w:cs="Calibri"/>
                <w:color w:val="000000"/>
              </w:rPr>
              <w:t>Z ≤ ?) = 0.01</w:t>
            </w:r>
          </w:p>
        </w:tc>
      </w:tr>
    </w:tbl>
    <w:p w14:paraId="08B25A50" w14:textId="77777777" w:rsidR="00273288" w:rsidRDefault="00273288" w:rsidP="00273288">
      <w:pPr>
        <w:spacing w:before="120" w:after="0" w:line="240" w:lineRule="auto"/>
        <w:contextualSpacing/>
        <w:rPr>
          <w:rFonts w:ascii="Calibri" w:eastAsia="Times New Roman" w:hAnsi="Calibri" w:cs="Calibri"/>
          <w:color w:val="000000"/>
        </w:rPr>
      </w:pPr>
    </w:p>
    <w:p w14:paraId="3D3F5487" w14:textId="77777777" w:rsidR="00273288" w:rsidRDefault="00273288" w:rsidP="00273288">
      <w:pPr>
        <w:spacing w:before="120" w:after="0" w:line="240" w:lineRule="auto"/>
        <w:contextualSpacing/>
        <w:rPr>
          <w:rFonts w:ascii="Calibri" w:eastAsia="Times New Roman" w:hAnsi="Calibri" w:cs="Calibri"/>
          <w:color w:val="000000"/>
        </w:rPr>
      </w:pPr>
    </w:p>
    <w:p w14:paraId="61DF73AB" w14:textId="77777777" w:rsidR="00273288" w:rsidRDefault="00273288" w:rsidP="00273288">
      <w:pPr>
        <w:spacing w:before="120" w:after="0" w:line="240" w:lineRule="auto"/>
        <w:contextualSpacing/>
        <w:rPr>
          <w:rFonts w:ascii="Calibri" w:eastAsia="Times New Roman" w:hAnsi="Calibri" w:cs="Calibri"/>
          <w:color w:val="000000"/>
        </w:rPr>
      </w:pPr>
    </w:p>
    <w:p w14:paraId="54656261" w14:textId="77777777" w:rsidR="00103D92" w:rsidRPr="00103D92" w:rsidRDefault="00103D92" w:rsidP="00273288">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103D92" w:rsidRPr="00103D92" w14:paraId="689D6AD6"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07BF55C"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E80A742" w14:textId="33D79D51"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w:r w:rsidR="000076BA" w:rsidRPr="000076BA">
              <w:rPr>
                <w:rFonts w:ascii="Calibri" w:eastAsia="Times New Roman" w:hAnsi="Calibri" w:cs="Calibri"/>
                <w:color w:val="000000"/>
              </w:rPr>
              <w:t>|Z| ≥ 1.96)</w:t>
            </w:r>
          </w:p>
        </w:tc>
      </w:tr>
    </w:tbl>
    <w:p w14:paraId="64730528" w14:textId="3A413226" w:rsidR="00273288" w:rsidRDefault="00273288" w:rsidP="000076BA">
      <w:pPr>
        <w:spacing w:before="120" w:after="0" w:line="240" w:lineRule="auto"/>
        <w:rPr>
          <w:rFonts w:ascii="Calibri" w:eastAsia="Times New Roman" w:hAnsi="Calibri" w:cs="Calibri"/>
          <w:color w:val="000000"/>
        </w:rPr>
      </w:pPr>
    </w:p>
    <w:p w14:paraId="722DBD0F" w14:textId="77777777" w:rsidR="000076BA" w:rsidRDefault="000076BA" w:rsidP="000076BA">
      <w:pPr>
        <w:spacing w:before="120" w:after="0" w:line="240" w:lineRule="auto"/>
        <w:rPr>
          <w:rFonts w:ascii="Calibri" w:eastAsia="Times New Roman" w:hAnsi="Calibri" w:cs="Calibri"/>
          <w:color w:val="000000"/>
        </w:rPr>
      </w:pPr>
    </w:p>
    <w:p w14:paraId="2B99AF4B" w14:textId="77777777" w:rsidR="00273288" w:rsidRPr="00103D92" w:rsidRDefault="00273288"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103D92" w:rsidRPr="00103D92" w14:paraId="4E598279" w14:textId="77777777" w:rsidTr="00103D9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1E688F8"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42158D3" w14:textId="2DB2DE79"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7</m:t>
                  </m:r>
                </m:sub>
                <m:sup>
                  <m:r>
                    <w:rPr>
                      <w:rFonts w:ascii="Cambria Math" w:eastAsia="Times New Roman" w:hAnsi="Cambria Math" w:cs="Calibri"/>
                      <w:color w:val="000000"/>
                    </w:rPr>
                    <m:t>2</m:t>
                  </m:r>
                </m:sup>
              </m:sSubSup>
            </m:oMath>
            <w:r w:rsidR="000076BA" w:rsidRPr="000076BA">
              <w:rPr>
                <w:rFonts w:ascii="Calibri" w:eastAsia="Times New Roman" w:hAnsi="Calibri" w:cs="Calibri"/>
                <w:color w:val="000000"/>
              </w:rPr>
              <w:t xml:space="preserve">  ≤ ?) = 0.95</w:t>
            </w:r>
          </w:p>
        </w:tc>
      </w:tr>
    </w:tbl>
    <w:p w14:paraId="5AEF4468" w14:textId="77777777" w:rsidR="00103D92" w:rsidRDefault="00103D92" w:rsidP="00103D92">
      <w:pPr>
        <w:spacing w:before="120" w:after="0" w:line="240" w:lineRule="auto"/>
        <w:ind w:left="547"/>
        <w:rPr>
          <w:rFonts w:ascii="Calibri" w:eastAsia="Times New Roman" w:hAnsi="Calibri" w:cs="Calibri"/>
          <w:color w:val="000000"/>
        </w:rPr>
      </w:pPr>
    </w:p>
    <w:p w14:paraId="28202B90" w14:textId="0B0E9418" w:rsidR="00103D92" w:rsidRDefault="00103D92" w:rsidP="00103D92">
      <w:pPr>
        <w:spacing w:before="120" w:after="0" w:line="240" w:lineRule="auto"/>
        <w:ind w:left="547"/>
        <w:rPr>
          <w:rFonts w:ascii="Calibri" w:eastAsia="Times New Roman" w:hAnsi="Calibri" w:cs="Calibri"/>
          <w:color w:val="000000"/>
        </w:rPr>
      </w:pPr>
    </w:p>
    <w:p w14:paraId="4954265F" w14:textId="77777777" w:rsidR="000076BA" w:rsidRPr="00103D92" w:rsidRDefault="000076BA"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076BA" w:rsidRPr="00103D92" w14:paraId="7CB6C77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4A7A5D" w14:textId="77777777" w:rsidR="000076BA" w:rsidRPr="00103D92" w:rsidRDefault="000076B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A45395E" w14:textId="1E4A34B3" w:rsidR="000076BA" w:rsidRPr="00103D92" w:rsidRDefault="000076B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12</m:t>
                  </m:r>
                </m:sub>
                <m:sup>
                  <m:r>
                    <w:rPr>
                      <w:rFonts w:ascii="Cambria Math" w:eastAsia="Times New Roman" w:hAnsi="Cambria Math" w:cs="Calibri"/>
                      <w:color w:val="000000"/>
                    </w:rPr>
                    <m:t>2</m:t>
                  </m:r>
                </m:sup>
              </m:sSubSup>
              <m:r>
                <w:rPr>
                  <w:rFonts w:ascii="Cambria Math" w:eastAsia="Times New Roman" w:hAnsi="Cambria Math" w:cs="Calibri"/>
                  <w:color w:val="000000"/>
                </w:rPr>
                <m:t xml:space="preserve"> </m:t>
              </m:r>
            </m:oMath>
            <w:r w:rsidRPr="000076BA">
              <w:rPr>
                <w:rFonts w:ascii="Calibri" w:eastAsia="Times New Roman" w:hAnsi="Calibri" w:cs="Calibri"/>
                <w:color w:val="000000"/>
              </w:rPr>
              <w:t xml:space="preserve">≤ </w:t>
            </w:r>
            <w:r w:rsidR="00672409">
              <w:rPr>
                <w:rFonts w:ascii="Calibri" w:eastAsia="Times New Roman" w:hAnsi="Calibri" w:cs="Calibri"/>
                <w:color w:val="000000"/>
              </w:rPr>
              <w:t>10</w:t>
            </w:r>
            <w:r w:rsidRPr="000076BA">
              <w:rPr>
                <w:rFonts w:ascii="Calibri" w:eastAsia="Times New Roman" w:hAnsi="Calibri" w:cs="Calibri"/>
                <w:color w:val="000000"/>
              </w:rPr>
              <w:t xml:space="preserve">) = </w:t>
            </w:r>
            <w:r w:rsidR="00672409">
              <w:rPr>
                <w:rFonts w:ascii="Calibri" w:eastAsia="Times New Roman" w:hAnsi="Calibri" w:cs="Calibri"/>
                <w:color w:val="000000"/>
              </w:rPr>
              <w:t>?</w:t>
            </w:r>
          </w:p>
        </w:tc>
      </w:tr>
    </w:tbl>
    <w:p w14:paraId="018E6936" w14:textId="77777777" w:rsidR="00672409" w:rsidRDefault="00672409">
      <w:pPr>
        <w:rPr>
          <w:rFonts w:ascii="Calibri" w:eastAsia="Times New Roman" w:hAnsi="Calibri" w:cs="Calibri"/>
          <w:color w:val="000000"/>
        </w:rPr>
      </w:pPr>
    </w:p>
    <w:p w14:paraId="3A74A1A2"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21DE26E7"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769A94E" w14:textId="77777777" w:rsidR="00672409" w:rsidRPr="00103D92" w:rsidRDefault="00672409"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B90ECEE" w14:textId="3614855C" w:rsidR="00672409" w:rsidRPr="00103D92" w:rsidRDefault="00672409"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w:r>
              <w:rPr>
                <w:rFonts w:ascii="Calibri" w:eastAsia="Times New Roman" w:hAnsi="Calibri" w:cs="Calibri"/>
                <w:color w:val="000000"/>
              </w:rPr>
              <w:t>|T</w:t>
            </w:r>
            <w:r>
              <w:rPr>
                <w:rFonts w:ascii="Calibri" w:eastAsia="Times New Roman" w:hAnsi="Calibri" w:cs="Calibri"/>
                <w:color w:val="000000"/>
                <w:vertAlign w:val="subscript"/>
              </w:rPr>
              <w:t>16</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w:t>
            </w:r>
            <w:r w:rsidRPr="000076BA">
              <w:rPr>
                <w:rFonts w:ascii="Calibri" w:eastAsia="Times New Roman" w:hAnsi="Calibri" w:cs="Calibri"/>
                <w:color w:val="000000"/>
              </w:rPr>
              <w:t xml:space="preserve">) = </w:t>
            </w:r>
            <w:r>
              <w:rPr>
                <w:rFonts w:ascii="Calibri" w:eastAsia="Times New Roman" w:hAnsi="Calibri" w:cs="Calibri"/>
                <w:color w:val="000000"/>
              </w:rPr>
              <w:t>0.15</w:t>
            </w:r>
          </w:p>
        </w:tc>
      </w:tr>
    </w:tbl>
    <w:p w14:paraId="7602A965" w14:textId="77777777" w:rsidR="00672409" w:rsidRDefault="00672409">
      <w:pPr>
        <w:rPr>
          <w:rFonts w:ascii="Calibri" w:eastAsia="Times New Roman" w:hAnsi="Calibri" w:cs="Calibri"/>
          <w:color w:val="000000"/>
        </w:rPr>
      </w:pPr>
    </w:p>
    <w:p w14:paraId="348D43DA"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3B2EBA21"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A70C004" w14:textId="77777777" w:rsidR="00672409" w:rsidRPr="00103D92" w:rsidRDefault="00672409"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831E50" w14:textId="0F70786D" w:rsidR="00672409" w:rsidRPr="00103D92" w:rsidRDefault="00672409"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624211">
              <w:rPr>
                <w:rFonts w:ascii="Calibri" w:eastAsia="Times New Roman" w:hAnsi="Calibri" w:cs="Calibri"/>
                <w:color w:val="000000"/>
              </w:rPr>
              <w:t>f</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w:r>
              <w:rPr>
                <w:rFonts w:ascii="Calibri" w:eastAsia="Times New Roman" w:hAnsi="Calibri" w:cs="Calibri"/>
                <w:color w:val="000000"/>
              </w:rPr>
              <w:t>F</w:t>
            </w:r>
            <w:r>
              <w:rPr>
                <w:rFonts w:ascii="Calibri" w:eastAsia="Times New Roman" w:hAnsi="Calibri" w:cs="Calibri"/>
                <w:color w:val="000000"/>
                <w:vertAlign w:val="subscript"/>
              </w:rPr>
              <w:t>7,30</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1.9</w:t>
            </w:r>
            <w:r w:rsidRPr="000076BA">
              <w:rPr>
                <w:rFonts w:ascii="Calibri" w:eastAsia="Times New Roman" w:hAnsi="Calibri" w:cs="Calibri"/>
                <w:color w:val="000000"/>
              </w:rPr>
              <w:t xml:space="preserve">) = </w:t>
            </w:r>
            <w:r>
              <w:rPr>
                <w:rFonts w:ascii="Calibri" w:eastAsia="Times New Roman" w:hAnsi="Calibri" w:cs="Calibri"/>
                <w:color w:val="000000"/>
              </w:rPr>
              <w:t>?</w:t>
            </w:r>
          </w:p>
        </w:tc>
      </w:tr>
    </w:tbl>
    <w:p w14:paraId="289C6AAA" w14:textId="77777777" w:rsidR="008B040D" w:rsidRDefault="008B040D">
      <w:pPr>
        <w:rPr>
          <w:rFonts w:ascii="Calibri" w:eastAsia="Times New Roman" w:hAnsi="Calibri" w:cs="Calibri"/>
          <w:color w:val="000000"/>
        </w:rPr>
      </w:pPr>
    </w:p>
    <w:p w14:paraId="18A1A0B8" w14:textId="77777777" w:rsidR="008B040D" w:rsidRDefault="008B040D">
      <w:pPr>
        <w:rPr>
          <w:rFonts w:ascii="Calibri" w:eastAsia="Times New Roman" w:hAnsi="Calibri" w:cs="Calibri"/>
          <w:color w:val="000000"/>
        </w:rPr>
      </w:pPr>
      <w:r>
        <w:rPr>
          <w:rFonts w:ascii="Calibri" w:eastAsia="Times New Roman" w:hAnsi="Calibri" w:cs="Calibri"/>
          <w:color w:val="000000"/>
        </w:rPr>
        <w:br w:type="page"/>
      </w:r>
    </w:p>
    <w:p w14:paraId="15E12A6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lastRenderedPageBreak/>
        <w:t xml:space="preserve">&gt; </w:t>
      </w:r>
      <w:r>
        <w:rPr>
          <w:rStyle w:val="gnd-iwgdn2b"/>
          <w:rFonts w:ascii="Consolas" w:hAnsi="Consolas"/>
          <w:color w:val="949C8B"/>
        </w:rPr>
        <w:t># 1a</w:t>
      </w:r>
    </w:p>
    <w:p w14:paraId="7A2583D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a &lt;- </w:t>
      </w:r>
      <w:proofErr w:type="spellStart"/>
      <w:proofErr w:type="gramStart"/>
      <w:r>
        <w:rPr>
          <w:rStyle w:val="gnd-iwgdn2b"/>
          <w:rFonts w:ascii="Consolas" w:hAnsi="Consolas"/>
          <w:color w:val="949C8B"/>
        </w:rPr>
        <w:t>qnorm</w:t>
      </w:r>
      <w:proofErr w:type="spellEnd"/>
      <w:r>
        <w:rPr>
          <w:rStyle w:val="gnd-iwgdn2b"/>
          <w:rFonts w:ascii="Consolas" w:hAnsi="Consolas"/>
          <w:color w:val="949C8B"/>
        </w:rPr>
        <w:t>(</w:t>
      </w:r>
      <w:proofErr w:type="gramEnd"/>
      <w:r>
        <w:rPr>
          <w:rStyle w:val="gnd-iwgdn2b"/>
          <w:rFonts w:ascii="Consolas" w:hAnsi="Consolas"/>
          <w:color w:val="949C8B"/>
        </w:rPr>
        <w:t xml:space="preserve">p=0.01, mean=0, </w:t>
      </w:r>
      <w:proofErr w:type="spellStart"/>
      <w:r>
        <w:rPr>
          <w:rStyle w:val="gnd-iwgdn2b"/>
          <w:rFonts w:ascii="Consolas" w:hAnsi="Consolas"/>
          <w:color w:val="949C8B"/>
        </w:rPr>
        <w:t>sd</w:t>
      </w:r>
      <w:proofErr w:type="spellEnd"/>
      <w:r>
        <w:rPr>
          <w:rStyle w:val="gnd-iwgdn2b"/>
          <w:rFonts w:ascii="Consolas" w:hAnsi="Consolas"/>
          <w:color w:val="949C8B"/>
        </w:rPr>
        <w:t>=1)</w:t>
      </w:r>
    </w:p>
    <w:p w14:paraId="0C40C78C"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2C340EEA"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1b</w:t>
      </w:r>
    </w:p>
    <w:p w14:paraId="642D04A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b &lt;- 2*</w:t>
      </w:r>
      <w:proofErr w:type="spellStart"/>
      <w:proofErr w:type="gramStart"/>
      <w:r>
        <w:rPr>
          <w:rStyle w:val="gnd-iwgdn2b"/>
          <w:rFonts w:ascii="Consolas" w:hAnsi="Consolas"/>
          <w:color w:val="949C8B"/>
        </w:rPr>
        <w:t>pnorm</w:t>
      </w:r>
      <w:proofErr w:type="spellEnd"/>
      <w:r>
        <w:rPr>
          <w:rStyle w:val="gnd-iwgdn2b"/>
          <w:rFonts w:ascii="Consolas" w:hAnsi="Consolas"/>
          <w:color w:val="949C8B"/>
        </w:rPr>
        <w:t>(</w:t>
      </w:r>
      <w:proofErr w:type="gramEnd"/>
      <w:r>
        <w:rPr>
          <w:rStyle w:val="gnd-iwgdn2b"/>
          <w:rFonts w:ascii="Consolas" w:hAnsi="Consolas"/>
          <w:color w:val="949C8B"/>
        </w:rPr>
        <w:t xml:space="preserve">q=1.96, </w:t>
      </w:r>
      <w:proofErr w:type="spellStart"/>
      <w:r>
        <w:rPr>
          <w:rStyle w:val="gnd-iwgdn2b"/>
          <w:rFonts w:ascii="Consolas" w:hAnsi="Consolas"/>
          <w:color w:val="949C8B"/>
        </w:rPr>
        <w:t>lower.tail</w:t>
      </w:r>
      <w:proofErr w:type="spellEnd"/>
      <w:r>
        <w:rPr>
          <w:rStyle w:val="gnd-iwgdn2b"/>
          <w:rFonts w:ascii="Consolas" w:hAnsi="Consolas"/>
          <w:color w:val="949C8B"/>
        </w:rPr>
        <w:t>=F)</w:t>
      </w:r>
    </w:p>
    <w:p w14:paraId="2E18EFE9"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0DB884A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1c</w:t>
      </w:r>
    </w:p>
    <w:p w14:paraId="7AC6C22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c &lt;- </w:t>
      </w:r>
      <w:proofErr w:type="spellStart"/>
      <w:proofErr w:type="gramStart"/>
      <w:r>
        <w:rPr>
          <w:rStyle w:val="gnd-iwgdn2b"/>
          <w:rFonts w:ascii="Consolas" w:hAnsi="Consolas"/>
          <w:color w:val="949C8B"/>
        </w:rPr>
        <w:t>qchisq</w:t>
      </w:r>
      <w:proofErr w:type="spellEnd"/>
      <w:r>
        <w:rPr>
          <w:rStyle w:val="gnd-iwgdn2b"/>
          <w:rFonts w:ascii="Consolas" w:hAnsi="Consolas"/>
          <w:color w:val="949C8B"/>
        </w:rPr>
        <w:t>(</w:t>
      </w:r>
      <w:proofErr w:type="gramEnd"/>
      <w:r>
        <w:rPr>
          <w:rStyle w:val="gnd-iwgdn2b"/>
          <w:rFonts w:ascii="Consolas" w:hAnsi="Consolas"/>
          <w:color w:val="949C8B"/>
        </w:rPr>
        <w:t>p=0.95, df=7)</w:t>
      </w:r>
    </w:p>
    <w:p w14:paraId="361436A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40826E47"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1d</w:t>
      </w:r>
    </w:p>
    <w:p w14:paraId="66CD750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d &lt;- </w:t>
      </w:r>
      <w:proofErr w:type="spellStart"/>
      <w:proofErr w:type="gramStart"/>
      <w:r>
        <w:rPr>
          <w:rStyle w:val="gnd-iwgdn2b"/>
          <w:rFonts w:ascii="Consolas" w:hAnsi="Consolas"/>
          <w:color w:val="949C8B"/>
        </w:rPr>
        <w:t>pchisq</w:t>
      </w:r>
      <w:proofErr w:type="spellEnd"/>
      <w:r>
        <w:rPr>
          <w:rStyle w:val="gnd-iwgdn2b"/>
          <w:rFonts w:ascii="Consolas" w:hAnsi="Consolas"/>
          <w:color w:val="949C8B"/>
        </w:rPr>
        <w:t>(</w:t>
      </w:r>
      <w:proofErr w:type="gramEnd"/>
      <w:r>
        <w:rPr>
          <w:rStyle w:val="gnd-iwgdn2b"/>
          <w:rFonts w:ascii="Consolas" w:hAnsi="Consolas"/>
          <w:color w:val="949C8B"/>
        </w:rPr>
        <w:t>q=10, df=12)</w:t>
      </w:r>
    </w:p>
    <w:p w14:paraId="73107D10"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5A9ACCF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1e</w:t>
      </w:r>
    </w:p>
    <w:p w14:paraId="7FB7019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e &lt;- </w:t>
      </w:r>
      <w:proofErr w:type="gramStart"/>
      <w:r>
        <w:rPr>
          <w:rStyle w:val="gnd-iwgdn2b"/>
          <w:rFonts w:ascii="Consolas" w:hAnsi="Consolas"/>
          <w:color w:val="949C8B"/>
        </w:rPr>
        <w:t>abs(</w:t>
      </w:r>
      <w:proofErr w:type="gramEnd"/>
      <w:r>
        <w:rPr>
          <w:rStyle w:val="gnd-iwgdn2b"/>
          <w:rFonts w:ascii="Consolas" w:hAnsi="Consolas"/>
          <w:color w:val="949C8B"/>
        </w:rPr>
        <w:t>qt(p=.15/2, df=16))</w:t>
      </w:r>
    </w:p>
    <w:p w14:paraId="2AC5DFF8"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042DF15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1f</w:t>
      </w:r>
    </w:p>
    <w:p w14:paraId="7190F5B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f &lt;- </w:t>
      </w:r>
      <w:proofErr w:type="gramStart"/>
      <w:r>
        <w:rPr>
          <w:rStyle w:val="gnd-iwgdn2b"/>
          <w:rFonts w:ascii="Consolas" w:hAnsi="Consolas"/>
          <w:color w:val="949C8B"/>
        </w:rPr>
        <w:t>pf(</w:t>
      </w:r>
      <w:proofErr w:type="gramEnd"/>
      <w:r>
        <w:rPr>
          <w:rStyle w:val="gnd-iwgdn2b"/>
          <w:rFonts w:ascii="Consolas" w:hAnsi="Consolas"/>
          <w:color w:val="949C8B"/>
        </w:rPr>
        <w:t>q=1.9, df1=7, df2=30)</w:t>
      </w:r>
    </w:p>
    <w:p w14:paraId="61305103"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15A0DBF3"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ans</w:t>
      </w:r>
      <w:proofErr w:type="spellEnd"/>
      <w:r>
        <w:rPr>
          <w:rStyle w:val="gnd-iwgdn2b"/>
          <w:rFonts w:ascii="Consolas" w:hAnsi="Consolas"/>
          <w:color w:val="949C8B"/>
        </w:rPr>
        <w:t xml:space="preserve"> &lt;- </w:t>
      </w:r>
      <w:proofErr w:type="spellStart"/>
      <w:proofErr w:type="gramStart"/>
      <w:r>
        <w:rPr>
          <w:rStyle w:val="gnd-iwgdn2b"/>
          <w:rFonts w:ascii="Consolas" w:hAnsi="Consolas"/>
          <w:color w:val="949C8B"/>
        </w:rPr>
        <w:t>tibble</w:t>
      </w:r>
      <w:proofErr w:type="spellEnd"/>
      <w:r>
        <w:rPr>
          <w:rStyle w:val="gnd-iwgdn2b"/>
          <w:rFonts w:ascii="Consolas" w:hAnsi="Consolas"/>
          <w:color w:val="949C8B"/>
        </w:rPr>
        <w:t>(</w:t>
      </w:r>
      <w:proofErr w:type="gramEnd"/>
    </w:p>
    <w:p w14:paraId="5722B66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"1a" = a, "1b" = b, "1c" = c, "1d" = d, "1e" = e, "1f" = f</w:t>
      </w:r>
    </w:p>
    <w:p w14:paraId="69BD091A"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w:t>
      </w:r>
    </w:p>
    <w:p w14:paraId="1413094F"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ans</w:t>
      </w:r>
      <w:proofErr w:type="spellEnd"/>
    </w:p>
    <w:p w14:paraId="3958CD87"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1 × 6</w:t>
      </w:r>
    </w:p>
    <w:p w14:paraId="1ED185DE"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`1a`   `1b</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1c`  `1d`  `1e`  `1f`</w:t>
      </w:r>
    </w:p>
    <w:p w14:paraId="6709569C"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6C4C8B04" w14:textId="77777777" w:rsidR="008B040D" w:rsidRDefault="008B040D" w:rsidP="008B040D">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1 -2.33 </w:t>
      </w:r>
      <w:proofErr w:type="gramStart"/>
      <w:r>
        <w:rPr>
          <w:rStyle w:val="gnd-iwgdh3b"/>
          <w:rFonts w:ascii="Consolas" w:hAnsi="Consolas"/>
          <w:color w:val="FCFFE0"/>
          <w:bdr w:val="none" w:sz="0" w:space="0" w:color="auto" w:frame="1"/>
        </w:rPr>
        <w:t>0.050</w:t>
      </w:r>
      <w:r>
        <w:rPr>
          <w:rStyle w:val="gnd-iwgdh3b"/>
          <w:rFonts w:ascii="Consolas" w:hAnsi="Consolas"/>
          <w:color w:val="FCFFE0"/>
          <w:u w:val="single"/>
          <w:bdr w:val="none" w:sz="0" w:space="0" w:color="auto" w:frame="1"/>
        </w:rPr>
        <w:t>0</w:t>
      </w:r>
      <w:r>
        <w:rPr>
          <w:rStyle w:val="gnd-iwgdh3b"/>
          <w:rFonts w:ascii="Consolas" w:hAnsi="Consolas"/>
          <w:color w:val="FCFFE0"/>
          <w:bdr w:val="none" w:sz="0" w:space="0" w:color="auto" w:frame="1"/>
        </w:rPr>
        <w:t xml:space="preserve">  14.1</w:t>
      </w:r>
      <w:proofErr w:type="gramEnd"/>
      <w:r>
        <w:rPr>
          <w:rStyle w:val="gnd-iwgdh3b"/>
          <w:rFonts w:ascii="Consolas" w:hAnsi="Consolas"/>
          <w:color w:val="FCFFE0"/>
          <w:bdr w:val="none" w:sz="0" w:space="0" w:color="auto" w:frame="1"/>
        </w:rPr>
        <w:t xml:space="preserve"> 0.384  1.51 0.895</w:t>
      </w:r>
    </w:p>
    <w:p w14:paraId="75340EB9" w14:textId="4F7E0B51" w:rsidR="00273288" w:rsidRDefault="008B040D" w:rsidP="008B040D">
      <w:pPr>
        <w:rPr>
          <w:rFonts w:ascii="Calibri" w:eastAsia="Times New Roman" w:hAnsi="Calibri" w:cs="Calibri"/>
          <w:color w:val="000000"/>
        </w:rPr>
      </w:pPr>
      <w:r>
        <w:rPr>
          <w:rFonts w:ascii="Calibri" w:eastAsia="Times New Roman" w:hAnsi="Calibri" w:cs="Calibri"/>
          <w:color w:val="000000"/>
        </w:rPr>
        <w:t xml:space="preserve"> </w:t>
      </w:r>
      <w:r w:rsidR="00273288">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273288" w:rsidRPr="00103D92" w14:paraId="55228C02" w14:textId="77777777" w:rsidTr="005D2941">
        <w:trPr>
          <w:trHeight w:val="450"/>
        </w:trPr>
        <w:tc>
          <w:tcPr>
            <w:tcW w:w="3892" w:type="dxa"/>
            <w:tcBorders>
              <w:top w:val="nil"/>
              <w:left w:val="nil"/>
              <w:bottom w:val="nil"/>
              <w:right w:val="nil"/>
            </w:tcBorders>
            <w:shd w:val="clear" w:color="000000" w:fill="BFBFBF"/>
            <w:noWrap/>
            <w:vAlign w:val="center"/>
            <w:hideMark/>
          </w:tcPr>
          <w:p w14:paraId="6925C01F" w14:textId="77777777" w:rsidR="00273288" w:rsidRPr="00103D92" w:rsidRDefault="00273288"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8485B46"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AE2697E"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AF5D12E"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669359"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12F9BAA" w14:textId="285B56AE" w:rsidR="00273288"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9</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A73BCE5"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9621B5E" w14:textId="05505FD9" w:rsidR="00273288" w:rsidRDefault="00672409" w:rsidP="00273288">
      <w:pPr>
        <w:spacing w:before="120" w:after="120" w:line="240" w:lineRule="auto"/>
        <w:rPr>
          <w:rFonts w:eastAsia="MS Mincho" w:cstheme="minorHAnsi"/>
          <w:lang w:eastAsia="ja-JP"/>
        </w:rPr>
      </w:pPr>
      <w:r>
        <w:rPr>
          <w:rFonts w:eastAsia="MS Mincho" w:cstheme="minorHAnsi"/>
          <w:lang w:eastAsia="ja-JP"/>
        </w:rPr>
        <w:t>Use the “wcgs.csv” data set.</w:t>
      </w:r>
    </w:p>
    <w:p w14:paraId="7779BEE7" w14:textId="3A096702" w:rsid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Load the data into an object called “</w:t>
      </w:r>
      <w:proofErr w:type="spellStart"/>
      <w:r>
        <w:rPr>
          <w:rFonts w:eastAsia="MS Mincho" w:cstheme="minorHAnsi"/>
          <w:lang w:eastAsia="ja-JP"/>
        </w:rPr>
        <w:t>wcgs_raw</w:t>
      </w:r>
      <w:proofErr w:type="spellEnd"/>
      <w:r>
        <w:rPr>
          <w:rFonts w:eastAsia="MS Mincho" w:cstheme="minorHAnsi"/>
          <w:lang w:eastAsia="ja-JP"/>
        </w:rPr>
        <w:t>”.</w:t>
      </w:r>
    </w:p>
    <w:p w14:paraId="15C19CCF" w14:textId="13695BAD" w:rsidR="00672409" w:rsidRP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Create a new data set called “</w:t>
      </w:r>
      <w:proofErr w:type="spellStart"/>
      <w:r>
        <w:rPr>
          <w:rFonts w:eastAsia="MS Mincho" w:cstheme="minorHAnsi"/>
          <w:lang w:eastAsia="ja-JP"/>
        </w:rPr>
        <w:t>wcgs</w:t>
      </w:r>
      <w:proofErr w:type="spellEnd"/>
      <w:r>
        <w:rPr>
          <w:rFonts w:eastAsia="MS Mincho" w:cstheme="minorHAnsi"/>
          <w:lang w:eastAsia="ja-JP"/>
        </w:rPr>
        <w:t xml:space="preserve">” </w:t>
      </w:r>
      <w:r w:rsidR="008A2CDF">
        <w:rPr>
          <w:rFonts w:eastAsia="MS Mincho" w:cstheme="minorHAnsi"/>
          <w:lang w:eastAsia="ja-JP"/>
        </w:rPr>
        <w:t>for the following modifications. When you are done with the problem, save the data as an R data set.</w:t>
      </w:r>
    </w:p>
    <w:tbl>
      <w:tblPr>
        <w:tblW w:w="9080" w:type="dxa"/>
        <w:tblInd w:w="113" w:type="dxa"/>
        <w:tblLook w:val="04A0" w:firstRow="1" w:lastRow="0" w:firstColumn="1" w:lastColumn="0" w:noHBand="0" w:noVBand="1"/>
      </w:tblPr>
      <w:tblGrid>
        <w:gridCol w:w="266"/>
        <w:gridCol w:w="8814"/>
      </w:tblGrid>
      <w:tr w:rsidR="00273288" w:rsidRPr="00103D92" w14:paraId="6447438C" w14:textId="77777777" w:rsidTr="005D2941">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3C0BB8B"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3E78789" w14:textId="2D627413" w:rsidR="00273288" w:rsidRPr="00103D92" w:rsidRDefault="00273288"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a.</w:t>
            </w:r>
            <w:r w:rsidR="00001D03">
              <w:rPr>
                <w:rFonts w:ascii="Calibri" w:eastAsia="Times New Roman" w:hAnsi="Calibri" w:cs="Calibri"/>
                <w:color w:val="000000"/>
              </w:rPr>
              <w:t xml:space="preserve"> [</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r w:rsidR="008A2CDF">
              <w:rPr>
                <w:rFonts w:eastAsia="Times New Roman" w:cstheme="minorHAnsi"/>
                <w:color w:val="000000"/>
              </w:rPr>
              <w:t>Explore this data set. What information d the “str”, “names”, and “dim” functions provide you?</w:t>
            </w:r>
          </w:p>
        </w:tc>
      </w:tr>
    </w:tbl>
    <w:p w14:paraId="1CF73537" w14:textId="52C57E59" w:rsidR="00273288"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`str` provides the shape of the data frame, each column’s data type, and first few values of each column.</w:t>
      </w:r>
    </w:p>
    <w:p w14:paraId="21863545" w14:textId="29779B22" w:rsidR="008A2CDF"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`names` provides a character vector containing the column names.</w:t>
      </w:r>
    </w:p>
    <w:p w14:paraId="52C15346" w14:textId="6C87271D" w:rsidR="00273288"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`dim` provides a vector of length 2, the first element being the number of rows, and the second being the number of columns.</w:t>
      </w:r>
    </w:p>
    <w:p w14:paraId="5DA48B88" w14:textId="03230C23" w:rsidR="00273288" w:rsidRDefault="00273288" w:rsidP="00273288">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1F194587" w14:textId="77777777" w:rsidTr="003E55C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3479219"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BBCA52B" w14:textId="6CF02950"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Pr>
                <w:rFonts w:eastAsia="Times New Roman" w:cstheme="minorHAnsi"/>
                <w:color w:val="000000"/>
              </w:rPr>
              <w:t>Create an ordinal factor variable for weight category that consists of four categories: &lt;140, 140-170, 170-200, &gt;200</w:t>
            </w:r>
            <w:r w:rsidRPr="00273288">
              <w:rPr>
                <w:rFonts w:eastAsia="Times New Roman" w:cstheme="minorHAnsi"/>
                <w:color w:val="000000"/>
              </w:rPr>
              <w:t>.</w:t>
            </w:r>
            <w:r>
              <w:rPr>
                <w:rFonts w:eastAsia="Times New Roman" w:cstheme="minorHAnsi"/>
                <w:color w:val="000000"/>
              </w:rPr>
              <w:t xml:space="preserve"> Find the frequency of each of these values in the sample.</w:t>
            </w:r>
          </w:p>
        </w:tc>
      </w:tr>
    </w:tbl>
    <w:p w14:paraId="1A5ED8B3" w14:textId="4CEA0BA3" w:rsidR="00273288" w:rsidRDefault="00273288" w:rsidP="00273288">
      <w:pPr>
        <w:spacing w:before="120" w:after="0" w:line="240" w:lineRule="auto"/>
        <w:ind w:left="547"/>
        <w:contextualSpacing/>
        <w:rPr>
          <w:rFonts w:ascii="Calibri" w:eastAsia="Times New Roman" w:hAnsi="Calibri" w:cs="Calibri"/>
          <w:color w:val="000000"/>
        </w:rPr>
      </w:pPr>
    </w:p>
    <w:p w14:paraId="75CA00EE"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&lt;- </w:t>
      </w:r>
      <w:proofErr w:type="spellStart"/>
      <w:r>
        <w:rPr>
          <w:rStyle w:val="gnd-iwgdn2b"/>
          <w:rFonts w:ascii="Consolas" w:hAnsi="Consolas"/>
          <w:color w:val="949C8B"/>
        </w:rPr>
        <w:t>wcgs_raw</w:t>
      </w:r>
      <w:proofErr w:type="spellEnd"/>
      <w:r>
        <w:rPr>
          <w:rStyle w:val="gnd-iwgdn2b"/>
          <w:rFonts w:ascii="Consolas" w:hAnsi="Consolas"/>
          <w:color w:val="949C8B"/>
        </w:rPr>
        <w:t xml:space="preserve"> %&gt;%</w:t>
      </w:r>
    </w:p>
    <w:p w14:paraId="6192A7BD"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weight_cat</w:t>
      </w:r>
      <w:proofErr w:type="spellEnd"/>
      <w:r>
        <w:rPr>
          <w:rStyle w:val="gnd-iwgdn2b"/>
          <w:rFonts w:ascii="Consolas" w:hAnsi="Consolas"/>
          <w:color w:val="949C8B"/>
        </w:rPr>
        <w:t xml:space="preserve"> = cut(weight, breaks=c(-Inf, 140, 170, 201, Inf), labels=c("&lt;140", "140-170", "170-200", "&gt;200"), </w:t>
      </w:r>
      <w:proofErr w:type="spellStart"/>
      <w:r>
        <w:rPr>
          <w:rStyle w:val="gnd-iwgdn2b"/>
          <w:rFonts w:ascii="Consolas" w:hAnsi="Consolas"/>
          <w:color w:val="949C8B"/>
        </w:rPr>
        <w:t>include.lowest</w:t>
      </w:r>
      <w:proofErr w:type="spellEnd"/>
      <w:r>
        <w:rPr>
          <w:rStyle w:val="gnd-iwgdn2b"/>
          <w:rFonts w:ascii="Consolas" w:hAnsi="Consolas"/>
          <w:color w:val="949C8B"/>
        </w:rPr>
        <w:t>=F, right=F))</w:t>
      </w:r>
    </w:p>
    <w:p w14:paraId="5239F279"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1417EC9E"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74DD2902"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count(</w:t>
      </w:r>
      <w:proofErr w:type="spellStart"/>
      <w:r>
        <w:rPr>
          <w:rStyle w:val="gnd-iwgdn2b"/>
          <w:rFonts w:ascii="Consolas" w:hAnsi="Consolas"/>
          <w:color w:val="949C8B"/>
        </w:rPr>
        <w:t>weight_cat</w:t>
      </w:r>
      <w:proofErr w:type="spellEnd"/>
      <w:r>
        <w:rPr>
          <w:rStyle w:val="gnd-iwgdn2b"/>
          <w:rFonts w:ascii="Consolas" w:hAnsi="Consolas"/>
          <w:color w:val="949C8B"/>
        </w:rPr>
        <w:t>) %&gt;%</w:t>
      </w:r>
    </w:p>
    <w:p w14:paraId="637B3A18"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pct</w:t>
      </w:r>
      <w:proofErr w:type="spellEnd"/>
      <w:r>
        <w:rPr>
          <w:rStyle w:val="gnd-iwgdn2b"/>
          <w:rFonts w:ascii="Consolas" w:hAnsi="Consolas"/>
          <w:color w:val="949C8B"/>
        </w:rPr>
        <w:t xml:space="preserve"> = n / sum(n))</w:t>
      </w:r>
    </w:p>
    <w:p w14:paraId="09709B0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4 × 3</w:t>
      </w:r>
    </w:p>
    <w:p w14:paraId="3FF88CD3"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weight_cat</w:t>
      </w:r>
      <w:proofErr w:type="spellEnd"/>
      <w:r>
        <w:rPr>
          <w:rStyle w:val="gnd-iwgdh3b"/>
          <w:rFonts w:ascii="Consolas" w:hAnsi="Consolas"/>
          <w:color w:val="FCFFE0"/>
          <w:bdr w:val="none" w:sz="0" w:space="0" w:color="auto" w:frame="1"/>
        </w:rPr>
        <w:t xml:space="preserve">     n    </w:t>
      </w:r>
      <w:proofErr w:type="spellStart"/>
      <w:r>
        <w:rPr>
          <w:rStyle w:val="gnd-iwgdh3b"/>
          <w:rFonts w:ascii="Consolas" w:hAnsi="Consolas"/>
          <w:color w:val="FCFFE0"/>
          <w:bdr w:val="none" w:sz="0" w:space="0" w:color="auto" w:frame="1"/>
        </w:rPr>
        <w:t>pct</w:t>
      </w:r>
      <w:proofErr w:type="spellEnd"/>
    </w:p>
    <w:p w14:paraId="3D3F4B5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fct</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&lt;int</w:t>
      </w:r>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403A8739"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1 &lt;140         165 0.052</w:t>
      </w:r>
      <w:r>
        <w:rPr>
          <w:rStyle w:val="gnd-iwgdh3b"/>
          <w:rFonts w:ascii="Consolas" w:hAnsi="Consolas"/>
          <w:color w:val="FCFFE0"/>
          <w:u w:val="single"/>
          <w:bdr w:val="none" w:sz="0" w:space="0" w:color="auto" w:frame="1"/>
        </w:rPr>
        <w:t>3</w:t>
      </w:r>
    </w:p>
    <w:p w14:paraId="20627325"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2 140-170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391 0.441 </w:t>
      </w:r>
    </w:p>
    <w:p w14:paraId="7BE81952"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3 170-200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385 0.439 </w:t>
      </w:r>
    </w:p>
    <w:p w14:paraId="49CD3CD6" w14:textId="46768EF7" w:rsidR="00101D47" w:rsidRPr="00101D47" w:rsidRDefault="00101D47" w:rsidP="00101D47">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4 &gt;200         213 0.067</w:t>
      </w:r>
      <w:r>
        <w:rPr>
          <w:rStyle w:val="gnd-iwgdh3b"/>
          <w:rFonts w:ascii="Consolas" w:hAnsi="Consolas"/>
          <w:color w:val="FCFFE0"/>
          <w:u w:val="single"/>
          <w:bdr w:val="none" w:sz="0" w:space="0" w:color="auto" w:frame="1"/>
        </w:rPr>
        <w:t>5</w:t>
      </w:r>
    </w:p>
    <w:p w14:paraId="63560350" w14:textId="77777777" w:rsidR="00101D47" w:rsidRPr="00103D92" w:rsidRDefault="00101D47" w:rsidP="00273288">
      <w:pPr>
        <w:spacing w:before="120" w:after="0" w:line="240" w:lineRule="auto"/>
        <w:ind w:left="547"/>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3288" w:rsidRPr="00103D92" w14:paraId="41F9C953" w14:textId="77777777" w:rsidTr="003E55C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C0ED6"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AC21058" w14:textId="71268C65" w:rsidR="00273288" w:rsidRPr="00103D92" w:rsidRDefault="00D4132A" w:rsidP="00D4132A">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c</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an ordinal factor variable for age category that consists of five categories: 35-40, 41-45, 46-50, 51-55, 56-60</w:t>
            </w:r>
            <w:r>
              <w:rPr>
                <w:rFonts w:ascii="Calibri" w:eastAsia="Times New Roman" w:hAnsi="Calibri" w:cs="Calibri"/>
                <w:color w:val="000000"/>
              </w:rPr>
              <w:t>.</w:t>
            </w:r>
            <w:r w:rsidR="008A2CDF">
              <w:rPr>
                <w:rFonts w:ascii="Calibri" w:eastAsia="Times New Roman" w:hAnsi="Calibri" w:cs="Calibri"/>
                <w:color w:val="000000"/>
              </w:rPr>
              <w:t xml:space="preserve"> Find the frequency of each of these values in the sample.</w:t>
            </w:r>
          </w:p>
        </w:tc>
      </w:tr>
    </w:tbl>
    <w:p w14:paraId="5B185483" w14:textId="6C6F3988" w:rsidR="00273288" w:rsidRDefault="00273288" w:rsidP="003E55CE">
      <w:pPr>
        <w:spacing w:before="120" w:after="0" w:line="240" w:lineRule="auto"/>
        <w:rPr>
          <w:rFonts w:ascii="Calibri" w:eastAsia="Times New Roman" w:hAnsi="Calibri" w:cs="Calibri"/>
          <w:color w:val="000000"/>
        </w:rPr>
      </w:pPr>
    </w:p>
    <w:p w14:paraId="27EB4AD8"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&lt;-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08A301BC"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age_cat</w:t>
      </w:r>
      <w:proofErr w:type="spellEnd"/>
      <w:r>
        <w:rPr>
          <w:rStyle w:val="gnd-iwgdn2b"/>
          <w:rFonts w:ascii="Consolas" w:hAnsi="Consolas"/>
          <w:color w:val="949C8B"/>
        </w:rPr>
        <w:t xml:space="preserve"> = cut(age, breaks=c(35, 41, 46, 51, 56, 60), labels=c("35-40", "41-45", "46-50", "51-55", "56-60"), right=F))</w:t>
      </w:r>
    </w:p>
    <w:p w14:paraId="708644CA"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6A09DBC3"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1740B4B7"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count(</w:t>
      </w:r>
      <w:proofErr w:type="spellStart"/>
      <w:r>
        <w:rPr>
          <w:rStyle w:val="gnd-iwgdn2b"/>
          <w:rFonts w:ascii="Consolas" w:hAnsi="Consolas"/>
          <w:color w:val="949C8B"/>
        </w:rPr>
        <w:t>weight_cat</w:t>
      </w:r>
      <w:proofErr w:type="spellEnd"/>
      <w:r>
        <w:rPr>
          <w:rStyle w:val="gnd-iwgdn2b"/>
          <w:rFonts w:ascii="Consolas" w:hAnsi="Consolas"/>
          <w:color w:val="949C8B"/>
        </w:rPr>
        <w:t>) %&gt;%</w:t>
      </w:r>
    </w:p>
    <w:p w14:paraId="28618109"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pct</w:t>
      </w:r>
      <w:proofErr w:type="spellEnd"/>
      <w:r>
        <w:rPr>
          <w:rStyle w:val="gnd-iwgdn2b"/>
          <w:rFonts w:ascii="Consolas" w:hAnsi="Consolas"/>
          <w:color w:val="949C8B"/>
        </w:rPr>
        <w:t xml:space="preserve"> = n / sum(n))</w:t>
      </w:r>
    </w:p>
    <w:p w14:paraId="3FA004B8"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4 × 3</w:t>
      </w:r>
    </w:p>
    <w:p w14:paraId="78E1E780"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weight_cat</w:t>
      </w:r>
      <w:proofErr w:type="spellEnd"/>
      <w:r>
        <w:rPr>
          <w:rStyle w:val="gnd-iwgdh3b"/>
          <w:rFonts w:ascii="Consolas" w:hAnsi="Consolas"/>
          <w:color w:val="FCFFE0"/>
          <w:bdr w:val="none" w:sz="0" w:space="0" w:color="auto" w:frame="1"/>
        </w:rPr>
        <w:t xml:space="preserve">     n    </w:t>
      </w:r>
      <w:proofErr w:type="spellStart"/>
      <w:r>
        <w:rPr>
          <w:rStyle w:val="gnd-iwgdh3b"/>
          <w:rFonts w:ascii="Consolas" w:hAnsi="Consolas"/>
          <w:color w:val="FCFFE0"/>
          <w:bdr w:val="none" w:sz="0" w:space="0" w:color="auto" w:frame="1"/>
        </w:rPr>
        <w:t>pct</w:t>
      </w:r>
      <w:proofErr w:type="spellEnd"/>
    </w:p>
    <w:p w14:paraId="0D7AFF7B"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fct</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&lt;int</w:t>
      </w:r>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42A7CD67"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1 &lt;140         165 0.052</w:t>
      </w:r>
      <w:r>
        <w:rPr>
          <w:rStyle w:val="gnd-iwgdh3b"/>
          <w:rFonts w:ascii="Consolas" w:hAnsi="Consolas"/>
          <w:color w:val="FCFFE0"/>
          <w:u w:val="single"/>
          <w:bdr w:val="none" w:sz="0" w:space="0" w:color="auto" w:frame="1"/>
        </w:rPr>
        <w:t>3</w:t>
      </w:r>
    </w:p>
    <w:p w14:paraId="3A7FB957"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2 140-170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391 0.441 </w:t>
      </w:r>
    </w:p>
    <w:p w14:paraId="50F61F0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3 170-200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385 0.439 </w:t>
      </w:r>
    </w:p>
    <w:p w14:paraId="01FF0C0C" w14:textId="079105FC" w:rsidR="00101D47" w:rsidRPr="00101D47" w:rsidRDefault="00101D47" w:rsidP="00101D47">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4 &gt;200         213 0.067</w:t>
      </w:r>
      <w:r>
        <w:rPr>
          <w:rStyle w:val="gnd-iwgdh3b"/>
          <w:rFonts w:ascii="Consolas" w:hAnsi="Consolas"/>
          <w:color w:val="FCFFE0"/>
          <w:u w:val="single"/>
          <w:bdr w:val="none" w:sz="0" w:space="0" w:color="auto" w:frame="1"/>
        </w:rPr>
        <w:t>5</w:t>
      </w:r>
    </w:p>
    <w:p w14:paraId="686FE684" w14:textId="77777777" w:rsidR="00101D47" w:rsidRPr="00103D92" w:rsidRDefault="00101D47" w:rsidP="003E55CE">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3288" w:rsidRPr="00103D92" w14:paraId="6AAD514D"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F6F1E39"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4E75B7A" w14:textId="3002C744" w:rsidR="00273288"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d</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 variable for BMI (you will have to look up the equation). In the WCGS data, height is measured in inches and weight is measured in pounds. Provide summary statistics for BMI using the package of your choice.</w:t>
            </w:r>
          </w:p>
        </w:tc>
      </w:tr>
    </w:tbl>
    <w:p w14:paraId="13A9D979" w14:textId="5000795D" w:rsidR="00D4132A" w:rsidRDefault="00D4132A" w:rsidP="00273288">
      <w:pPr>
        <w:spacing w:before="120" w:after="0" w:line="240" w:lineRule="auto"/>
        <w:ind w:left="547"/>
        <w:rPr>
          <w:rFonts w:ascii="Calibri" w:eastAsia="Times New Roman" w:hAnsi="Calibri" w:cs="Calibri"/>
          <w:color w:val="000000"/>
        </w:rPr>
      </w:pPr>
    </w:p>
    <w:p w14:paraId="7C8479AA"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&gt; </w:t>
      </w:r>
      <w:proofErr w:type="spellStart"/>
      <w:r w:rsidRPr="00005EF7">
        <w:rPr>
          <w:rFonts w:ascii="Consolas" w:eastAsia="Times New Roman" w:hAnsi="Consolas" w:cs="Courier New"/>
          <w:color w:val="949C8B"/>
          <w:sz w:val="20"/>
          <w:szCs w:val="20"/>
        </w:rPr>
        <w:t>wcgs</w:t>
      </w:r>
      <w:proofErr w:type="spellEnd"/>
      <w:r w:rsidRPr="00005EF7">
        <w:rPr>
          <w:rFonts w:ascii="Consolas" w:eastAsia="Times New Roman" w:hAnsi="Consolas" w:cs="Courier New"/>
          <w:color w:val="949C8B"/>
          <w:sz w:val="20"/>
          <w:szCs w:val="20"/>
        </w:rPr>
        <w:t xml:space="preserve"> &lt;- </w:t>
      </w:r>
      <w:proofErr w:type="spellStart"/>
      <w:r w:rsidRPr="00005EF7">
        <w:rPr>
          <w:rFonts w:ascii="Consolas" w:eastAsia="Times New Roman" w:hAnsi="Consolas" w:cs="Courier New"/>
          <w:color w:val="949C8B"/>
          <w:sz w:val="20"/>
          <w:szCs w:val="20"/>
        </w:rPr>
        <w:t>wcgs</w:t>
      </w:r>
      <w:proofErr w:type="spellEnd"/>
      <w:r w:rsidRPr="00005EF7">
        <w:rPr>
          <w:rFonts w:ascii="Consolas" w:eastAsia="Times New Roman" w:hAnsi="Consolas" w:cs="Courier New"/>
          <w:color w:val="949C8B"/>
          <w:sz w:val="20"/>
          <w:szCs w:val="20"/>
        </w:rPr>
        <w:t xml:space="preserve"> %&gt;%</w:t>
      </w:r>
    </w:p>
    <w:p w14:paraId="013C58C9"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   </w:t>
      </w:r>
      <w:proofErr w:type="gramStart"/>
      <w:r w:rsidRPr="00005EF7">
        <w:rPr>
          <w:rFonts w:ascii="Consolas" w:eastAsia="Times New Roman" w:hAnsi="Consolas" w:cs="Courier New"/>
          <w:color w:val="949C8B"/>
          <w:sz w:val="20"/>
          <w:szCs w:val="20"/>
        </w:rPr>
        <w:t>mutate(</w:t>
      </w:r>
      <w:proofErr w:type="spellStart"/>
      <w:proofErr w:type="gramEnd"/>
      <w:r w:rsidRPr="00005EF7">
        <w:rPr>
          <w:rFonts w:ascii="Consolas" w:eastAsia="Times New Roman" w:hAnsi="Consolas" w:cs="Courier New"/>
          <w:color w:val="949C8B"/>
          <w:sz w:val="20"/>
          <w:szCs w:val="20"/>
        </w:rPr>
        <w:t>bmi</w:t>
      </w:r>
      <w:proofErr w:type="spellEnd"/>
      <w:r w:rsidRPr="00005EF7">
        <w:rPr>
          <w:rFonts w:ascii="Consolas" w:eastAsia="Times New Roman" w:hAnsi="Consolas" w:cs="Courier New"/>
          <w:color w:val="949C8B"/>
          <w:sz w:val="20"/>
          <w:szCs w:val="20"/>
        </w:rPr>
        <w:t xml:space="preserve"> = (weight / height**2) * 703)</w:t>
      </w:r>
    </w:p>
    <w:p w14:paraId="0326CB66"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&gt; </w:t>
      </w:r>
    </w:p>
    <w:p w14:paraId="0255BA43"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&gt; skim(</w:t>
      </w:r>
      <w:proofErr w:type="spellStart"/>
      <w:r w:rsidRPr="00005EF7">
        <w:rPr>
          <w:rFonts w:ascii="Consolas" w:eastAsia="Times New Roman" w:hAnsi="Consolas" w:cs="Courier New"/>
          <w:color w:val="949C8B"/>
          <w:sz w:val="20"/>
          <w:szCs w:val="20"/>
        </w:rPr>
        <w:t>wcgs$bmi</w:t>
      </w:r>
      <w:proofErr w:type="spellEnd"/>
      <w:r w:rsidRPr="00005EF7">
        <w:rPr>
          <w:rFonts w:ascii="Consolas" w:eastAsia="Times New Roman" w:hAnsi="Consolas" w:cs="Courier New"/>
          <w:color w:val="949C8B"/>
          <w:sz w:val="20"/>
          <w:szCs w:val="20"/>
        </w:rPr>
        <w:t>)</w:t>
      </w:r>
    </w:p>
    <w:p w14:paraId="2DD74FC7"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Data Summary ────────────────────────</w:t>
      </w:r>
    </w:p>
    <w:p w14:paraId="381C4FAB"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Values  </w:t>
      </w:r>
    </w:p>
    <w:p w14:paraId="312933B4"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Name                       </w:t>
      </w:r>
      <w:proofErr w:type="spellStart"/>
      <w:r w:rsidRPr="00005EF7">
        <w:rPr>
          <w:rFonts w:ascii="Consolas" w:eastAsia="Times New Roman" w:hAnsi="Consolas" w:cs="Courier New"/>
          <w:color w:val="FCFFE0"/>
          <w:sz w:val="20"/>
          <w:szCs w:val="20"/>
          <w:bdr w:val="none" w:sz="0" w:space="0" w:color="auto" w:frame="1"/>
        </w:rPr>
        <w:t>wcgs$bmi</w:t>
      </w:r>
      <w:proofErr w:type="spellEnd"/>
    </w:p>
    <w:p w14:paraId="14B15F67"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Number of rows             3154    </w:t>
      </w:r>
    </w:p>
    <w:p w14:paraId="73A5B22E"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Number of columns          1       </w:t>
      </w:r>
    </w:p>
    <w:p w14:paraId="36B17EA8"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_______________________            </w:t>
      </w:r>
    </w:p>
    <w:p w14:paraId="5254B4E4"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Column type frequency:             </w:t>
      </w:r>
    </w:p>
    <w:p w14:paraId="16AC8212"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numeric                  1       </w:t>
      </w:r>
    </w:p>
    <w:p w14:paraId="7306ADF3"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________________________           </w:t>
      </w:r>
    </w:p>
    <w:p w14:paraId="624C3312"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Group variables            None    </w:t>
      </w:r>
    </w:p>
    <w:p w14:paraId="205013AE"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B0FC165"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Variable type: numeric ─────────────────────────────────────────────────────────────────────────</w:t>
      </w:r>
    </w:p>
    <w:p w14:paraId="667B0898"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skim_variable</w:t>
      </w:r>
      <w:proofErr w:type="spellEnd"/>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n_missing</w:t>
      </w:r>
      <w:proofErr w:type="spellEnd"/>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complete_rate</w:t>
      </w:r>
      <w:proofErr w:type="spellEnd"/>
      <w:r w:rsidRPr="00005EF7">
        <w:rPr>
          <w:rFonts w:ascii="Consolas" w:eastAsia="Times New Roman" w:hAnsi="Consolas" w:cs="Courier New"/>
          <w:color w:val="FCFFE0"/>
          <w:sz w:val="20"/>
          <w:szCs w:val="20"/>
          <w:bdr w:val="none" w:sz="0" w:space="0" w:color="auto" w:frame="1"/>
        </w:rPr>
        <w:t xml:space="preserve"> mean   </w:t>
      </w:r>
      <w:proofErr w:type="spellStart"/>
      <w:r w:rsidRPr="00005EF7">
        <w:rPr>
          <w:rFonts w:ascii="Consolas" w:eastAsia="Times New Roman" w:hAnsi="Consolas" w:cs="Courier New"/>
          <w:color w:val="FCFFE0"/>
          <w:sz w:val="20"/>
          <w:szCs w:val="20"/>
          <w:bdr w:val="none" w:sz="0" w:space="0" w:color="auto" w:frame="1"/>
        </w:rPr>
        <w:t>sd</w:t>
      </w:r>
      <w:proofErr w:type="spellEnd"/>
      <w:r w:rsidRPr="00005EF7">
        <w:rPr>
          <w:rFonts w:ascii="Consolas" w:eastAsia="Times New Roman" w:hAnsi="Consolas" w:cs="Courier New"/>
          <w:color w:val="FCFFE0"/>
          <w:sz w:val="20"/>
          <w:szCs w:val="20"/>
          <w:bdr w:val="none" w:sz="0" w:space="0" w:color="auto" w:frame="1"/>
        </w:rPr>
        <w:t xml:space="preserve">   p</w:t>
      </w:r>
      <w:proofErr w:type="gramStart"/>
      <w:r w:rsidRPr="00005EF7">
        <w:rPr>
          <w:rFonts w:ascii="Consolas" w:eastAsia="Times New Roman" w:hAnsi="Consolas" w:cs="Courier New"/>
          <w:color w:val="FCFFE0"/>
          <w:sz w:val="20"/>
          <w:szCs w:val="20"/>
          <w:bdr w:val="none" w:sz="0" w:space="0" w:color="auto" w:frame="1"/>
        </w:rPr>
        <w:t>0  p</w:t>
      </w:r>
      <w:proofErr w:type="gramEnd"/>
      <w:r w:rsidRPr="00005EF7">
        <w:rPr>
          <w:rFonts w:ascii="Consolas" w:eastAsia="Times New Roman" w:hAnsi="Consolas" w:cs="Courier New"/>
          <w:color w:val="FCFFE0"/>
          <w:sz w:val="20"/>
          <w:szCs w:val="20"/>
          <w:bdr w:val="none" w:sz="0" w:space="0" w:color="auto" w:frame="1"/>
        </w:rPr>
        <w:t xml:space="preserve">25  p50  p75 p100 hist </w:t>
      </w:r>
    </w:p>
    <w:p w14:paraId="3D3CD81A" w14:textId="1545B4A6" w:rsidR="00101D47" w:rsidRPr="00101D4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005EF7">
        <w:rPr>
          <w:rFonts w:ascii="Consolas" w:eastAsia="Times New Roman" w:hAnsi="Consolas" w:cs="Courier New"/>
          <w:color w:val="FCFFE0"/>
          <w:sz w:val="20"/>
          <w:szCs w:val="20"/>
          <w:bdr w:val="none" w:sz="0" w:space="0" w:color="auto" w:frame="1"/>
        </w:rPr>
        <w:t xml:space="preserve">1 data                  0             1 24.5 2.57 11.2 23.0 24.4 25.8 38.9 </w:t>
      </w:r>
      <w:r w:rsidRPr="00005EF7">
        <w:rPr>
          <w:rFonts w:ascii="Cambria Math" w:eastAsia="Times New Roman" w:hAnsi="Cambria Math" w:cs="Cambria Math"/>
          <w:color w:val="FCFFE0"/>
          <w:sz w:val="20"/>
          <w:szCs w:val="20"/>
          <w:bdr w:val="none" w:sz="0" w:space="0" w:color="auto" w:frame="1"/>
        </w:rPr>
        <w:t>▁</w:t>
      </w:r>
      <w:r w:rsidRPr="00005EF7">
        <w:rPr>
          <w:rFonts w:ascii="MS Gothic" w:eastAsia="MS Gothic" w:hAnsi="MS Gothic" w:cs="MS Gothic" w:hint="eastAsia"/>
          <w:color w:val="FCFFE0"/>
          <w:sz w:val="20"/>
          <w:szCs w:val="20"/>
          <w:bdr w:val="none" w:sz="0" w:space="0" w:color="auto" w:frame="1"/>
        </w:rPr>
        <w:t>▂▇▁</w:t>
      </w:r>
      <w:r w:rsidRPr="00005EF7">
        <w:rPr>
          <w:rFonts w:ascii="Cambria Math" w:eastAsia="Times New Roman" w:hAnsi="Cambria Math" w:cs="Cambria Math"/>
          <w:color w:val="FCFFE0"/>
          <w:sz w:val="20"/>
          <w:szCs w:val="20"/>
          <w:bdr w:val="none" w:sz="0" w:space="0" w:color="auto" w:frame="1"/>
        </w:rPr>
        <w:t>▁</w:t>
      </w:r>
    </w:p>
    <w:p w14:paraId="1226FB54" w14:textId="77777777" w:rsidR="00101D47" w:rsidRDefault="00101D47" w:rsidP="00273288">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7B15A4ED"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608B2D2"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6C12783" w14:textId="5380347D"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e</w:t>
            </w:r>
            <w:r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Provide histograms for age, SBP (systolic blood pressure), DBP (diastolic blood pressure), weight, height, and cholesterol</w:t>
            </w:r>
            <w:r>
              <w:rPr>
                <w:rFonts w:ascii="Calibri" w:eastAsia="Times New Roman" w:hAnsi="Calibri" w:cs="Calibri"/>
                <w:color w:val="000000"/>
              </w:rPr>
              <w:t>.</w:t>
            </w:r>
            <w:r w:rsidR="008A2CDF">
              <w:rPr>
                <w:rFonts w:ascii="Calibri" w:eastAsia="Times New Roman" w:hAnsi="Calibri" w:cs="Calibri"/>
                <w:color w:val="000000"/>
              </w:rPr>
              <w:t xml:space="preserve"> Comment on whether these variables appear normally distributed.</w:t>
            </w:r>
          </w:p>
        </w:tc>
      </w:tr>
    </w:tbl>
    <w:p w14:paraId="11B95626"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p1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sbp</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0E2AB185"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p2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dbp</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16E8FA42"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p3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 xml:space="preserve">(weight))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02D57FA3"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p4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 xml:space="preserve">(height))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538E328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p5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chol</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11356C9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12571">
        <w:rPr>
          <w:rFonts w:ascii="Consolas" w:eastAsia="Times New Roman" w:hAnsi="Consolas" w:cs="Courier New"/>
          <w:color w:val="949C8B"/>
          <w:sz w:val="20"/>
          <w:szCs w:val="20"/>
        </w:rPr>
        <w:t xml:space="preserve">&gt; </w:t>
      </w:r>
      <w:proofErr w:type="spellStart"/>
      <w:proofErr w:type="gramStart"/>
      <w:r w:rsidRPr="00D12571">
        <w:rPr>
          <w:rFonts w:ascii="Consolas" w:eastAsia="Times New Roman" w:hAnsi="Consolas" w:cs="Courier New"/>
          <w:color w:val="949C8B"/>
          <w:sz w:val="20"/>
          <w:szCs w:val="20"/>
        </w:rPr>
        <w:t>grid.arrange</w:t>
      </w:r>
      <w:proofErr w:type="spellEnd"/>
      <w:proofErr w:type="gramEnd"/>
      <w:r w:rsidRPr="00D12571">
        <w:rPr>
          <w:rFonts w:ascii="Consolas" w:eastAsia="Times New Roman" w:hAnsi="Consolas" w:cs="Courier New"/>
          <w:color w:val="949C8B"/>
          <w:sz w:val="20"/>
          <w:szCs w:val="20"/>
        </w:rPr>
        <w:t xml:space="preserve">(p1, p2, p3, p4, p5, </w:t>
      </w:r>
      <w:proofErr w:type="spellStart"/>
      <w:r w:rsidRPr="00D12571">
        <w:rPr>
          <w:rFonts w:ascii="Consolas" w:eastAsia="Times New Roman" w:hAnsi="Consolas" w:cs="Courier New"/>
          <w:color w:val="949C8B"/>
          <w:sz w:val="20"/>
          <w:szCs w:val="20"/>
        </w:rPr>
        <w:t>nrow</w:t>
      </w:r>
      <w:proofErr w:type="spellEnd"/>
      <w:r w:rsidRPr="00D12571">
        <w:rPr>
          <w:rFonts w:ascii="Consolas" w:eastAsia="Times New Roman" w:hAnsi="Consolas" w:cs="Courier New"/>
          <w:color w:val="949C8B"/>
          <w:sz w:val="20"/>
          <w:szCs w:val="20"/>
        </w:rPr>
        <w:t>=2)</w:t>
      </w:r>
    </w:p>
    <w:p w14:paraId="08651E39" w14:textId="3727015B" w:rsidR="00D4132A" w:rsidRDefault="00D12571" w:rsidP="00362A40">
      <w:pPr>
        <w:spacing w:before="120" w:after="0" w:line="240" w:lineRule="auto"/>
        <w:jc w:val="center"/>
        <w:rPr>
          <w:rFonts w:ascii="Calibri" w:eastAsia="Times New Roman" w:hAnsi="Calibri" w:cs="Calibri"/>
          <w:color w:val="000000"/>
        </w:rPr>
      </w:pPr>
      <w:r w:rsidRPr="00D12571">
        <w:rPr>
          <w:rFonts w:ascii="Calibri" w:eastAsia="Times New Roman" w:hAnsi="Calibri" w:cs="Calibri"/>
          <w:noProof/>
          <w:color w:val="000000"/>
        </w:rPr>
        <w:lastRenderedPageBreak/>
        <w:drawing>
          <wp:inline distT="0" distB="0" distL="0" distR="0" wp14:anchorId="6E6BE3DC" wp14:editId="7C3B3077">
            <wp:extent cx="5111393" cy="315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6493" cy="3162277"/>
                    </a:xfrm>
                    <a:prstGeom prst="rect">
                      <a:avLst/>
                    </a:prstGeom>
                  </pic:spPr>
                </pic:pic>
              </a:graphicData>
            </a:graphic>
          </wp:inline>
        </w:drawing>
      </w:r>
    </w:p>
    <w:p w14:paraId="2A452994" w14:textId="171A0AB8" w:rsidR="00273288" w:rsidRPr="00103D92" w:rsidRDefault="00D12571" w:rsidP="00D12571">
      <w:pPr>
        <w:spacing w:before="120" w:after="0" w:line="240" w:lineRule="auto"/>
        <w:rPr>
          <w:rFonts w:ascii="Calibri" w:eastAsia="Times New Roman" w:hAnsi="Calibri" w:cs="Calibri"/>
          <w:color w:val="000000"/>
        </w:rPr>
      </w:pPr>
      <w:r>
        <w:rPr>
          <w:rFonts w:ascii="Calibri" w:eastAsia="Times New Roman" w:hAnsi="Calibri" w:cs="Calibri"/>
          <w:color w:val="000000"/>
        </w:rPr>
        <w:t>The variables: cholesterol, weight, and height appear to be about normally distributed. Diastolic blood pressure and systolic blood pressure look slightly skewed right (SBP more so than DBP).</w:t>
      </w:r>
    </w:p>
    <w:p w14:paraId="3BACA063" w14:textId="5D19E3AC"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39C2F34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891B760"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934CDAB" w14:textId="6EE60F27"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variable that is the natural log of SBP. Provide summary statistics for this variable using the package of your choice.</w:t>
            </w:r>
          </w:p>
        </w:tc>
      </w:tr>
    </w:tbl>
    <w:p w14:paraId="39D87F4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&lt;-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%&gt;%</w:t>
      </w:r>
    </w:p>
    <w:p w14:paraId="419720F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   </w:t>
      </w:r>
      <w:proofErr w:type="gramStart"/>
      <w:r w:rsidRPr="00D12571">
        <w:rPr>
          <w:rFonts w:ascii="Consolas" w:eastAsia="Times New Roman" w:hAnsi="Consolas" w:cs="Courier New"/>
          <w:color w:val="949C8B"/>
          <w:sz w:val="20"/>
          <w:szCs w:val="20"/>
        </w:rPr>
        <w:t>mutate(</w:t>
      </w:r>
      <w:proofErr w:type="spellStart"/>
      <w:proofErr w:type="gramEnd"/>
      <w:r w:rsidRPr="00D12571">
        <w:rPr>
          <w:rFonts w:ascii="Consolas" w:eastAsia="Times New Roman" w:hAnsi="Consolas" w:cs="Courier New"/>
          <w:color w:val="949C8B"/>
          <w:sz w:val="20"/>
          <w:szCs w:val="20"/>
        </w:rPr>
        <w:t>sbp_log</w:t>
      </w:r>
      <w:proofErr w:type="spellEnd"/>
      <w:r w:rsidRPr="00D12571">
        <w:rPr>
          <w:rFonts w:ascii="Consolas" w:eastAsia="Times New Roman" w:hAnsi="Consolas" w:cs="Courier New"/>
          <w:color w:val="949C8B"/>
          <w:sz w:val="20"/>
          <w:szCs w:val="20"/>
        </w:rPr>
        <w:t xml:space="preserve"> = log(</w:t>
      </w:r>
      <w:proofErr w:type="spellStart"/>
      <w:r w:rsidRPr="00D12571">
        <w:rPr>
          <w:rFonts w:ascii="Consolas" w:eastAsia="Times New Roman" w:hAnsi="Consolas" w:cs="Courier New"/>
          <w:color w:val="949C8B"/>
          <w:sz w:val="20"/>
          <w:szCs w:val="20"/>
        </w:rPr>
        <w:t>sbp</w:t>
      </w:r>
      <w:proofErr w:type="spellEnd"/>
      <w:r w:rsidRPr="00D12571">
        <w:rPr>
          <w:rFonts w:ascii="Consolas" w:eastAsia="Times New Roman" w:hAnsi="Consolas" w:cs="Courier New"/>
          <w:color w:val="949C8B"/>
          <w:sz w:val="20"/>
          <w:szCs w:val="20"/>
        </w:rPr>
        <w:t>))</w:t>
      </w:r>
    </w:p>
    <w:p w14:paraId="5DD814E5"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%&gt;%</w:t>
      </w:r>
    </w:p>
    <w:p w14:paraId="45A67061"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select(</w:t>
      </w:r>
      <w:proofErr w:type="spellStart"/>
      <w:r w:rsidRPr="00D12571">
        <w:rPr>
          <w:rFonts w:ascii="Consolas" w:eastAsia="Times New Roman" w:hAnsi="Consolas" w:cs="Courier New"/>
          <w:color w:val="949C8B"/>
          <w:sz w:val="20"/>
          <w:szCs w:val="20"/>
        </w:rPr>
        <w:t>sbp_log</w:t>
      </w:r>
      <w:proofErr w:type="spellEnd"/>
      <w:r w:rsidRPr="00D12571">
        <w:rPr>
          <w:rFonts w:ascii="Consolas" w:eastAsia="Times New Roman" w:hAnsi="Consolas" w:cs="Courier New"/>
          <w:color w:val="949C8B"/>
          <w:sz w:val="20"/>
          <w:szCs w:val="20"/>
        </w:rPr>
        <w:t>) %&gt;%</w:t>
      </w:r>
    </w:p>
    <w:p w14:paraId="1D321541"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   </w:t>
      </w:r>
      <w:proofErr w:type="gramStart"/>
      <w:r w:rsidRPr="00D12571">
        <w:rPr>
          <w:rFonts w:ascii="Consolas" w:eastAsia="Times New Roman" w:hAnsi="Consolas" w:cs="Courier New"/>
          <w:color w:val="949C8B"/>
          <w:sz w:val="20"/>
          <w:szCs w:val="20"/>
        </w:rPr>
        <w:t>skim(</w:t>
      </w:r>
      <w:proofErr w:type="gramEnd"/>
      <w:r w:rsidRPr="00D12571">
        <w:rPr>
          <w:rFonts w:ascii="Consolas" w:eastAsia="Times New Roman" w:hAnsi="Consolas" w:cs="Courier New"/>
          <w:color w:val="949C8B"/>
          <w:sz w:val="20"/>
          <w:szCs w:val="20"/>
        </w:rPr>
        <w:t>)</w:t>
      </w:r>
    </w:p>
    <w:p w14:paraId="2566143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Data Summary ────────────────────────</w:t>
      </w:r>
    </w:p>
    <w:p w14:paraId="58214A6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Values    </w:t>
      </w:r>
    </w:p>
    <w:p w14:paraId="103050E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Name                       Piped data</w:t>
      </w:r>
    </w:p>
    <w:p w14:paraId="289B53BB"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Number of rows             3154      </w:t>
      </w:r>
    </w:p>
    <w:p w14:paraId="69E7E2CE"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Number of columns          1         </w:t>
      </w:r>
    </w:p>
    <w:p w14:paraId="7FF4E9AD"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_______________________              </w:t>
      </w:r>
    </w:p>
    <w:p w14:paraId="71B580D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Column type frequency:               </w:t>
      </w:r>
    </w:p>
    <w:p w14:paraId="5B1BAC37"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numeric                  1         </w:t>
      </w:r>
    </w:p>
    <w:p w14:paraId="4FAA8F2C"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________________________             </w:t>
      </w:r>
    </w:p>
    <w:p w14:paraId="5D4378FA"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Group variables            None      </w:t>
      </w:r>
    </w:p>
    <w:p w14:paraId="0085018A"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998C222"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Variable type: numeric ─────────────────────────────────────────────────────────────────────────</w:t>
      </w:r>
    </w:p>
    <w:p w14:paraId="445C524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skim_variable</w:t>
      </w:r>
      <w:proofErr w:type="spellEnd"/>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n_missing</w:t>
      </w:r>
      <w:proofErr w:type="spellEnd"/>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complete_rate</w:t>
      </w:r>
      <w:proofErr w:type="spellEnd"/>
      <w:r w:rsidRPr="00D12571">
        <w:rPr>
          <w:rFonts w:ascii="Consolas" w:eastAsia="Times New Roman" w:hAnsi="Consolas" w:cs="Courier New"/>
          <w:color w:val="FCFFE0"/>
          <w:sz w:val="20"/>
          <w:szCs w:val="20"/>
          <w:bdr w:val="none" w:sz="0" w:space="0" w:color="auto" w:frame="1"/>
        </w:rPr>
        <w:t xml:space="preserve"> mean    </w:t>
      </w:r>
      <w:proofErr w:type="spellStart"/>
      <w:r w:rsidRPr="00D12571">
        <w:rPr>
          <w:rFonts w:ascii="Consolas" w:eastAsia="Times New Roman" w:hAnsi="Consolas" w:cs="Courier New"/>
          <w:color w:val="FCFFE0"/>
          <w:sz w:val="20"/>
          <w:szCs w:val="20"/>
          <w:bdr w:val="none" w:sz="0" w:space="0" w:color="auto" w:frame="1"/>
        </w:rPr>
        <w:t>sd</w:t>
      </w:r>
      <w:proofErr w:type="spellEnd"/>
      <w:r w:rsidRPr="00D12571">
        <w:rPr>
          <w:rFonts w:ascii="Consolas" w:eastAsia="Times New Roman" w:hAnsi="Consolas" w:cs="Courier New"/>
          <w:color w:val="FCFFE0"/>
          <w:sz w:val="20"/>
          <w:szCs w:val="20"/>
          <w:bdr w:val="none" w:sz="0" w:space="0" w:color="auto" w:frame="1"/>
        </w:rPr>
        <w:t xml:space="preserve">   p</w:t>
      </w:r>
      <w:proofErr w:type="gramStart"/>
      <w:r w:rsidRPr="00D12571">
        <w:rPr>
          <w:rFonts w:ascii="Consolas" w:eastAsia="Times New Roman" w:hAnsi="Consolas" w:cs="Courier New"/>
          <w:color w:val="FCFFE0"/>
          <w:sz w:val="20"/>
          <w:szCs w:val="20"/>
          <w:bdr w:val="none" w:sz="0" w:space="0" w:color="auto" w:frame="1"/>
        </w:rPr>
        <w:t>0  p</w:t>
      </w:r>
      <w:proofErr w:type="gramEnd"/>
      <w:r w:rsidRPr="00D12571">
        <w:rPr>
          <w:rFonts w:ascii="Consolas" w:eastAsia="Times New Roman" w:hAnsi="Consolas" w:cs="Courier New"/>
          <w:color w:val="FCFFE0"/>
          <w:sz w:val="20"/>
          <w:szCs w:val="20"/>
          <w:bdr w:val="none" w:sz="0" w:space="0" w:color="auto" w:frame="1"/>
        </w:rPr>
        <w:t xml:space="preserve">25  p50  p75 p100 hist </w:t>
      </w:r>
    </w:p>
    <w:p w14:paraId="5670F841" w14:textId="63AC2635" w:rsidR="008A2CDF"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12571">
        <w:rPr>
          <w:rFonts w:ascii="Consolas" w:eastAsia="Times New Roman" w:hAnsi="Consolas" w:cs="Courier New"/>
          <w:color w:val="FCFFE0"/>
          <w:sz w:val="20"/>
          <w:szCs w:val="20"/>
          <w:bdr w:val="none" w:sz="0" w:space="0" w:color="auto" w:frame="1"/>
        </w:rPr>
        <w:t xml:space="preserve">1 </w:t>
      </w:r>
      <w:proofErr w:type="spellStart"/>
      <w:r w:rsidRPr="00D12571">
        <w:rPr>
          <w:rFonts w:ascii="Consolas" w:eastAsia="Times New Roman" w:hAnsi="Consolas" w:cs="Courier New"/>
          <w:color w:val="FCFFE0"/>
          <w:sz w:val="20"/>
          <w:szCs w:val="20"/>
          <w:bdr w:val="none" w:sz="0" w:space="0" w:color="auto" w:frame="1"/>
        </w:rPr>
        <w:t>sbp_log</w:t>
      </w:r>
      <w:proofErr w:type="spellEnd"/>
      <w:r w:rsidRPr="00D12571">
        <w:rPr>
          <w:rFonts w:ascii="Consolas" w:eastAsia="Times New Roman" w:hAnsi="Consolas" w:cs="Courier New"/>
          <w:color w:val="FCFFE0"/>
          <w:sz w:val="20"/>
          <w:szCs w:val="20"/>
          <w:bdr w:val="none" w:sz="0" w:space="0" w:color="auto" w:frame="1"/>
        </w:rPr>
        <w:t xml:space="preserve">               0             1 4.85 0.112 4.58 4.79 4.84 4.91 5.44 </w:t>
      </w:r>
      <w:r w:rsidRPr="00D12571">
        <w:rPr>
          <w:rFonts w:ascii="MS Gothic" w:eastAsia="MS Gothic" w:hAnsi="MS Gothic" w:cs="MS Gothic" w:hint="eastAsia"/>
          <w:color w:val="FCFFE0"/>
          <w:sz w:val="20"/>
          <w:szCs w:val="20"/>
          <w:bdr w:val="none" w:sz="0" w:space="0" w:color="auto" w:frame="1"/>
        </w:rPr>
        <w:t>▃▇▃▁</w:t>
      </w:r>
      <w:r w:rsidRPr="00D12571">
        <w:rPr>
          <w:rFonts w:ascii="Cambria Math" w:eastAsia="Times New Roman" w:hAnsi="Cambria Math" w:cs="Cambria Math"/>
          <w:color w:val="FCFFE0"/>
          <w:sz w:val="20"/>
          <w:szCs w:val="20"/>
          <w:bdr w:val="none" w:sz="0" w:space="0" w:color="auto" w:frame="1"/>
        </w:rPr>
        <w:t>▁</w:t>
      </w:r>
    </w:p>
    <w:p w14:paraId="199EF14A"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5107138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19B71D0"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369E871" w14:textId="7EE7255F"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2g</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scatterplot of SBP as a function of BMI. Label your axes appropriately. What are your impressions of the relationship between SBP and BMI from this figure?</w:t>
            </w:r>
          </w:p>
        </w:tc>
      </w:tr>
    </w:tbl>
    <w:p w14:paraId="63543E4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31E50A0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ggplot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aes</w:t>
      </w:r>
      <w:proofErr w:type="spellEnd"/>
      <w:r w:rsidRPr="00362A40">
        <w:rPr>
          <w:rFonts w:ascii="Consolas" w:eastAsia="Times New Roman" w:hAnsi="Consolas" w:cs="Courier New"/>
          <w:color w:val="949C8B"/>
          <w:sz w:val="20"/>
          <w:szCs w:val="20"/>
        </w:rPr>
        <w:t>(x=</w:t>
      </w:r>
      <w:proofErr w:type="spellStart"/>
      <w:r w:rsidRPr="00362A40">
        <w:rPr>
          <w:rFonts w:ascii="Consolas" w:eastAsia="Times New Roman" w:hAnsi="Consolas" w:cs="Courier New"/>
          <w:color w:val="949C8B"/>
          <w:sz w:val="20"/>
          <w:szCs w:val="20"/>
        </w:rPr>
        <w:t>bmi</w:t>
      </w:r>
      <w:proofErr w:type="spellEnd"/>
      <w:r w:rsidRPr="00362A40">
        <w:rPr>
          <w:rFonts w:ascii="Consolas" w:eastAsia="Times New Roman" w:hAnsi="Consolas" w:cs="Courier New"/>
          <w:color w:val="949C8B"/>
          <w:sz w:val="20"/>
          <w:szCs w:val="20"/>
        </w:rPr>
        <w:t>, y=</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w:t>
      </w:r>
    </w:p>
    <w:p w14:paraId="3ABF3E4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lastRenderedPageBreak/>
        <w:t xml:space="preserve">+   </w:t>
      </w:r>
      <w:proofErr w:type="spellStart"/>
      <w:r w:rsidRPr="00362A40">
        <w:rPr>
          <w:rFonts w:ascii="Consolas" w:eastAsia="Times New Roman" w:hAnsi="Consolas" w:cs="Courier New"/>
          <w:color w:val="949C8B"/>
          <w:sz w:val="20"/>
          <w:szCs w:val="20"/>
        </w:rPr>
        <w:t>geom_</w:t>
      </w:r>
      <w:proofErr w:type="gramStart"/>
      <w:r w:rsidRPr="00362A40">
        <w:rPr>
          <w:rFonts w:ascii="Consolas" w:eastAsia="Times New Roman" w:hAnsi="Consolas" w:cs="Courier New"/>
          <w:color w:val="949C8B"/>
          <w:sz w:val="20"/>
          <w:szCs w:val="20"/>
        </w:rPr>
        <w:t>point</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 +</w:t>
      </w:r>
    </w:p>
    <w:p w14:paraId="55C62F4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labs(</w:t>
      </w:r>
      <w:proofErr w:type="gramEnd"/>
      <w:r w:rsidRPr="00362A40">
        <w:rPr>
          <w:rFonts w:ascii="Consolas" w:eastAsia="Times New Roman" w:hAnsi="Consolas" w:cs="Courier New"/>
          <w:color w:val="949C8B"/>
          <w:sz w:val="20"/>
          <w:szCs w:val="20"/>
        </w:rPr>
        <w:t>x="Body Mass Index", y="Systolic Blood Pressure") +</w:t>
      </w:r>
    </w:p>
    <w:p w14:paraId="2F104A5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theme_</w:t>
      </w:r>
      <w:proofErr w:type="gramStart"/>
      <w:r w:rsidRPr="00362A40">
        <w:rPr>
          <w:rFonts w:ascii="Consolas" w:eastAsia="Times New Roman" w:hAnsi="Consolas" w:cs="Courier New"/>
          <w:color w:val="949C8B"/>
          <w:sz w:val="20"/>
          <w:szCs w:val="20"/>
        </w:rPr>
        <w:t>minimal</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w:t>
      </w:r>
    </w:p>
    <w:p w14:paraId="4F4D6A46" w14:textId="01D3E45A" w:rsidR="008A2CDF" w:rsidRDefault="00362A40" w:rsidP="00362A40">
      <w:pPr>
        <w:jc w:val="center"/>
        <w:rPr>
          <w:rFonts w:ascii="Calibri" w:eastAsia="Times New Roman" w:hAnsi="Calibri" w:cs="Calibri"/>
          <w:color w:val="000000"/>
        </w:rPr>
      </w:pPr>
      <w:r w:rsidRPr="00362A40">
        <w:rPr>
          <w:rFonts w:ascii="Calibri" w:eastAsia="Times New Roman" w:hAnsi="Calibri" w:cs="Calibri"/>
          <w:noProof/>
          <w:color w:val="000000"/>
        </w:rPr>
        <w:drawing>
          <wp:inline distT="0" distB="0" distL="0" distR="0" wp14:anchorId="44F2C90C" wp14:editId="783E1C62">
            <wp:extent cx="4981575" cy="306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3687" cy="3071971"/>
                    </a:xfrm>
                    <a:prstGeom prst="rect">
                      <a:avLst/>
                    </a:prstGeom>
                  </pic:spPr>
                </pic:pic>
              </a:graphicData>
            </a:graphic>
          </wp:inline>
        </w:drawing>
      </w:r>
    </w:p>
    <w:p w14:paraId="6DFE35C6" w14:textId="05538CA5" w:rsidR="008A2CDF" w:rsidRDefault="00362A40">
      <w:pPr>
        <w:rPr>
          <w:rFonts w:ascii="Calibri" w:eastAsia="Times New Roman" w:hAnsi="Calibri" w:cs="Calibri"/>
          <w:color w:val="000000"/>
        </w:rPr>
      </w:pPr>
      <w:r>
        <w:rPr>
          <w:rFonts w:ascii="Calibri" w:eastAsia="Times New Roman" w:hAnsi="Calibri" w:cs="Calibri"/>
          <w:color w:val="000000"/>
        </w:rPr>
        <w:t>From the scatterplot of BMI vs SBP, a very slight positive correlation can be seen between the two variables. However, the correlation looks very weak since the points form a blob in the middle of the plot for the most part.</w:t>
      </w:r>
    </w:p>
    <w:tbl>
      <w:tblPr>
        <w:tblW w:w="9080" w:type="dxa"/>
        <w:tblInd w:w="113" w:type="dxa"/>
        <w:tblLook w:val="04A0" w:firstRow="1" w:lastRow="0" w:firstColumn="1" w:lastColumn="0" w:noHBand="0" w:noVBand="1"/>
      </w:tblPr>
      <w:tblGrid>
        <w:gridCol w:w="266"/>
        <w:gridCol w:w="8814"/>
      </w:tblGrid>
      <w:tr w:rsidR="008A2CDF" w:rsidRPr="00103D92" w14:paraId="764C27CA"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C61E544"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2A530C0" w14:textId="400BC044"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h</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 xml:space="preserve">Calculate the total number of cigarettes that are smoked per day by all subjects in the data set (i.e., the sum of </w:t>
            </w:r>
            <w:proofErr w:type="spellStart"/>
            <w:r w:rsidR="002D659C">
              <w:rPr>
                <w:rFonts w:ascii="Calibri" w:eastAsia="Times New Roman" w:hAnsi="Calibri" w:cs="Calibri"/>
                <w:color w:val="000000"/>
              </w:rPr>
              <w:t>ncigs</w:t>
            </w:r>
            <w:proofErr w:type="spellEnd"/>
            <w:r w:rsidR="002D659C">
              <w:rPr>
                <w:rFonts w:ascii="Calibri" w:eastAsia="Times New Roman" w:hAnsi="Calibri" w:cs="Calibri"/>
                <w:color w:val="000000"/>
              </w:rPr>
              <w:t>)</w:t>
            </w:r>
            <w:r>
              <w:rPr>
                <w:rFonts w:ascii="Calibri" w:eastAsia="Times New Roman" w:hAnsi="Calibri" w:cs="Calibri"/>
                <w:color w:val="000000"/>
              </w:rPr>
              <w:t>.</w:t>
            </w:r>
          </w:p>
        </w:tc>
      </w:tr>
    </w:tbl>
    <w:p w14:paraId="1CA3CA2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sum(</w:t>
      </w:r>
      <w:proofErr w:type="spellStart"/>
      <w:r w:rsidRPr="00362A40">
        <w:rPr>
          <w:rFonts w:ascii="Consolas" w:eastAsia="Times New Roman" w:hAnsi="Consolas" w:cs="Courier New"/>
          <w:color w:val="949C8B"/>
          <w:sz w:val="20"/>
          <w:szCs w:val="20"/>
        </w:rPr>
        <w:t>wcgs$ncigs</w:t>
      </w:r>
      <w:proofErr w:type="spellEnd"/>
      <w:r w:rsidRPr="00362A40">
        <w:rPr>
          <w:rFonts w:ascii="Consolas" w:eastAsia="Times New Roman" w:hAnsi="Consolas" w:cs="Courier New"/>
          <w:color w:val="949C8B"/>
          <w:sz w:val="20"/>
          <w:szCs w:val="20"/>
        </w:rPr>
        <w:t>)</w:t>
      </w:r>
    </w:p>
    <w:p w14:paraId="168FE032" w14:textId="20149729" w:rsidR="008A2CDF"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[1] 36588</w:t>
      </w:r>
    </w:p>
    <w:p w14:paraId="0048F00E"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7EAA8D3C"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92E02C9"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52D8740" w14:textId="6C694DED"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i</w:t>
            </w:r>
            <w:r w:rsidRPr="00103D92">
              <w:rPr>
                <w:rFonts w:ascii="Calibri" w:eastAsia="Times New Roman" w:hAnsi="Calibri" w:cs="Calibri"/>
                <w:color w:val="000000"/>
              </w:rPr>
              <w:t>.</w:t>
            </w:r>
            <w:r>
              <w:rPr>
                <w:rFonts w:ascii="Calibri" w:eastAsia="Times New Roman" w:hAnsi="Calibri" w:cs="Calibri"/>
                <w:color w:val="000000"/>
              </w:rPr>
              <w:t xml:space="preserve"> [</w:t>
            </w:r>
            <w:r w:rsidR="00624211">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Provide a cross-tabulation of personality type (</w:t>
            </w:r>
            <w:proofErr w:type="spellStart"/>
            <w:r w:rsidR="002D659C">
              <w:rPr>
                <w:rFonts w:ascii="Calibri" w:eastAsia="Times New Roman" w:hAnsi="Calibri" w:cs="Calibri"/>
                <w:color w:val="000000"/>
              </w:rPr>
              <w:t>dibpat</w:t>
            </w:r>
            <w:proofErr w:type="spellEnd"/>
            <w:r w:rsidR="002D659C">
              <w:rPr>
                <w:rFonts w:ascii="Calibri" w:eastAsia="Times New Roman" w:hAnsi="Calibri" w:cs="Calibri"/>
                <w:color w:val="000000"/>
              </w:rPr>
              <w:t>) by smoking status. What percent of Type A personalities smoke? What percent of Type B personalities smoke?</w:t>
            </w:r>
          </w:p>
        </w:tc>
      </w:tr>
    </w:tbl>
    <w:p w14:paraId="3593B97B"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7F3F78A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count(</w:t>
      </w:r>
      <w:proofErr w:type="spellStart"/>
      <w:proofErr w:type="gramEnd"/>
      <w:r w:rsidRPr="00362A40">
        <w:rPr>
          <w:rFonts w:ascii="Consolas" w:eastAsia="Times New Roman" w:hAnsi="Consolas" w:cs="Courier New"/>
          <w:color w:val="949C8B"/>
          <w:sz w:val="20"/>
          <w:szCs w:val="20"/>
        </w:rPr>
        <w:t>dibpat</w:t>
      </w:r>
      <w:proofErr w:type="spellEnd"/>
      <w:r w:rsidRPr="00362A40">
        <w:rPr>
          <w:rFonts w:ascii="Consolas" w:eastAsia="Times New Roman" w:hAnsi="Consolas" w:cs="Courier New"/>
          <w:color w:val="949C8B"/>
          <w:sz w:val="20"/>
          <w:szCs w:val="20"/>
        </w:rPr>
        <w:t>, smoke) %&gt;%</w:t>
      </w:r>
    </w:p>
    <w:p w14:paraId="410477C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group_by</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dibpat</w:t>
      </w:r>
      <w:proofErr w:type="spellEnd"/>
      <w:r w:rsidRPr="00362A40">
        <w:rPr>
          <w:rFonts w:ascii="Consolas" w:eastAsia="Times New Roman" w:hAnsi="Consolas" w:cs="Courier New"/>
          <w:color w:val="949C8B"/>
          <w:sz w:val="20"/>
          <w:szCs w:val="20"/>
        </w:rPr>
        <w:t>) %&gt;%</w:t>
      </w:r>
    </w:p>
    <w:p w14:paraId="6373264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mutate(</w:t>
      </w:r>
      <w:proofErr w:type="spellStart"/>
      <w:proofErr w:type="gramEnd"/>
      <w:r w:rsidRPr="00362A40">
        <w:rPr>
          <w:rFonts w:ascii="Consolas" w:eastAsia="Times New Roman" w:hAnsi="Consolas" w:cs="Courier New"/>
          <w:color w:val="949C8B"/>
          <w:sz w:val="20"/>
          <w:szCs w:val="20"/>
        </w:rPr>
        <w:t>dibpat_count</w:t>
      </w:r>
      <w:proofErr w:type="spellEnd"/>
      <w:r w:rsidRPr="00362A40">
        <w:rPr>
          <w:rFonts w:ascii="Consolas" w:eastAsia="Times New Roman" w:hAnsi="Consolas" w:cs="Courier New"/>
          <w:color w:val="949C8B"/>
          <w:sz w:val="20"/>
          <w:szCs w:val="20"/>
        </w:rPr>
        <w:t xml:space="preserve"> = sum(n)) %&gt;%</w:t>
      </w:r>
    </w:p>
    <w:p w14:paraId="538FE1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mutate(</w:t>
      </w:r>
      <w:proofErr w:type="spellStart"/>
      <w:proofErr w:type="gramEnd"/>
      <w:r w:rsidRPr="00362A40">
        <w:rPr>
          <w:rFonts w:ascii="Consolas" w:eastAsia="Times New Roman" w:hAnsi="Consolas" w:cs="Courier New"/>
          <w:color w:val="949C8B"/>
          <w:sz w:val="20"/>
          <w:szCs w:val="20"/>
        </w:rPr>
        <w:t>dibpat_smoke_pct</w:t>
      </w:r>
      <w:proofErr w:type="spellEnd"/>
      <w:r w:rsidRPr="00362A40">
        <w:rPr>
          <w:rFonts w:ascii="Consolas" w:eastAsia="Times New Roman" w:hAnsi="Consolas" w:cs="Courier New"/>
          <w:color w:val="949C8B"/>
          <w:sz w:val="20"/>
          <w:szCs w:val="20"/>
        </w:rPr>
        <w:t xml:space="preserve"> = n / </w:t>
      </w:r>
      <w:proofErr w:type="spellStart"/>
      <w:r w:rsidRPr="00362A40">
        <w:rPr>
          <w:rFonts w:ascii="Consolas" w:eastAsia="Times New Roman" w:hAnsi="Consolas" w:cs="Courier New"/>
          <w:color w:val="949C8B"/>
          <w:sz w:val="20"/>
          <w:szCs w:val="20"/>
        </w:rPr>
        <w:t>dibpat_count</w:t>
      </w:r>
      <w:proofErr w:type="spellEnd"/>
      <w:r w:rsidRPr="00362A40">
        <w:rPr>
          <w:rFonts w:ascii="Consolas" w:eastAsia="Times New Roman" w:hAnsi="Consolas" w:cs="Courier New"/>
          <w:color w:val="949C8B"/>
          <w:sz w:val="20"/>
          <w:szCs w:val="20"/>
        </w:rPr>
        <w:t>)</w:t>
      </w:r>
    </w:p>
    <w:p w14:paraId="51DA6E0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A </w:t>
      </w:r>
      <w:proofErr w:type="spellStart"/>
      <w:r w:rsidRPr="00362A40">
        <w:rPr>
          <w:rFonts w:ascii="Consolas" w:eastAsia="Times New Roman" w:hAnsi="Consolas" w:cs="Courier New"/>
          <w:color w:val="FCFFE0"/>
          <w:sz w:val="20"/>
          <w:szCs w:val="20"/>
          <w:bdr w:val="none" w:sz="0" w:space="0" w:color="auto" w:frame="1"/>
        </w:rPr>
        <w:t>tibble</w:t>
      </w:r>
      <w:proofErr w:type="spellEnd"/>
      <w:r w:rsidRPr="00362A40">
        <w:rPr>
          <w:rFonts w:ascii="Consolas" w:eastAsia="Times New Roman" w:hAnsi="Consolas" w:cs="Courier New"/>
          <w:color w:val="FCFFE0"/>
          <w:sz w:val="20"/>
          <w:szCs w:val="20"/>
          <w:bdr w:val="none" w:sz="0" w:space="0" w:color="auto" w:frame="1"/>
        </w:rPr>
        <w:t>: 4 × 5</w:t>
      </w:r>
    </w:p>
    <w:p w14:paraId="43BAE55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Groups:   </w:t>
      </w:r>
      <w:proofErr w:type="spellStart"/>
      <w:r w:rsidRPr="00362A40">
        <w:rPr>
          <w:rFonts w:ascii="Consolas" w:eastAsia="Times New Roman" w:hAnsi="Consolas" w:cs="Courier New"/>
          <w:color w:val="FCFFE0"/>
          <w:sz w:val="20"/>
          <w:szCs w:val="20"/>
          <w:bdr w:val="none" w:sz="0" w:space="0" w:color="auto" w:frame="1"/>
        </w:rPr>
        <w:t>dibpat</w:t>
      </w:r>
      <w:proofErr w:type="spellEnd"/>
      <w:r w:rsidRPr="00362A40">
        <w:rPr>
          <w:rFonts w:ascii="Consolas" w:eastAsia="Times New Roman" w:hAnsi="Consolas" w:cs="Courier New"/>
          <w:color w:val="FCFFE0"/>
          <w:sz w:val="20"/>
          <w:szCs w:val="20"/>
          <w:bdr w:val="none" w:sz="0" w:space="0" w:color="auto" w:frame="1"/>
        </w:rPr>
        <w:t xml:space="preserve"> [2]</w:t>
      </w:r>
    </w:p>
    <w:p w14:paraId="73FD37A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dibpat</w:t>
      </w:r>
      <w:proofErr w:type="spellEnd"/>
      <w:r w:rsidRPr="00362A40">
        <w:rPr>
          <w:rFonts w:ascii="Consolas" w:eastAsia="Times New Roman" w:hAnsi="Consolas" w:cs="Courier New"/>
          <w:color w:val="FCFFE0"/>
          <w:sz w:val="20"/>
          <w:szCs w:val="20"/>
          <w:bdr w:val="none" w:sz="0" w:space="0" w:color="auto" w:frame="1"/>
        </w:rPr>
        <w:t xml:space="preserve"> smoke     n </w:t>
      </w:r>
      <w:proofErr w:type="spellStart"/>
      <w:r w:rsidRPr="00362A40">
        <w:rPr>
          <w:rFonts w:ascii="Consolas" w:eastAsia="Times New Roman" w:hAnsi="Consolas" w:cs="Courier New"/>
          <w:color w:val="FCFFE0"/>
          <w:sz w:val="20"/>
          <w:szCs w:val="20"/>
          <w:bdr w:val="none" w:sz="0" w:space="0" w:color="auto" w:frame="1"/>
        </w:rPr>
        <w:t>dibpat_count</w:t>
      </w:r>
      <w:proofErr w:type="spellEnd"/>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dibpat_smoke_pct</w:t>
      </w:r>
      <w:proofErr w:type="spellEnd"/>
    </w:p>
    <w:p w14:paraId="544D2E4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w:t>
      </w:r>
      <w:proofErr w:type="spellStart"/>
      <w:r w:rsidRPr="00362A40">
        <w:rPr>
          <w:rFonts w:ascii="Consolas" w:eastAsia="Times New Roman" w:hAnsi="Consolas" w:cs="Courier New"/>
          <w:i/>
          <w:iCs/>
          <w:color w:val="FCFFE0"/>
          <w:sz w:val="20"/>
          <w:szCs w:val="20"/>
          <w:bdr w:val="none" w:sz="0" w:space="0" w:color="auto" w:frame="1"/>
        </w:rPr>
        <w:t>chr</w:t>
      </w:r>
      <w:proofErr w:type="spellEnd"/>
      <w:proofErr w:type="gramStart"/>
      <w:r w:rsidRPr="00362A40">
        <w:rPr>
          <w:rFonts w:ascii="Consolas" w:eastAsia="Times New Roman" w:hAnsi="Consolas" w:cs="Courier New"/>
          <w:i/>
          <w:iCs/>
          <w:color w:val="FCFFE0"/>
          <w:sz w:val="20"/>
          <w:szCs w:val="20"/>
          <w:bdr w:val="none" w:sz="0" w:space="0" w:color="auto" w:frame="1"/>
        </w:rPr>
        <w: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w:t>
      </w:r>
      <w:proofErr w:type="spellStart"/>
      <w:proofErr w:type="gramEnd"/>
      <w:r w:rsidRPr="00362A40">
        <w:rPr>
          <w:rFonts w:ascii="Consolas" w:eastAsia="Times New Roman" w:hAnsi="Consolas" w:cs="Courier New"/>
          <w:i/>
          <w:iCs/>
          <w:color w:val="FCFFE0"/>
          <w:sz w:val="20"/>
          <w:szCs w:val="20"/>
          <w:bdr w:val="none" w:sz="0" w:space="0" w:color="auto" w:frame="1"/>
        </w:rPr>
        <w:t>chr</w:t>
      </w:r>
      <w:proofErr w:type="spellEnd"/>
      <w:r w:rsidRPr="00362A40">
        <w:rPr>
          <w:rFonts w:ascii="Consolas" w:eastAsia="Times New Roman" w:hAnsi="Consolas" w:cs="Courier New"/>
          <w:i/>
          <w:iCs/>
          <w:color w:val="FCFFE0"/>
          <w:sz w:val="20"/>
          <w:szCs w:val="20"/>
          <w:bdr w:val="none" w:sz="0" w:space="0" w:color="auto" w:frame="1"/>
        </w:rPr>
        <w: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&lt;int&gt;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&lt;int&gt;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w:t>
      </w:r>
      <w:proofErr w:type="spellStart"/>
      <w:r w:rsidRPr="00362A40">
        <w:rPr>
          <w:rFonts w:ascii="Consolas" w:eastAsia="Times New Roman" w:hAnsi="Consolas" w:cs="Courier New"/>
          <w:i/>
          <w:iCs/>
          <w:color w:val="FCFFE0"/>
          <w:sz w:val="20"/>
          <w:szCs w:val="20"/>
          <w:bdr w:val="none" w:sz="0" w:space="0" w:color="auto" w:frame="1"/>
        </w:rPr>
        <w:t>dbl</w:t>
      </w:r>
      <w:proofErr w:type="spellEnd"/>
      <w:r w:rsidRPr="00362A40">
        <w:rPr>
          <w:rFonts w:ascii="Consolas" w:eastAsia="Times New Roman" w:hAnsi="Consolas" w:cs="Courier New"/>
          <w:i/>
          <w:iCs/>
          <w:color w:val="FCFFE0"/>
          <w:sz w:val="20"/>
          <w:szCs w:val="20"/>
          <w:bdr w:val="none" w:sz="0" w:space="0" w:color="auto" w:frame="1"/>
        </w:rPr>
        <w:t>&gt;</w:t>
      </w:r>
    </w:p>
    <w:p w14:paraId="2FF62CF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1 Type A No      784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589            0.493</w:t>
      </w:r>
    </w:p>
    <w:p w14:paraId="1228F121"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2 Type A Yes     805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589            0.507</w:t>
      </w:r>
    </w:p>
    <w:p w14:paraId="47B7453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3 Type B No      868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565            0.555</w:t>
      </w:r>
    </w:p>
    <w:p w14:paraId="5CE6709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 xml:space="preserve">4 Type B Yes     697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565            0.445</w:t>
      </w:r>
    </w:p>
    <w:p w14:paraId="22097859" w14:textId="77777777" w:rsidR="00362A40" w:rsidRDefault="00362A40" w:rsidP="00362A40">
      <w:pPr>
        <w:rPr>
          <w:rFonts w:ascii="Calibri" w:eastAsia="Times New Roman" w:hAnsi="Calibri" w:cs="Calibri"/>
          <w:color w:val="000000"/>
        </w:rPr>
      </w:pPr>
    </w:p>
    <w:p w14:paraId="69E6F835" w14:textId="5AA6B40D" w:rsidR="008A2CDF" w:rsidRDefault="00362A40" w:rsidP="00362A40">
      <w:pPr>
        <w:rPr>
          <w:rFonts w:ascii="Calibri" w:eastAsia="Times New Roman" w:hAnsi="Calibri" w:cs="Calibri"/>
          <w:color w:val="000000"/>
        </w:rPr>
      </w:pPr>
      <w:r>
        <w:rPr>
          <w:rFonts w:ascii="Calibri" w:eastAsia="Times New Roman" w:hAnsi="Calibri" w:cs="Calibri"/>
          <w:color w:val="000000"/>
        </w:rPr>
        <w:t>50.7% of Type A personalities smoke, and 44.5% of Type B personalities smoke</w:t>
      </w:r>
    </w:p>
    <w:p w14:paraId="282E9B1E" w14:textId="77777777" w:rsidR="00362A40" w:rsidRPr="00362A40" w:rsidRDefault="00362A40" w:rsidP="00362A40">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132A" w:rsidRPr="00103D92" w14:paraId="1D7369DB" w14:textId="77777777" w:rsidTr="005D2941">
        <w:trPr>
          <w:trHeight w:val="450"/>
        </w:trPr>
        <w:tc>
          <w:tcPr>
            <w:tcW w:w="3892" w:type="dxa"/>
            <w:tcBorders>
              <w:top w:val="nil"/>
              <w:left w:val="nil"/>
              <w:bottom w:val="nil"/>
              <w:right w:val="nil"/>
            </w:tcBorders>
            <w:shd w:val="clear" w:color="000000" w:fill="BFBFBF"/>
            <w:noWrap/>
            <w:vAlign w:val="center"/>
            <w:hideMark/>
          </w:tcPr>
          <w:p w14:paraId="7FB370E6" w14:textId="77777777" w:rsidR="00D4132A" w:rsidRPr="00103D92" w:rsidRDefault="00D4132A"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1FF371F"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6F254A3"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9A5C9C8"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83ACBF5"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2AF48B9" w14:textId="29CB795F" w:rsidR="00D4132A"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 xml:space="preserve">7 </w:t>
            </w:r>
            <w:r>
              <w:rPr>
                <w:rFonts w:ascii="Calibri" w:eastAsia="Times New Roman" w:hAnsi="Calibri" w:cs="Calibri"/>
                <w:color w:val="000000"/>
              </w:rPr>
              <w:t>points]</w:t>
            </w:r>
          </w:p>
        </w:tc>
        <w:tc>
          <w:tcPr>
            <w:tcW w:w="266" w:type="dxa"/>
            <w:tcBorders>
              <w:top w:val="nil"/>
              <w:left w:val="nil"/>
              <w:bottom w:val="nil"/>
              <w:right w:val="nil"/>
            </w:tcBorders>
            <w:shd w:val="clear" w:color="000000" w:fill="BFBFBF"/>
            <w:noWrap/>
            <w:vAlign w:val="bottom"/>
            <w:hideMark/>
          </w:tcPr>
          <w:p w14:paraId="7985CF6C"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4BEFCD9" w14:textId="7DF6C1D5" w:rsidR="002D659C" w:rsidRDefault="002D659C" w:rsidP="00D4132A">
      <w:pPr>
        <w:spacing w:before="120" w:after="120" w:line="240" w:lineRule="auto"/>
        <w:rPr>
          <w:rFonts w:eastAsia="MS Mincho" w:cstheme="minorHAnsi"/>
          <w:lang w:eastAsia="ja-JP"/>
        </w:rPr>
      </w:pPr>
      <w:r>
        <w:rPr>
          <w:rFonts w:eastAsia="MS Mincho" w:cstheme="minorHAnsi"/>
          <w:lang w:eastAsia="ja-JP"/>
        </w:rPr>
        <w:t>Continue to use your WCGS file</w:t>
      </w:r>
      <w:r w:rsidR="00D4132A">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D4132A" w:rsidRPr="00103D92" w14:paraId="1EF598D2" w14:textId="77777777" w:rsidTr="002D659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3B57FCC"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4F465E4" w14:textId="6FFD47DC"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 xml:space="preserve">Consider </w:t>
            </w:r>
            <w:proofErr w:type="gramStart"/>
            <w:r w:rsidR="002D659C">
              <w:rPr>
                <w:rFonts w:ascii="Calibri" w:eastAsia="Times New Roman" w:hAnsi="Calibri" w:cs="Calibri"/>
                <w:color w:val="000000"/>
              </w:rPr>
              <w:t>a</w:t>
            </w:r>
            <w:proofErr w:type="gramEnd"/>
            <w:r w:rsidR="002D659C">
              <w:rPr>
                <w:rFonts w:ascii="Calibri" w:eastAsia="Times New Roman" w:hAnsi="Calibri" w:cs="Calibri"/>
                <w:color w:val="000000"/>
              </w:rPr>
              <w:t xml:space="preserve"> SBP of 125 as “normal”. Is there any evidence that the mean SBP of individuals in this sample is different from 125?</w:t>
            </w:r>
          </w:p>
        </w:tc>
      </w:tr>
    </w:tbl>
    <w:p w14:paraId="36D4F45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q = (mean(</w:t>
      </w:r>
      <w:proofErr w:type="spellStart"/>
      <w:r w:rsidRPr="00362A40">
        <w:rPr>
          <w:rFonts w:ascii="Consolas" w:eastAsia="Times New Roman" w:hAnsi="Consolas" w:cs="Courier New"/>
          <w:color w:val="949C8B"/>
          <w:sz w:val="20"/>
          <w:szCs w:val="20"/>
        </w:rPr>
        <w:t>wcgs$sbp</w:t>
      </w:r>
      <w:proofErr w:type="spellEnd"/>
      <w:r w:rsidRPr="00362A40">
        <w:rPr>
          <w:rFonts w:ascii="Consolas" w:eastAsia="Times New Roman" w:hAnsi="Consolas" w:cs="Courier New"/>
          <w:color w:val="949C8B"/>
          <w:sz w:val="20"/>
          <w:szCs w:val="20"/>
        </w:rPr>
        <w:t>) - 125) / (</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wcgs$sbp</w:t>
      </w:r>
      <w:proofErr w:type="spellEnd"/>
      <w:r w:rsidRPr="00362A40">
        <w:rPr>
          <w:rFonts w:ascii="Consolas" w:eastAsia="Times New Roman" w:hAnsi="Consolas" w:cs="Courier New"/>
          <w:color w:val="949C8B"/>
          <w:sz w:val="20"/>
          <w:szCs w:val="20"/>
        </w:rPr>
        <w:t>) / sqrt(length(</w:t>
      </w:r>
      <w:proofErr w:type="spellStart"/>
      <w:r w:rsidRPr="00362A40">
        <w:rPr>
          <w:rFonts w:ascii="Consolas" w:eastAsia="Times New Roman" w:hAnsi="Consolas" w:cs="Courier New"/>
          <w:color w:val="949C8B"/>
          <w:sz w:val="20"/>
          <w:szCs w:val="20"/>
        </w:rPr>
        <w:t>wcgs$sbp</w:t>
      </w:r>
      <w:proofErr w:type="spellEnd"/>
      <w:r w:rsidRPr="00362A40">
        <w:rPr>
          <w:rFonts w:ascii="Consolas" w:eastAsia="Times New Roman" w:hAnsi="Consolas" w:cs="Courier New"/>
          <w:color w:val="949C8B"/>
          <w:sz w:val="20"/>
          <w:szCs w:val="20"/>
        </w:rPr>
        <w:t>)))</w:t>
      </w:r>
    </w:p>
    <w:p w14:paraId="22ADFF9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2*</w:t>
      </w:r>
      <w:proofErr w:type="spellStart"/>
      <w:proofErr w:type="gramStart"/>
      <w:r w:rsidRPr="00362A40">
        <w:rPr>
          <w:rFonts w:ascii="Consolas" w:eastAsia="Times New Roman" w:hAnsi="Consolas" w:cs="Courier New"/>
          <w:color w:val="949C8B"/>
          <w:sz w:val="20"/>
          <w:szCs w:val="20"/>
        </w:rPr>
        <w:t>pt</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q=q, df=length(</w:t>
      </w:r>
      <w:proofErr w:type="spellStart"/>
      <w:r w:rsidRPr="00362A40">
        <w:rPr>
          <w:rFonts w:ascii="Consolas" w:eastAsia="Times New Roman" w:hAnsi="Consolas" w:cs="Courier New"/>
          <w:color w:val="949C8B"/>
          <w:sz w:val="20"/>
          <w:szCs w:val="20"/>
        </w:rPr>
        <w:t>wcgs$sbp</w:t>
      </w:r>
      <w:proofErr w:type="spellEnd"/>
      <w:r w:rsidRPr="00362A40">
        <w:rPr>
          <w:rFonts w:ascii="Consolas" w:eastAsia="Times New Roman" w:hAnsi="Consolas" w:cs="Courier New"/>
          <w:color w:val="949C8B"/>
          <w:sz w:val="20"/>
          <w:szCs w:val="20"/>
        </w:rPr>
        <w:t xml:space="preserve">)-1, </w:t>
      </w:r>
      <w:proofErr w:type="spellStart"/>
      <w:r w:rsidRPr="00362A40">
        <w:rPr>
          <w:rFonts w:ascii="Consolas" w:eastAsia="Times New Roman" w:hAnsi="Consolas" w:cs="Courier New"/>
          <w:color w:val="949C8B"/>
          <w:sz w:val="20"/>
          <w:szCs w:val="20"/>
        </w:rPr>
        <w:t>lower.tail</w:t>
      </w:r>
      <w:proofErr w:type="spellEnd"/>
      <w:r w:rsidRPr="00362A40">
        <w:rPr>
          <w:rFonts w:ascii="Consolas" w:eastAsia="Times New Roman" w:hAnsi="Consolas" w:cs="Courier New"/>
          <w:color w:val="949C8B"/>
          <w:sz w:val="20"/>
          <w:szCs w:val="20"/>
        </w:rPr>
        <w:t>=F)</w:t>
      </w:r>
    </w:p>
    <w:p w14:paraId="08337C8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[1] 2.150364e-40</w:t>
      </w:r>
    </w:p>
    <w:p w14:paraId="4EF48495" w14:textId="0CAD49E5" w:rsidR="00D4132A" w:rsidRDefault="00362A40" w:rsidP="00D4132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Since only the standard deviation of the sample is known, I opted for a one-sample, two-sided t-test to test for difference in the “normal” mean of 125 and the mean of my data set. The first line calculates the t-statistic by subtracting the mean from the observed mean and then dividing that by the result of dividing the sample standard deviation by the square root of the sample size. The t-statistic was inputted into the `</w:t>
      </w:r>
      <w:proofErr w:type="spellStart"/>
      <w:r>
        <w:rPr>
          <w:rFonts w:ascii="Calibri" w:eastAsia="Times New Roman" w:hAnsi="Calibri" w:cs="Calibri"/>
          <w:color w:val="000000"/>
        </w:rPr>
        <w:t>pt</w:t>
      </w:r>
      <w:proofErr w:type="spellEnd"/>
      <w:r>
        <w:rPr>
          <w:rFonts w:ascii="Calibri" w:eastAsia="Times New Roman" w:hAnsi="Calibri" w:cs="Calibri"/>
          <w:color w:val="000000"/>
        </w:rPr>
        <w:t xml:space="preserve">` function in R, along with the degrees of freedom (n – 1), and lower tail set to false to get the probability of observing a mean as extreme or more extreme than the one assigned to `q`. This was multiplied by 2 for a 2-sided p-value </w:t>
      </w:r>
    </w:p>
    <w:p w14:paraId="158F2F3C" w14:textId="77777777" w:rsidR="00D4132A" w:rsidRDefault="00D4132A" w:rsidP="00D4132A">
      <w:pPr>
        <w:spacing w:before="120" w:after="0" w:line="240" w:lineRule="auto"/>
        <w:contextualSpacing/>
        <w:rPr>
          <w:rFonts w:ascii="Calibri" w:eastAsia="Times New Roman" w:hAnsi="Calibri" w:cs="Calibri"/>
          <w:color w:val="000000"/>
        </w:rPr>
      </w:pPr>
    </w:p>
    <w:p w14:paraId="3113C1E0" w14:textId="2359DE0A" w:rsidR="00D4132A" w:rsidRDefault="00362A40" w:rsidP="00D4132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Since the p-value is &lt;&lt; 0.01, there is evidence to reject the null hypothesis that the mean SBP of individuals in the sample is not different from 125.</w:t>
      </w:r>
    </w:p>
    <w:p w14:paraId="5E01873D" w14:textId="77777777" w:rsidR="00D4132A" w:rsidRDefault="00D4132A" w:rsidP="00D4132A">
      <w:pPr>
        <w:spacing w:before="120" w:after="0" w:line="240" w:lineRule="auto"/>
        <w:contextualSpacing/>
        <w:rPr>
          <w:rFonts w:ascii="Calibri" w:eastAsia="Times New Roman" w:hAnsi="Calibri" w:cs="Calibri"/>
          <w:color w:val="000000"/>
        </w:rPr>
      </w:pPr>
    </w:p>
    <w:p w14:paraId="7BAE1955" w14:textId="77777777" w:rsidR="00D4132A" w:rsidRPr="00103D92" w:rsidRDefault="00D4132A" w:rsidP="00D4132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D4132A" w:rsidRPr="00103D92" w14:paraId="7197B4CD" w14:textId="77777777" w:rsidTr="00362A40">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10EBA7A"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D14CA0B" w14:textId="3BF67D89"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Create boxplots of SBP by smoking status. What is your impression of how SBP relates to smoking status?</w:t>
            </w:r>
          </w:p>
        </w:tc>
      </w:tr>
    </w:tbl>
    <w:p w14:paraId="0C603E1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633A705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ggplot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aes</w:t>
      </w:r>
      <w:proofErr w:type="spellEnd"/>
      <w:r w:rsidRPr="00362A40">
        <w:rPr>
          <w:rFonts w:ascii="Consolas" w:eastAsia="Times New Roman" w:hAnsi="Consolas" w:cs="Courier New"/>
          <w:color w:val="949C8B"/>
          <w:sz w:val="20"/>
          <w:szCs w:val="20"/>
        </w:rPr>
        <w:t>(x=smoke, y=</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fill=smoke)) + </w:t>
      </w:r>
    </w:p>
    <w:p w14:paraId="53F482B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geom_</w:t>
      </w:r>
      <w:proofErr w:type="gramStart"/>
      <w:r w:rsidRPr="00362A40">
        <w:rPr>
          <w:rFonts w:ascii="Consolas" w:eastAsia="Times New Roman" w:hAnsi="Consolas" w:cs="Courier New"/>
          <w:color w:val="949C8B"/>
          <w:sz w:val="20"/>
          <w:szCs w:val="20"/>
        </w:rPr>
        <w:t>boxplot</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 +</w:t>
      </w:r>
    </w:p>
    <w:p w14:paraId="66484AE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theme_</w:t>
      </w:r>
      <w:proofErr w:type="gramStart"/>
      <w:r w:rsidRPr="00362A40">
        <w:rPr>
          <w:rFonts w:ascii="Consolas" w:eastAsia="Times New Roman" w:hAnsi="Consolas" w:cs="Courier New"/>
          <w:color w:val="949C8B"/>
          <w:sz w:val="20"/>
          <w:szCs w:val="20"/>
        </w:rPr>
        <w:t>minimal</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w:t>
      </w:r>
    </w:p>
    <w:p w14:paraId="64000E23" w14:textId="756B6547" w:rsidR="00D4132A" w:rsidRDefault="00362A40" w:rsidP="00362A40">
      <w:pPr>
        <w:spacing w:before="120" w:after="0" w:line="240" w:lineRule="auto"/>
        <w:rPr>
          <w:rFonts w:ascii="Calibri" w:eastAsia="Times New Roman" w:hAnsi="Calibri" w:cs="Calibri"/>
          <w:color w:val="000000"/>
        </w:rPr>
      </w:pPr>
      <w:r w:rsidRPr="00362A40">
        <w:rPr>
          <w:rFonts w:ascii="Calibri" w:eastAsia="Times New Roman" w:hAnsi="Calibri" w:cs="Calibri"/>
          <w:noProof/>
          <w:color w:val="000000"/>
        </w:rPr>
        <w:lastRenderedPageBreak/>
        <w:drawing>
          <wp:inline distT="0" distB="0" distL="0" distR="0" wp14:anchorId="6BECCEE7" wp14:editId="61728F6B">
            <wp:extent cx="5943600" cy="3668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p>
    <w:p w14:paraId="712B43AE" w14:textId="75319AC7"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It appears that SBP does not differ by smoking status, the distributions of SBP seems to be very similar between the smoking group and non-smoking group.</w:t>
      </w:r>
    </w:p>
    <w:p w14:paraId="23D06ACA" w14:textId="77777777" w:rsidR="00D4132A" w:rsidRDefault="00D4132A" w:rsidP="00D4132A">
      <w:pPr>
        <w:spacing w:before="120" w:after="0" w:line="240" w:lineRule="auto"/>
        <w:ind w:left="547"/>
        <w:rPr>
          <w:rFonts w:ascii="Calibri" w:eastAsia="Times New Roman" w:hAnsi="Calibri" w:cs="Calibri"/>
          <w:color w:val="000000"/>
        </w:rPr>
      </w:pPr>
    </w:p>
    <w:p w14:paraId="0D9D9589"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1863B74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BB00A28" w14:textId="17640CA8" w:rsidR="00D4132A" w:rsidRPr="00103D92" w:rsidRDefault="00D4132A" w:rsidP="005D2941">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B827F8A" w14:textId="351F9127"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c.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parametric statistical test to determine if mean SBP differs by smoking status</w:t>
            </w:r>
            <w:r>
              <w:rPr>
                <w:rFonts w:ascii="Calibri" w:eastAsia="Times New Roman" w:hAnsi="Calibri" w:cs="Calibri"/>
                <w:color w:val="000000"/>
              </w:rPr>
              <w:t>.</w:t>
            </w:r>
          </w:p>
        </w:tc>
      </w:tr>
    </w:tbl>
    <w:p w14:paraId="781D813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var.</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(smoke),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1EF31F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01BC3B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F test to compare two variances</w:t>
      </w:r>
    </w:p>
    <w:p w14:paraId="743166A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63B0C3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4250C98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F = 1.13, num df = 1651, </w:t>
      </w:r>
      <w:proofErr w:type="spellStart"/>
      <w:r w:rsidRPr="00362A40">
        <w:rPr>
          <w:rFonts w:ascii="Consolas" w:eastAsia="Times New Roman" w:hAnsi="Consolas" w:cs="Courier New"/>
          <w:color w:val="FCFFE0"/>
          <w:sz w:val="20"/>
          <w:szCs w:val="20"/>
          <w:bdr w:val="none" w:sz="0" w:space="0" w:color="auto" w:frame="1"/>
        </w:rPr>
        <w:t>denom</w:t>
      </w:r>
      <w:proofErr w:type="spellEnd"/>
      <w:r w:rsidRPr="00362A40">
        <w:rPr>
          <w:rFonts w:ascii="Consolas" w:eastAsia="Times New Roman" w:hAnsi="Consolas" w:cs="Courier New"/>
          <w:color w:val="FCFFE0"/>
          <w:sz w:val="20"/>
          <w:szCs w:val="20"/>
          <w:bdr w:val="none" w:sz="0" w:space="0" w:color="auto" w:frame="1"/>
        </w:rPr>
        <w:t xml:space="preserve"> df = 1501, p-value = 0.01555</w:t>
      </w:r>
    </w:p>
    <w:p w14:paraId="30507D0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alternative hypothesis: true ratio of variances is not equal to 1</w:t>
      </w:r>
    </w:p>
    <w:p w14:paraId="1AD8B9A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95 percent confidence interval:</w:t>
      </w:r>
    </w:p>
    <w:p w14:paraId="0757F6A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1.023499 1.247332</w:t>
      </w:r>
    </w:p>
    <w:p w14:paraId="549EC94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sample estimates:</w:t>
      </w:r>
    </w:p>
    <w:p w14:paraId="6A9C636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ratio of variances </w:t>
      </w:r>
    </w:p>
    <w:p w14:paraId="0C9DA87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 xml:space="preserve">           1.13002 </w:t>
      </w:r>
    </w:p>
    <w:p w14:paraId="447A4EEB" w14:textId="4AC1BE66"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Using a p-value threshold of 0.05, can reject the null hypothesis that the variances are equal and accept alternative the alternative that the variances are not equal.</w:t>
      </w:r>
    </w:p>
    <w:p w14:paraId="05B21CAF" w14:textId="1D031FF2" w:rsidR="00362A40" w:rsidRDefault="00362A40" w:rsidP="00362A40">
      <w:pPr>
        <w:spacing w:before="120" w:after="0" w:line="240" w:lineRule="auto"/>
        <w:rPr>
          <w:rFonts w:ascii="Calibri" w:eastAsia="Times New Roman" w:hAnsi="Calibri" w:cs="Calibri"/>
          <w:color w:val="000000"/>
        </w:rPr>
      </w:pPr>
    </w:p>
    <w:p w14:paraId="1BED4D80" w14:textId="1CDEEC34" w:rsidR="00362A40"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Then, perform t-test:</w:t>
      </w:r>
    </w:p>
    <w:p w14:paraId="6D78FBF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t.</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 xml:space="preserve">(smoke), </w:t>
      </w:r>
      <w:proofErr w:type="spellStart"/>
      <w:r w:rsidRPr="00362A40">
        <w:rPr>
          <w:rFonts w:ascii="Consolas" w:eastAsia="Times New Roman" w:hAnsi="Consolas" w:cs="Courier New"/>
          <w:color w:val="949C8B"/>
          <w:sz w:val="20"/>
          <w:szCs w:val="20"/>
        </w:rPr>
        <w:t>var.equal</w:t>
      </w:r>
      <w:proofErr w:type="spellEnd"/>
      <w:r w:rsidRPr="00362A40">
        <w:rPr>
          <w:rFonts w:ascii="Consolas" w:eastAsia="Times New Roman" w:hAnsi="Consolas" w:cs="Courier New"/>
          <w:color w:val="949C8B"/>
          <w:sz w:val="20"/>
          <w:szCs w:val="20"/>
        </w:rPr>
        <w:t>=F,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5566AA1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E98F8B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Welch Two Sample t-test</w:t>
      </w:r>
    </w:p>
    <w:p w14:paraId="2D8A910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7EB49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lastRenderedPageBreak/>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587F2D3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t = -0.14772, df = 3148.3, p-value = 0.8826</w:t>
      </w:r>
    </w:p>
    <w:p w14:paraId="21F73C7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alternative hypothesis: true difference in means between group No and group Yes is not equal to 0</w:t>
      </w:r>
    </w:p>
    <w:p w14:paraId="24D7DA7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95 percent confidence interval:</w:t>
      </w:r>
    </w:p>
    <w:p w14:paraId="07E46E9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w:t>
      </w:r>
      <w:proofErr w:type="gramStart"/>
      <w:r w:rsidRPr="00362A40">
        <w:rPr>
          <w:rFonts w:ascii="Consolas" w:eastAsia="Times New Roman" w:hAnsi="Consolas" w:cs="Courier New"/>
          <w:color w:val="FCFFE0"/>
          <w:sz w:val="20"/>
          <w:szCs w:val="20"/>
          <w:bdr w:val="none" w:sz="0" w:space="0" w:color="auto" w:frame="1"/>
        </w:rPr>
        <w:t>1332962  0.9745006</w:t>
      </w:r>
      <w:proofErr w:type="gramEnd"/>
    </w:p>
    <w:p w14:paraId="617306D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sample estimates:</w:t>
      </w:r>
    </w:p>
    <w:p w14:paraId="14D9851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mean in group No mean in group Yes </w:t>
      </w:r>
    </w:p>
    <w:p w14:paraId="77D2FB1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128.5950          128.6744 </w:t>
      </w:r>
    </w:p>
    <w:p w14:paraId="61D07BB7" w14:textId="0B88390B"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With the large p-value, there is no evidence to reject the null hypothesis. The null states that there is no difference in SBP between the smoking group and non-smoking group.</w:t>
      </w:r>
    </w:p>
    <w:p w14:paraId="16270B80"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0F6AD24C"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2F0F62D"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12123E5" w14:textId="171065E7"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non-parametric statistical test to determine if mean SBP differs by smoking status.</w:t>
            </w:r>
          </w:p>
        </w:tc>
      </w:tr>
    </w:tbl>
    <w:p w14:paraId="68F8840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wilcox.</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(smoke),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20EDFFB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57732D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Wilcoxon rank sum test with continuity correction</w:t>
      </w:r>
    </w:p>
    <w:p w14:paraId="28E75B5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EA9147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4783FC7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W = 1220564, p-value = 0.4307</w:t>
      </w:r>
    </w:p>
    <w:p w14:paraId="2D79412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alternative hypothesis: true location shift is not equal to 0</w:t>
      </w:r>
    </w:p>
    <w:p w14:paraId="1BD81B2E" w14:textId="723E5444"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Again, the large p-value indicates that there is no evidence to reject the null hypothesis. The null states that there is no difference in SBP between the smoking group and non-smoking group.</w:t>
      </w:r>
    </w:p>
    <w:p w14:paraId="4C9763BD" w14:textId="77777777" w:rsidR="00103D92" w:rsidRPr="00103D92" w:rsidRDefault="00103D92" w:rsidP="00D4132A">
      <w:pPr>
        <w:spacing w:after="0" w:line="240" w:lineRule="auto"/>
        <w:rPr>
          <w:rFonts w:ascii="Cambria" w:eastAsia="MS Mincho" w:hAnsi="Cambria" w:cs="Times New Roman"/>
          <w:sz w:val="24"/>
          <w:szCs w:val="24"/>
          <w:lang w:eastAsia="ja-JP"/>
        </w:rPr>
      </w:pPr>
    </w:p>
    <w:tbl>
      <w:tblPr>
        <w:tblW w:w="9080" w:type="dxa"/>
        <w:tblInd w:w="113" w:type="dxa"/>
        <w:tblLook w:val="04A0" w:firstRow="1" w:lastRow="0" w:firstColumn="1" w:lastColumn="0" w:noHBand="0" w:noVBand="1"/>
      </w:tblPr>
      <w:tblGrid>
        <w:gridCol w:w="266"/>
        <w:gridCol w:w="8814"/>
      </w:tblGrid>
      <w:tr w:rsidR="00D4132A" w:rsidRPr="00103D92" w14:paraId="52995636"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6DA340E"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0BFA97" w14:textId="6BE8C82A"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3e</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087B87">
              <w:rPr>
                <w:rFonts w:ascii="Calibri" w:eastAsia="Times New Roman" w:hAnsi="Calibri" w:cs="Calibri"/>
                <w:color w:val="000000"/>
              </w:rPr>
              <w:t>3 points</w:t>
            </w:r>
            <w:r w:rsidR="002D659C">
              <w:rPr>
                <w:rFonts w:ascii="Calibri" w:eastAsia="Times New Roman" w:hAnsi="Calibri" w:cs="Calibri"/>
                <w:color w:val="000000"/>
              </w:rPr>
              <w:t>] Provide a conclusion about the hypothesis that there is a difference in mean SBP between smokers and nonsmokers. Provide a brief written summary of your methods and results. Make sure to justify your choice of statistical test. Include a small table that shows descriptive statistics (mean and 95% CI) for SBP overall and for SBP stratified by smokers and non-smokers. Include the p-value for comparing the smoking groups.</w:t>
            </w:r>
          </w:p>
        </w:tc>
      </w:tr>
    </w:tbl>
    <w:p w14:paraId="6628C07A" w14:textId="77777777" w:rsidR="00362A40" w:rsidRDefault="00362A40" w:rsidP="00362A40">
      <w:pPr>
        <w:autoSpaceDE w:val="0"/>
        <w:autoSpaceDN w:val="0"/>
        <w:adjustRightInd w:val="0"/>
        <w:spacing w:after="0" w:line="240" w:lineRule="auto"/>
        <w:rPr>
          <w:rFonts w:ascii="Calibri" w:eastAsia="Times New Roman" w:hAnsi="Calibri" w:cs="Calibri"/>
          <w:color w:val="000000"/>
        </w:rPr>
      </w:pPr>
    </w:p>
    <w:p w14:paraId="63FAE3AA" w14:textId="2048D65E" w:rsidR="00362A40" w:rsidRDefault="00362A40" w:rsidP="00362A40">
      <w:pPr>
        <w:autoSpaceDE w:val="0"/>
        <w:autoSpaceDN w:val="0"/>
        <w:adjustRightInd w:val="0"/>
        <w:spacing w:after="0" w:line="240" w:lineRule="auto"/>
      </w:pPr>
      <w:r>
        <w:rPr>
          <w:rFonts w:ascii="Calibri" w:eastAsia="Times New Roman" w:hAnsi="Calibri" w:cs="Calibri"/>
          <w:color w:val="000000"/>
        </w:rPr>
        <w:t xml:space="preserve">In order to test whether there was a difference in mean SBP between smokers and non-smokers, a statistical test can be used. Two common tests for testing the difference in means between two groups are the t-test and the Wilcoxon Rank-Sum Test, with the former being parametric and the latter non-parametric. The parametric t-test assumes that observations in each group are independent, which I determined is safe to assume, as SBP level in one group is not influenced by or related to SBP levels in the other group. It also assumes normality, which can be safely assumed given the Central Limit Theorem, which states that for large sample sizes, the </w:t>
      </w:r>
      <w:r>
        <w:t xml:space="preserve">sampling </w:t>
      </w:r>
      <w:r>
        <w:rPr>
          <w:rStyle w:val="notion-enable-hover"/>
          <w:i/>
          <w:iCs/>
        </w:rPr>
        <w:t>distribution</w:t>
      </w:r>
      <w:r>
        <w:t xml:space="preserve"> of the mean will approach a normal distribution regardless of the distribution of the population mean. Since the sample size is above 3,000 a normal distribution of means can be assumed. Finally, a variance test was conducted to determine which t-test to use, as the standard t-test assumes equal variances between the two groups. A p-value of 0.05 was used to determine the threshold of the variance test, and since the observed p-value was smaller than this value, the alternative hypothesis that the variances between the two groups was accepted. Finally, a Welch’s t-test, a t-test that is used when the assumption of equal variances is not met was used to test if SBP varied by smoking status. The p-value from the test was </w:t>
      </w:r>
      <w:r w:rsidRPr="00362A40">
        <w:rPr>
          <w:b/>
          <w:bCs/>
        </w:rPr>
        <w:t>0.8826</w:t>
      </w:r>
      <w:r>
        <w:t>, which was not small enough to reject the null hypothesis that SBP did not vary between smokers and non-smokers.</w:t>
      </w:r>
    </w:p>
    <w:p w14:paraId="2554A0CD" w14:textId="3AA9AB58" w:rsidR="00362A40" w:rsidRDefault="00362A40" w:rsidP="00362A40">
      <w:pPr>
        <w:autoSpaceDE w:val="0"/>
        <w:autoSpaceDN w:val="0"/>
        <w:adjustRightInd w:val="0"/>
        <w:spacing w:after="0" w:line="240" w:lineRule="auto"/>
      </w:pPr>
    </w:p>
    <w:p w14:paraId="1A1F24C4" w14:textId="0FD844D1" w:rsidR="00362A40" w:rsidRPr="00362A40" w:rsidRDefault="00362A40" w:rsidP="00362A40">
      <w:pPr>
        <w:autoSpaceDE w:val="0"/>
        <w:autoSpaceDN w:val="0"/>
        <w:adjustRightInd w:val="0"/>
        <w:spacing w:after="0" w:line="240" w:lineRule="auto"/>
      </w:pPr>
      <w:r>
        <w:lastRenderedPageBreak/>
        <w:t>Below is the code used to generate a small summary statistics table comparing means, standard deviation, and 95% CI of the mean for smokers, nonsmokers, and combined.</w:t>
      </w:r>
    </w:p>
    <w:p w14:paraId="458DB6BF" w14:textId="5FD0DF87" w:rsidR="00D4132A" w:rsidRDefault="00D4132A" w:rsidP="00362A40">
      <w:pPr>
        <w:autoSpaceDE w:val="0"/>
        <w:autoSpaceDN w:val="0"/>
        <w:adjustRightInd w:val="0"/>
        <w:spacing w:after="0" w:line="240" w:lineRule="auto"/>
        <w:rPr>
          <w:rFonts w:ascii="Arial" w:hAnsi="Arial" w:cs="Arial"/>
          <w:sz w:val="24"/>
          <w:szCs w:val="24"/>
        </w:rPr>
      </w:pPr>
      <w:bookmarkStart w:id="0" w:name="_GoBack"/>
      <w:bookmarkEnd w:id="0"/>
    </w:p>
    <w:p w14:paraId="09CA807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calculate_ci</w:t>
      </w:r>
      <w:proofErr w:type="spellEnd"/>
      <w:r w:rsidRPr="00362A40">
        <w:rPr>
          <w:rFonts w:ascii="Consolas" w:eastAsia="Times New Roman" w:hAnsi="Consolas" w:cs="Courier New"/>
          <w:color w:val="949C8B"/>
          <w:sz w:val="20"/>
          <w:szCs w:val="20"/>
        </w:rPr>
        <w:t xml:space="preserve"> &lt;- </w:t>
      </w:r>
      <w:proofErr w:type="gramStart"/>
      <w:r w:rsidRPr="00362A40">
        <w:rPr>
          <w:rFonts w:ascii="Consolas" w:eastAsia="Times New Roman" w:hAnsi="Consolas" w:cs="Courier New"/>
          <w:color w:val="949C8B"/>
          <w:sz w:val="20"/>
          <w:szCs w:val="20"/>
        </w:rPr>
        <w:t>function(</w:t>
      </w:r>
      <w:proofErr w:type="gramEnd"/>
      <w:r w:rsidRPr="00362A40">
        <w:rPr>
          <w:rFonts w:ascii="Consolas" w:eastAsia="Times New Roman" w:hAnsi="Consolas" w:cs="Courier New"/>
          <w:color w:val="949C8B"/>
          <w:sz w:val="20"/>
          <w:szCs w:val="20"/>
        </w:rPr>
        <w:t>x, lower=TRUE) {</w:t>
      </w:r>
    </w:p>
    <w:p w14:paraId="38AFC8AC" w14:textId="0756B8CA"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 xml:space="preserve"> = </w:t>
      </w:r>
      <w:proofErr w:type="gramStart"/>
      <w:r w:rsidRPr="00362A40">
        <w:rPr>
          <w:rFonts w:ascii="Consolas" w:eastAsia="Times New Roman" w:hAnsi="Consolas" w:cs="Courier New"/>
          <w:color w:val="949C8B"/>
          <w:sz w:val="20"/>
          <w:szCs w:val="20"/>
        </w:rPr>
        <w:t>qt(</w:t>
      </w:r>
      <w:proofErr w:type="gramEnd"/>
      <w:r w:rsidRPr="00362A40">
        <w:rPr>
          <w:rFonts w:ascii="Consolas" w:eastAsia="Times New Roman" w:hAnsi="Consolas" w:cs="Courier New"/>
          <w:color w:val="949C8B"/>
          <w:sz w:val="20"/>
          <w:szCs w:val="20"/>
        </w:rPr>
        <w:t>1 - 0.05/2, df=length(x)-1) # use `</w:t>
      </w:r>
      <w:r w:rsidR="00902EF1">
        <w:rPr>
          <w:rFonts w:ascii="Consolas" w:eastAsia="Times New Roman" w:hAnsi="Consolas" w:cs="Courier New"/>
          <w:color w:val="949C8B"/>
          <w:sz w:val="20"/>
          <w:szCs w:val="20"/>
        </w:rPr>
        <w:t>q</w:t>
      </w:r>
      <w:r w:rsidRPr="00362A40">
        <w:rPr>
          <w:rFonts w:ascii="Consolas" w:eastAsia="Times New Roman" w:hAnsi="Consolas" w:cs="Courier New"/>
          <w:color w:val="949C8B"/>
          <w:sz w:val="20"/>
          <w:szCs w:val="20"/>
        </w:rPr>
        <w:t>t()` function to get critical t-value for 95% CI</w:t>
      </w:r>
    </w:p>
    <w:p w14:paraId="4AB24E1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se = </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(x) / (length(x) - 1)</w:t>
      </w:r>
    </w:p>
    <w:p w14:paraId="356ABFD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if (lower) {</w:t>
      </w:r>
    </w:p>
    <w:p w14:paraId="5B4F769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return(mean(x) -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*se)</w:t>
      </w:r>
    </w:p>
    <w:p w14:paraId="12869CD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 xml:space="preserve">  }</w:t>
      </w:r>
      <w:proofErr w:type="gramEnd"/>
      <w:r w:rsidRPr="00362A40">
        <w:rPr>
          <w:rFonts w:ascii="Consolas" w:eastAsia="Times New Roman" w:hAnsi="Consolas" w:cs="Courier New"/>
          <w:color w:val="949C8B"/>
          <w:sz w:val="20"/>
          <w:szCs w:val="20"/>
        </w:rPr>
        <w:t xml:space="preserve"> else {</w:t>
      </w:r>
    </w:p>
    <w:p w14:paraId="513B86D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return(mean(x) +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*se)</w:t>
      </w:r>
    </w:p>
    <w:p w14:paraId="73B1FDA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0E5C543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0718BC7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
    <w:p w14:paraId="5B0226C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bind_</w:t>
      </w:r>
      <w:proofErr w:type="gramStart"/>
      <w:r w:rsidRPr="00362A40">
        <w:rPr>
          <w:rFonts w:ascii="Consolas" w:eastAsia="Times New Roman" w:hAnsi="Consolas" w:cs="Courier New"/>
          <w:color w:val="949C8B"/>
          <w:sz w:val="20"/>
          <w:szCs w:val="20"/>
        </w:rPr>
        <w:t>rows</w:t>
      </w:r>
      <w:proofErr w:type="spellEnd"/>
      <w:r w:rsidRPr="00362A40">
        <w:rPr>
          <w:rFonts w:ascii="Consolas" w:eastAsia="Times New Roman" w:hAnsi="Consolas" w:cs="Courier New"/>
          <w:color w:val="949C8B"/>
          <w:sz w:val="20"/>
          <w:szCs w:val="20"/>
        </w:rPr>
        <w:t>(</w:t>
      </w:r>
      <w:proofErr w:type="gramEnd"/>
    </w:p>
    <w:p w14:paraId="7C97419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51BC23C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group_by</w:t>
      </w:r>
      <w:proofErr w:type="spellEnd"/>
      <w:r w:rsidRPr="00362A40">
        <w:rPr>
          <w:rFonts w:ascii="Consolas" w:eastAsia="Times New Roman" w:hAnsi="Consolas" w:cs="Courier New"/>
          <w:color w:val="949C8B"/>
          <w:sz w:val="20"/>
          <w:szCs w:val="20"/>
        </w:rPr>
        <w:t>(smoke) %&gt;%</w:t>
      </w:r>
    </w:p>
    <w:p w14:paraId="39B4A48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summarise</w:t>
      </w:r>
      <w:proofErr w:type="spellEnd"/>
      <w:r w:rsidRPr="00362A40">
        <w:rPr>
          <w:rFonts w:ascii="Consolas" w:eastAsia="Times New Roman" w:hAnsi="Consolas" w:cs="Courier New"/>
          <w:color w:val="949C8B"/>
          <w:sz w:val="20"/>
          <w:szCs w:val="20"/>
        </w:rPr>
        <w:t>(</w:t>
      </w:r>
      <w:proofErr w:type="gramEnd"/>
    </w:p>
    <w:p w14:paraId="62182A0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Mean=mean(</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541132B9"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SD=</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32D3B76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ci_lower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lower=TRUE),</w:t>
      </w:r>
    </w:p>
    <w:p w14:paraId="7F30B0B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ci_higher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lower=FALSE)</w:t>
      </w:r>
    </w:p>
    <w:p w14:paraId="09F8D18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 %&gt;% </w:t>
      </w:r>
    </w:p>
    <w:p w14:paraId="2989CDC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as.</w:t>
      </w:r>
      <w:proofErr w:type="gramStart"/>
      <w:r w:rsidRPr="00362A40">
        <w:rPr>
          <w:rFonts w:ascii="Consolas" w:eastAsia="Times New Roman" w:hAnsi="Consolas" w:cs="Courier New"/>
          <w:color w:val="949C8B"/>
          <w:sz w:val="20"/>
          <w:szCs w:val="20"/>
        </w:rPr>
        <w:t>data.frame</w:t>
      </w:r>
      <w:proofErr w:type="spellEnd"/>
      <w:proofErr w:type="gramEnd"/>
      <w:r w:rsidRPr="00362A40">
        <w:rPr>
          <w:rFonts w:ascii="Consolas" w:eastAsia="Times New Roman" w:hAnsi="Consolas" w:cs="Courier New"/>
          <w:color w:val="949C8B"/>
          <w:sz w:val="20"/>
          <w:szCs w:val="20"/>
        </w:rPr>
        <w:t>(),</w:t>
      </w:r>
    </w:p>
    <w:p w14:paraId="26A8209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1AF602E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summarise</w:t>
      </w:r>
      <w:proofErr w:type="spellEnd"/>
      <w:r w:rsidRPr="00362A40">
        <w:rPr>
          <w:rFonts w:ascii="Consolas" w:eastAsia="Times New Roman" w:hAnsi="Consolas" w:cs="Courier New"/>
          <w:color w:val="949C8B"/>
          <w:sz w:val="20"/>
          <w:szCs w:val="20"/>
        </w:rPr>
        <w:t>(</w:t>
      </w:r>
      <w:proofErr w:type="gramEnd"/>
    </w:p>
    <w:p w14:paraId="6ADA933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smoke="combined",</w:t>
      </w:r>
    </w:p>
    <w:p w14:paraId="5E4F68E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Mean=mean(</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2777FC0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SD=</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410C3C0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ci_lower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lower=TRUE),</w:t>
      </w:r>
    </w:p>
    <w:p w14:paraId="0D68E90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ci_higher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lower=FALSE)</w:t>
      </w:r>
    </w:p>
    <w:p w14:paraId="0CC0D31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5C6EE48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
    <w:p w14:paraId="2541303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50E2569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smoke   Mean     SD </w:t>
      </w:r>
      <w:proofErr w:type="spellStart"/>
      <w:r w:rsidRPr="00362A40">
        <w:rPr>
          <w:rFonts w:ascii="Consolas" w:eastAsia="Times New Roman" w:hAnsi="Consolas" w:cs="Courier New"/>
          <w:color w:val="FCFFE0"/>
          <w:sz w:val="20"/>
          <w:szCs w:val="20"/>
          <w:bdr w:val="none" w:sz="0" w:space="0" w:color="auto" w:frame="1"/>
        </w:rPr>
        <w:t>ci_lower</w:t>
      </w:r>
      <w:proofErr w:type="spellEnd"/>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ci_higher</w:t>
      </w:r>
      <w:proofErr w:type="spellEnd"/>
    </w:p>
    <w:p w14:paraId="161FA3D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1       No 128.60 15.552   128.58    128.61</w:t>
      </w:r>
    </w:p>
    <w:p w14:paraId="56DD143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2      Yes 128.67 14.630   128.66    128.69</w:t>
      </w:r>
    </w:p>
    <w:p w14:paraId="7A5C98A1"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3 combined 128.63 15.118   128.62    128.64</w:t>
      </w:r>
    </w:p>
    <w:p w14:paraId="68A894D3" w14:textId="77777777" w:rsidR="000F23BB" w:rsidRPr="00362A40" w:rsidRDefault="000F23BB" w:rsidP="00362A40">
      <w:pPr>
        <w:autoSpaceDE w:val="0"/>
        <w:autoSpaceDN w:val="0"/>
        <w:adjustRightInd w:val="0"/>
        <w:spacing w:after="0" w:line="240" w:lineRule="auto"/>
        <w:rPr>
          <w:rFonts w:ascii="Arial" w:hAnsi="Arial" w:cs="Arial"/>
          <w:sz w:val="24"/>
          <w:szCs w:val="24"/>
        </w:rPr>
      </w:pPr>
    </w:p>
    <w:p w14:paraId="266261E2" w14:textId="09006B58" w:rsidR="000F23BB" w:rsidRPr="00362A40" w:rsidRDefault="00362A40" w:rsidP="00362A40">
      <w:pPr>
        <w:autoSpaceDE w:val="0"/>
        <w:autoSpaceDN w:val="0"/>
        <w:adjustRightInd w:val="0"/>
        <w:spacing w:after="0" w:line="240" w:lineRule="auto"/>
        <w:rPr>
          <w:rFonts w:ascii="Arial" w:hAnsi="Arial" w:cs="Arial"/>
          <w:sz w:val="24"/>
          <w:szCs w:val="24"/>
        </w:rPr>
      </w:pPr>
      <w:r>
        <w:t xml:space="preserve">As can be seen in the table, the SBP </w:t>
      </w:r>
      <w:proofErr w:type="spellStart"/>
      <w:r w:rsidR="00D95AB1">
        <w:t>s</w:t>
      </w:r>
      <w:r>
        <w:t>means</w:t>
      </w:r>
      <w:proofErr w:type="spellEnd"/>
      <w:r>
        <w:t xml:space="preserve"> for smokers and non-smokers are almost identical with non-smokers having a mean of 128.60, smokers having a mean of 128.67, and combined the mean is 128.63.</w:t>
      </w:r>
    </w:p>
    <w:p w14:paraId="5C2E306D" w14:textId="7304A521" w:rsidR="00877D84" w:rsidRDefault="00877D84" w:rsidP="000F23BB">
      <w:pPr>
        <w:spacing w:before="120" w:after="0" w:line="240" w:lineRule="auto"/>
        <w:ind w:left="547"/>
        <w:rPr>
          <w:rFonts w:ascii="Calibri" w:eastAsia="Times New Roman" w:hAnsi="Calibri" w:cs="Calibri"/>
          <w:color w:val="000000"/>
        </w:rPr>
      </w:pPr>
    </w:p>
    <w:p w14:paraId="143FD389" w14:textId="2F350D15" w:rsidR="00877D84" w:rsidRDefault="00877D84" w:rsidP="000F23BB">
      <w:pPr>
        <w:spacing w:before="120" w:after="0" w:line="240" w:lineRule="auto"/>
        <w:ind w:left="547"/>
        <w:rPr>
          <w:rFonts w:ascii="Calibri" w:eastAsia="Times New Roman" w:hAnsi="Calibri" w:cs="Calibri"/>
          <w:color w:val="000000"/>
        </w:rPr>
      </w:pPr>
      <w:r>
        <w:rPr>
          <w:rFonts w:ascii="Calibri" w:eastAsia="Times New Roman" w:hAnsi="Calibri" w:cs="Calibri"/>
          <w:color w:val="000000"/>
        </w:rPr>
        <w:t>Saving RDS file:</w:t>
      </w:r>
    </w:p>
    <w:p w14:paraId="046FBD8F" w14:textId="77777777" w:rsidR="00877D84" w:rsidRPr="00877D84" w:rsidRDefault="00877D84" w:rsidP="00877D8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77D84">
        <w:rPr>
          <w:rFonts w:ascii="Consolas" w:eastAsia="Times New Roman" w:hAnsi="Consolas" w:cs="Courier New"/>
          <w:color w:val="949C8B"/>
          <w:sz w:val="20"/>
          <w:szCs w:val="20"/>
        </w:rPr>
        <w:t>&gt; # save as R data set</w:t>
      </w:r>
    </w:p>
    <w:p w14:paraId="4DC7D7D6" w14:textId="77777777" w:rsidR="00877D84" w:rsidRPr="00877D84" w:rsidRDefault="00877D84" w:rsidP="00877D8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77D84">
        <w:rPr>
          <w:rFonts w:ascii="Consolas" w:eastAsia="Times New Roman" w:hAnsi="Consolas" w:cs="Courier New"/>
          <w:color w:val="949C8B"/>
          <w:sz w:val="20"/>
          <w:szCs w:val="20"/>
        </w:rPr>
        <w:t xml:space="preserve">&gt; </w:t>
      </w:r>
      <w:proofErr w:type="spellStart"/>
      <w:r w:rsidRPr="00877D84">
        <w:rPr>
          <w:rFonts w:ascii="Consolas" w:eastAsia="Times New Roman" w:hAnsi="Consolas" w:cs="Courier New"/>
          <w:color w:val="949C8B"/>
          <w:sz w:val="20"/>
          <w:szCs w:val="20"/>
        </w:rPr>
        <w:t>write_</w:t>
      </w:r>
      <w:proofErr w:type="gramStart"/>
      <w:r w:rsidRPr="00877D84">
        <w:rPr>
          <w:rFonts w:ascii="Consolas" w:eastAsia="Times New Roman" w:hAnsi="Consolas" w:cs="Courier New"/>
          <w:color w:val="949C8B"/>
          <w:sz w:val="20"/>
          <w:szCs w:val="20"/>
        </w:rPr>
        <w:t>rds</w:t>
      </w:r>
      <w:proofErr w:type="spellEnd"/>
      <w:r w:rsidRPr="00877D84">
        <w:rPr>
          <w:rFonts w:ascii="Consolas" w:eastAsia="Times New Roman" w:hAnsi="Consolas" w:cs="Courier New"/>
          <w:color w:val="949C8B"/>
          <w:sz w:val="20"/>
          <w:szCs w:val="20"/>
        </w:rPr>
        <w:t>(</w:t>
      </w:r>
      <w:proofErr w:type="spellStart"/>
      <w:proofErr w:type="gramEnd"/>
      <w:r w:rsidRPr="00877D84">
        <w:rPr>
          <w:rFonts w:ascii="Consolas" w:eastAsia="Times New Roman" w:hAnsi="Consolas" w:cs="Courier New"/>
          <w:color w:val="949C8B"/>
          <w:sz w:val="20"/>
          <w:szCs w:val="20"/>
        </w:rPr>
        <w:t>wcgs</w:t>
      </w:r>
      <w:proofErr w:type="spellEnd"/>
      <w:r w:rsidRPr="00877D84">
        <w:rPr>
          <w:rFonts w:ascii="Consolas" w:eastAsia="Times New Roman" w:hAnsi="Consolas" w:cs="Courier New"/>
          <w:color w:val="949C8B"/>
          <w:sz w:val="20"/>
          <w:szCs w:val="20"/>
        </w:rPr>
        <w:t>, file='./</w:t>
      </w:r>
      <w:proofErr w:type="spellStart"/>
      <w:r w:rsidRPr="00877D84">
        <w:rPr>
          <w:rFonts w:ascii="Consolas" w:eastAsia="Times New Roman" w:hAnsi="Consolas" w:cs="Courier New"/>
          <w:color w:val="949C8B"/>
          <w:sz w:val="20"/>
          <w:szCs w:val="20"/>
        </w:rPr>
        <w:t>wcgs.rds</w:t>
      </w:r>
      <w:proofErr w:type="spellEnd"/>
      <w:r w:rsidRPr="00877D84">
        <w:rPr>
          <w:rFonts w:ascii="Consolas" w:eastAsia="Times New Roman" w:hAnsi="Consolas" w:cs="Courier New"/>
          <w:color w:val="949C8B"/>
          <w:sz w:val="20"/>
          <w:szCs w:val="20"/>
        </w:rPr>
        <w:t>')</w:t>
      </w:r>
    </w:p>
    <w:p w14:paraId="2143A66A" w14:textId="77777777" w:rsidR="00877D84" w:rsidRDefault="00877D84" w:rsidP="000F23BB">
      <w:pPr>
        <w:spacing w:before="120" w:after="0" w:line="240" w:lineRule="auto"/>
        <w:ind w:left="547"/>
        <w:rPr>
          <w:rFonts w:ascii="Calibri" w:eastAsia="Times New Roman" w:hAnsi="Calibri" w:cs="Calibri"/>
          <w:color w:val="000000"/>
        </w:rPr>
      </w:pPr>
    </w:p>
    <w:p w14:paraId="0D381660" w14:textId="77777777" w:rsidR="000F23BB" w:rsidRDefault="000F23BB" w:rsidP="000F23BB">
      <w:pPr>
        <w:spacing w:before="120" w:after="0" w:line="240" w:lineRule="auto"/>
        <w:ind w:left="547"/>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AE2B6E" w:rsidRPr="00103D92" w14:paraId="4C53EDD5" w14:textId="77777777" w:rsidTr="005D2941">
        <w:trPr>
          <w:trHeight w:val="450"/>
        </w:trPr>
        <w:tc>
          <w:tcPr>
            <w:tcW w:w="3892" w:type="dxa"/>
            <w:tcBorders>
              <w:top w:val="nil"/>
              <w:left w:val="nil"/>
              <w:bottom w:val="nil"/>
              <w:right w:val="nil"/>
            </w:tcBorders>
            <w:shd w:val="clear" w:color="000000" w:fill="BFBFBF"/>
            <w:noWrap/>
            <w:vAlign w:val="center"/>
            <w:hideMark/>
          </w:tcPr>
          <w:p w14:paraId="5738D372" w14:textId="77777777" w:rsidR="00AE2B6E" w:rsidRPr="00103D92" w:rsidRDefault="00AE2B6E"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4</w:t>
            </w:r>
          </w:p>
        </w:tc>
        <w:tc>
          <w:tcPr>
            <w:tcW w:w="960" w:type="dxa"/>
            <w:tcBorders>
              <w:top w:val="nil"/>
              <w:left w:val="nil"/>
              <w:bottom w:val="nil"/>
              <w:right w:val="nil"/>
            </w:tcBorders>
            <w:shd w:val="clear" w:color="000000" w:fill="BFBFBF"/>
            <w:noWrap/>
            <w:vAlign w:val="bottom"/>
            <w:hideMark/>
          </w:tcPr>
          <w:p w14:paraId="3A14AA42"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5D48AC1"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5DBF3B8"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2219902"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DF7C049" w14:textId="3E8289DF" w:rsidR="00AE2B6E"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4989333"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840C753" w14:textId="43B0A6E3" w:rsidR="00AE2B6E" w:rsidRDefault="002D659C" w:rsidP="00AE2B6E">
      <w:pPr>
        <w:spacing w:before="120" w:after="120" w:line="240" w:lineRule="auto"/>
        <w:rPr>
          <w:rFonts w:eastAsia="MS Mincho" w:cstheme="minorHAnsi"/>
          <w:lang w:eastAsia="ja-JP"/>
        </w:rPr>
      </w:pPr>
      <w:r>
        <w:rPr>
          <w:rFonts w:eastAsia="MS Mincho" w:cstheme="minorHAnsi"/>
          <w:lang w:eastAsia="ja-JP"/>
        </w:rPr>
        <w:t>In this problem we will simulate drawing samples from two different populations</w:t>
      </w:r>
      <w:r w:rsidR="00AE2B6E">
        <w:rPr>
          <w:rFonts w:eastAsia="MS Mincho" w:cstheme="minorHAnsi"/>
          <w:lang w:eastAsia="ja-JP"/>
        </w:rPr>
        <w:t xml:space="preserve">. </w:t>
      </w:r>
    </w:p>
    <w:p w14:paraId="482B8D59" w14:textId="31A719C1" w:rsidR="00AE2B6E" w:rsidRPr="00273288" w:rsidRDefault="002D659C" w:rsidP="00AE2B6E">
      <w:pPr>
        <w:spacing w:before="120" w:after="120" w:line="240" w:lineRule="auto"/>
        <w:rPr>
          <w:rFonts w:eastAsia="MS Mincho" w:cstheme="minorHAnsi"/>
          <w:lang w:eastAsia="ja-JP"/>
        </w:rPr>
      </w:pPr>
      <w:r>
        <w:rPr>
          <w:rFonts w:eastAsia="MS Mincho" w:cstheme="minorHAnsi"/>
          <w:lang w:eastAsia="ja-JP"/>
        </w:rPr>
        <w:lastRenderedPageBreak/>
        <w:t>Use the “help” (?) function to determine how the “</w:t>
      </w:r>
      <w:proofErr w:type="spellStart"/>
      <w:r>
        <w:rPr>
          <w:rFonts w:eastAsia="MS Mincho" w:cstheme="minorHAnsi"/>
          <w:lang w:eastAsia="ja-JP"/>
        </w:rPr>
        <w:t>rnorm</w:t>
      </w:r>
      <w:proofErr w:type="spellEnd"/>
      <w:r>
        <w:rPr>
          <w:rFonts w:eastAsia="MS Mincho" w:cstheme="minorHAnsi"/>
          <w:lang w:eastAsia="ja-JP"/>
        </w:rPr>
        <w:t>” function works.</w:t>
      </w:r>
    </w:p>
    <w:tbl>
      <w:tblPr>
        <w:tblW w:w="9080" w:type="dxa"/>
        <w:tblInd w:w="113" w:type="dxa"/>
        <w:tblLook w:val="04A0" w:firstRow="1" w:lastRow="0" w:firstColumn="1" w:lastColumn="0" w:noHBand="0" w:noVBand="1"/>
      </w:tblPr>
      <w:tblGrid>
        <w:gridCol w:w="266"/>
        <w:gridCol w:w="8814"/>
      </w:tblGrid>
      <w:tr w:rsidR="00AE2B6E" w:rsidRPr="00103D92" w14:paraId="305F9FE1" w14:textId="77777777" w:rsidTr="008B58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9DA7323" w14:textId="77777777" w:rsidR="00AE2B6E" w:rsidRPr="00103D92" w:rsidRDefault="00AE2B6E"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7FDD74" w14:textId="7CFAA974" w:rsidR="00AE2B6E" w:rsidRPr="00103D92" w:rsidRDefault="00AE2B6E" w:rsidP="005D2941">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2</w:t>
            </w:r>
            <w:r w:rsidR="00087B87">
              <w:rPr>
                <w:rFonts w:ascii="Calibri" w:eastAsia="Times New Roman" w:hAnsi="Calibri" w:cs="Calibri"/>
                <w:color w:val="000000"/>
              </w:rPr>
              <w:t xml:space="preserve"> points</w:t>
            </w:r>
            <w:r w:rsidR="00001D03">
              <w:rPr>
                <w:rFonts w:ascii="Calibri" w:eastAsia="Times New Roman" w:hAnsi="Calibri" w:cs="Calibri"/>
                <w:color w:val="000000"/>
              </w:rPr>
              <w:t>]</w:t>
            </w:r>
            <w:r w:rsidRPr="00103D92">
              <w:rPr>
                <w:rFonts w:ascii="Calibri" w:eastAsia="Times New Roman" w:hAnsi="Calibri" w:cs="Calibri"/>
                <w:color w:val="000000"/>
              </w:rPr>
              <w:t xml:space="preserve"> </w:t>
            </w:r>
            <w:r w:rsidR="002D659C">
              <w:rPr>
                <w:rFonts w:eastAsia="Times New Roman" w:cstheme="minorHAnsi"/>
                <w:color w:val="000000"/>
              </w:rPr>
              <w:t>Use the “</w:t>
            </w:r>
            <w:proofErr w:type="spellStart"/>
            <w:r w:rsidR="002D659C">
              <w:rPr>
                <w:rFonts w:eastAsia="Times New Roman" w:cstheme="minorHAnsi"/>
                <w:color w:val="000000"/>
              </w:rPr>
              <w:t>rnorm</w:t>
            </w:r>
            <w:proofErr w:type="spellEnd"/>
            <w:r w:rsidR="002D659C">
              <w:rPr>
                <w:rFonts w:eastAsia="Times New Roman" w:cstheme="minorHAnsi"/>
                <w:color w:val="000000"/>
              </w:rPr>
              <w:t xml:space="preserve">” function to create a vector named “pop1” that contains of 30 samples from a population with </w:t>
            </w:r>
            <m:oMath>
              <m:r>
                <w:rPr>
                  <w:rFonts w:ascii="Cambria Math" w:eastAsia="Times New Roman" w:hAnsi="Cambria Math" w:cstheme="minorHAnsi"/>
                  <w:color w:val="000000"/>
                </w:rPr>
                <m:t>μ=100,σ=20</m:t>
              </m:r>
            </m:oMath>
            <w:r w:rsidR="002D659C">
              <w:rPr>
                <w:rFonts w:eastAsia="Times New Roman" w:cstheme="minorHAnsi"/>
                <w:color w:val="000000"/>
              </w:rPr>
              <w:t xml:space="preserve">. Create a vector named “pop2” that contains 30 samples from a population with </w:t>
            </w:r>
            <m:oMath>
              <m:r>
                <w:rPr>
                  <w:rFonts w:ascii="Cambria Math" w:eastAsia="Times New Roman" w:hAnsi="Cambria Math" w:cstheme="minorHAnsi"/>
                  <w:color w:val="000000"/>
                </w:rPr>
                <m:t>μ=105,σ=20</m:t>
              </m:r>
            </m:oMath>
            <w:r w:rsidR="002D659C">
              <w:rPr>
                <w:rFonts w:eastAsia="Times New Roman" w:cstheme="minorHAnsi"/>
                <w:color w:val="000000"/>
              </w:rPr>
              <w:t>. Would the results of a t-test lead us to conclude that these samples are from populations with different means?</w:t>
            </w:r>
          </w:p>
        </w:tc>
      </w:tr>
    </w:tbl>
    <w:p w14:paraId="0D5ACAB1"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B5833">
        <w:rPr>
          <w:rFonts w:ascii="Consolas" w:eastAsia="Times New Roman" w:hAnsi="Consolas" w:cs="Courier New"/>
          <w:color w:val="949C8B"/>
          <w:sz w:val="20"/>
          <w:szCs w:val="20"/>
        </w:rPr>
        <w:t xml:space="preserve">&gt; pop1 &lt;- </w:t>
      </w:r>
      <w:proofErr w:type="spellStart"/>
      <w:proofErr w:type="gramStart"/>
      <w:r w:rsidRPr="008B5833">
        <w:rPr>
          <w:rFonts w:ascii="Consolas" w:eastAsia="Times New Roman" w:hAnsi="Consolas" w:cs="Courier New"/>
          <w:color w:val="949C8B"/>
          <w:sz w:val="20"/>
          <w:szCs w:val="20"/>
        </w:rPr>
        <w:t>rnorm</w:t>
      </w:r>
      <w:proofErr w:type="spellEnd"/>
      <w:r w:rsidRPr="008B5833">
        <w:rPr>
          <w:rFonts w:ascii="Consolas" w:eastAsia="Times New Roman" w:hAnsi="Consolas" w:cs="Courier New"/>
          <w:color w:val="949C8B"/>
          <w:sz w:val="20"/>
          <w:szCs w:val="20"/>
        </w:rPr>
        <w:t>(</w:t>
      </w:r>
      <w:proofErr w:type="gramEnd"/>
      <w:r w:rsidRPr="008B5833">
        <w:rPr>
          <w:rFonts w:ascii="Consolas" w:eastAsia="Times New Roman" w:hAnsi="Consolas" w:cs="Courier New"/>
          <w:color w:val="949C8B"/>
          <w:sz w:val="20"/>
          <w:szCs w:val="20"/>
        </w:rPr>
        <w:t xml:space="preserve">n=30, mean=100, </w:t>
      </w:r>
      <w:proofErr w:type="spellStart"/>
      <w:r w:rsidRPr="008B5833">
        <w:rPr>
          <w:rFonts w:ascii="Consolas" w:eastAsia="Times New Roman" w:hAnsi="Consolas" w:cs="Courier New"/>
          <w:color w:val="949C8B"/>
          <w:sz w:val="20"/>
          <w:szCs w:val="20"/>
        </w:rPr>
        <w:t>sd</w:t>
      </w:r>
      <w:proofErr w:type="spellEnd"/>
      <w:r w:rsidRPr="008B5833">
        <w:rPr>
          <w:rFonts w:ascii="Consolas" w:eastAsia="Times New Roman" w:hAnsi="Consolas" w:cs="Courier New"/>
          <w:color w:val="949C8B"/>
          <w:sz w:val="20"/>
          <w:szCs w:val="20"/>
        </w:rPr>
        <w:t>=20)</w:t>
      </w:r>
    </w:p>
    <w:p w14:paraId="0E6BEC5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B5833">
        <w:rPr>
          <w:rFonts w:ascii="Consolas" w:eastAsia="Times New Roman" w:hAnsi="Consolas" w:cs="Courier New"/>
          <w:color w:val="949C8B"/>
          <w:sz w:val="20"/>
          <w:szCs w:val="20"/>
        </w:rPr>
        <w:t xml:space="preserve">&gt; pop2 &lt;- </w:t>
      </w:r>
      <w:proofErr w:type="spellStart"/>
      <w:proofErr w:type="gramStart"/>
      <w:r w:rsidRPr="008B5833">
        <w:rPr>
          <w:rFonts w:ascii="Consolas" w:eastAsia="Times New Roman" w:hAnsi="Consolas" w:cs="Courier New"/>
          <w:color w:val="949C8B"/>
          <w:sz w:val="20"/>
          <w:szCs w:val="20"/>
        </w:rPr>
        <w:t>rnorm</w:t>
      </w:r>
      <w:proofErr w:type="spellEnd"/>
      <w:r w:rsidRPr="008B5833">
        <w:rPr>
          <w:rFonts w:ascii="Consolas" w:eastAsia="Times New Roman" w:hAnsi="Consolas" w:cs="Courier New"/>
          <w:color w:val="949C8B"/>
          <w:sz w:val="20"/>
          <w:szCs w:val="20"/>
        </w:rPr>
        <w:t>(</w:t>
      </w:r>
      <w:proofErr w:type="gramEnd"/>
      <w:r w:rsidRPr="008B5833">
        <w:rPr>
          <w:rFonts w:ascii="Consolas" w:eastAsia="Times New Roman" w:hAnsi="Consolas" w:cs="Courier New"/>
          <w:color w:val="949C8B"/>
          <w:sz w:val="20"/>
          <w:szCs w:val="20"/>
        </w:rPr>
        <w:t xml:space="preserve">n=30, mean=105, </w:t>
      </w:r>
      <w:proofErr w:type="spellStart"/>
      <w:r w:rsidRPr="008B5833">
        <w:rPr>
          <w:rFonts w:ascii="Consolas" w:eastAsia="Times New Roman" w:hAnsi="Consolas" w:cs="Courier New"/>
          <w:color w:val="949C8B"/>
          <w:sz w:val="20"/>
          <w:szCs w:val="20"/>
        </w:rPr>
        <w:t>sd</w:t>
      </w:r>
      <w:proofErr w:type="spellEnd"/>
      <w:r w:rsidRPr="008B5833">
        <w:rPr>
          <w:rFonts w:ascii="Consolas" w:eastAsia="Times New Roman" w:hAnsi="Consolas" w:cs="Courier New"/>
          <w:color w:val="949C8B"/>
          <w:sz w:val="20"/>
          <w:szCs w:val="20"/>
        </w:rPr>
        <w:t>=20)</w:t>
      </w:r>
    </w:p>
    <w:p w14:paraId="2D9FCCF4"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B5833">
        <w:rPr>
          <w:rFonts w:ascii="Consolas" w:eastAsia="Times New Roman" w:hAnsi="Consolas" w:cs="Courier New"/>
          <w:color w:val="949C8B"/>
          <w:sz w:val="20"/>
          <w:szCs w:val="20"/>
        </w:rPr>
        <w:t xml:space="preserve">&gt; </w:t>
      </w:r>
      <w:proofErr w:type="spellStart"/>
      <w:r w:rsidRPr="008B5833">
        <w:rPr>
          <w:rFonts w:ascii="Consolas" w:eastAsia="Times New Roman" w:hAnsi="Consolas" w:cs="Courier New"/>
          <w:color w:val="949C8B"/>
          <w:sz w:val="20"/>
          <w:szCs w:val="20"/>
        </w:rPr>
        <w:t>t.</w:t>
      </w:r>
      <w:proofErr w:type="gramStart"/>
      <w:r w:rsidRPr="008B5833">
        <w:rPr>
          <w:rFonts w:ascii="Consolas" w:eastAsia="Times New Roman" w:hAnsi="Consolas" w:cs="Courier New"/>
          <w:color w:val="949C8B"/>
          <w:sz w:val="20"/>
          <w:szCs w:val="20"/>
        </w:rPr>
        <w:t>test</w:t>
      </w:r>
      <w:proofErr w:type="spellEnd"/>
      <w:r w:rsidRPr="008B5833">
        <w:rPr>
          <w:rFonts w:ascii="Consolas" w:eastAsia="Times New Roman" w:hAnsi="Consolas" w:cs="Courier New"/>
          <w:color w:val="949C8B"/>
          <w:sz w:val="20"/>
          <w:szCs w:val="20"/>
        </w:rPr>
        <w:t>(</w:t>
      </w:r>
      <w:proofErr w:type="gramEnd"/>
      <w:r w:rsidRPr="008B5833">
        <w:rPr>
          <w:rFonts w:ascii="Consolas" w:eastAsia="Times New Roman" w:hAnsi="Consolas" w:cs="Courier New"/>
          <w:color w:val="949C8B"/>
          <w:sz w:val="20"/>
          <w:szCs w:val="20"/>
        </w:rPr>
        <w:t xml:space="preserve">pop1, pop2, </w:t>
      </w:r>
      <w:proofErr w:type="spellStart"/>
      <w:r w:rsidRPr="008B5833">
        <w:rPr>
          <w:rFonts w:ascii="Consolas" w:eastAsia="Times New Roman" w:hAnsi="Consolas" w:cs="Courier New"/>
          <w:color w:val="949C8B"/>
          <w:sz w:val="20"/>
          <w:szCs w:val="20"/>
        </w:rPr>
        <w:t>var.equal</w:t>
      </w:r>
      <w:proofErr w:type="spellEnd"/>
      <w:r w:rsidRPr="008B5833">
        <w:rPr>
          <w:rFonts w:ascii="Consolas" w:eastAsia="Times New Roman" w:hAnsi="Consolas" w:cs="Courier New"/>
          <w:color w:val="949C8B"/>
          <w:sz w:val="20"/>
          <w:szCs w:val="20"/>
        </w:rPr>
        <w:t>=T)</w:t>
      </w:r>
    </w:p>
    <w:p w14:paraId="66867219"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ED41188"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ab/>
        <w:t>Two Sample t-test</w:t>
      </w:r>
    </w:p>
    <w:p w14:paraId="38B17030"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A29BCDB"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data:  pop1 and pop2</w:t>
      </w:r>
    </w:p>
    <w:p w14:paraId="7E3EC1BF"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t = 0.16386, df = 58, p-value = 0.8704</w:t>
      </w:r>
    </w:p>
    <w:p w14:paraId="489BB253"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alternative hypothesis: true difference in means is not equal to 0</w:t>
      </w:r>
    </w:p>
    <w:p w14:paraId="1814F06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95 percent confidence interval:</w:t>
      </w:r>
    </w:p>
    <w:p w14:paraId="76572F2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 xml:space="preserve"> -11.</w:t>
      </w:r>
      <w:proofErr w:type="gramStart"/>
      <w:r w:rsidRPr="008B5833">
        <w:rPr>
          <w:rFonts w:ascii="Consolas" w:eastAsia="Times New Roman" w:hAnsi="Consolas" w:cs="Courier New"/>
          <w:color w:val="FCFFE0"/>
          <w:sz w:val="20"/>
          <w:szCs w:val="20"/>
          <w:bdr w:val="none" w:sz="0" w:space="0" w:color="auto" w:frame="1"/>
        </w:rPr>
        <w:t>10522  13.08545</w:t>
      </w:r>
      <w:proofErr w:type="gramEnd"/>
    </w:p>
    <w:p w14:paraId="09B8CA8E"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sample estimates:</w:t>
      </w:r>
    </w:p>
    <w:p w14:paraId="113F65E8"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 xml:space="preserve">mean of x mean of y </w:t>
      </w:r>
    </w:p>
    <w:p w14:paraId="48353139"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B5833">
        <w:rPr>
          <w:rFonts w:ascii="Consolas" w:eastAsia="Times New Roman" w:hAnsi="Consolas" w:cs="Courier New"/>
          <w:color w:val="FCFFE0"/>
          <w:sz w:val="20"/>
          <w:szCs w:val="20"/>
          <w:bdr w:val="none" w:sz="0" w:space="0" w:color="auto" w:frame="1"/>
        </w:rPr>
        <w:t xml:space="preserve"> </w:t>
      </w:r>
      <w:proofErr w:type="gramStart"/>
      <w:r w:rsidRPr="008B5833">
        <w:rPr>
          <w:rFonts w:ascii="Consolas" w:eastAsia="Times New Roman" w:hAnsi="Consolas" w:cs="Courier New"/>
          <w:color w:val="FCFFE0"/>
          <w:sz w:val="20"/>
          <w:szCs w:val="20"/>
          <w:bdr w:val="none" w:sz="0" w:space="0" w:color="auto" w:frame="1"/>
        </w:rPr>
        <w:t>96.98218  95.99207</w:t>
      </w:r>
      <w:proofErr w:type="gramEnd"/>
      <w:r w:rsidRPr="008B5833">
        <w:rPr>
          <w:rFonts w:ascii="Consolas" w:eastAsia="Times New Roman" w:hAnsi="Consolas" w:cs="Courier New"/>
          <w:color w:val="FCFFE0"/>
          <w:sz w:val="20"/>
          <w:szCs w:val="20"/>
          <w:bdr w:val="none" w:sz="0" w:space="0" w:color="auto" w:frame="1"/>
        </w:rPr>
        <w:t xml:space="preserve"> </w:t>
      </w:r>
    </w:p>
    <w:p w14:paraId="1904C3B3" w14:textId="77777777" w:rsidR="00AE2B6E" w:rsidRDefault="00AE2B6E" w:rsidP="00AE2B6E">
      <w:pPr>
        <w:spacing w:before="120" w:after="0" w:line="240" w:lineRule="auto"/>
        <w:contextualSpacing/>
        <w:rPr>
          <w:rFonts w:ascii="Calibri" w:eastAsia="Times New Roman" w:hAnsi="Calibri" w:cs="Calibri"/>
          <w:color w:val="000000"/>
        </w:rPr>
      </w:pPr>
    </w:p>
    <w:p w14:paraId="66D4654B" w14:textId="55D0A58D" w:rsidR="00AE2B6E" w:rsidRDefault="00AE2805" w:rsidP="00AE2B6E">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high p-value of 0.8704 signifies that there is not enough evidence to reject the null hypothesis, which states that the samples are from populations with different means. I suspect that this is due to the smaller sample size.</w:t>
      </w:r>
    </w:p>
    <w:p w14:paraId="7D3EE215" w14:textId="77777777" w:rsidR="00AE2B6E" w:rsidRDefault="00AE2B6E" w:rsidP="00AE2B6E">
      <w:pPr>
        <w:spacing w:before="120" w:after="0" w:line="240" w:lineRule="auto"/>
        <w:contextualSpacing/>
        <w:rPr>
          <w:rFonts w:ascii="Calibri" w:eastAsia="Times New Roman" w:hAnsi="Calibri" w:cs="Calibri"/>
          <w:color w:val="000000"/>
        </w:rPr>
      </w:pPr>
    </w:p>
    <w:p w14:paraId="707438C9" w14:textId="77777777" w:rsidR="00AE2B6E" w:rsidRPr="00103D92" w:rsidRDefault="00AE2B6E" w:rsidP="00AE2B6E">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AE2B6E" w:rsidRPr="00103D92" w14:paraId="2B23B977"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5B36C49" w14:textId="77777777" w:rsidR="00AE2B6E" w:rsidRPr="00103D92" w:rsidRDefault="00AE2B6E"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F4DEA56" w14:textId="3A53AD2D" w:rsidR="00AE2B6E" w:rsidRPr="00103D92" w:rsidRDefault="00001D03" w:rsidP="005D2941">
            <w:pPr>
              <w:spacing w:after="0" w:line="240" w:lineRule="auto"/>
              <w:rPr>
                <w:rFonts w:ascii="Calibri" w:eastAsia="Times New Roman" w:hAnsi="Calibri" w:cs="Calibri"/>
                <w:color w:val="000000"/>
              </w:rPr>
            </w:pPr>
            <w:r>
              <w:rPr>
                <w:rFonts w:ascii="Calibri" w:eastAsia="Times New Roman" w:hAnsi="Calibri" w:cs="Calibri"/>
                <w:color w:val="000000"/>
              </w:rPr>
              <w:t>4</w:t>
            </w:r>
            <w:r w:rsidR="00AE2B6E" w:rsidRPr="00103D92">
              <w:rPr>
                <w:rFonts w:ascii="Calibri" w:eastAsia="Times New Roman" w:hAnsi="Calibri" w:cs="Calibri"/>
                <w:color w:val="000000"/>
              </w:rPr>
              <w:t xml:space="preserve">b. </w:t>
            </w:r>
            <w:r>
              <w:rPr>
                <w:rFonts w:ascii="Calibri" w:eastAsia="Times New Roman" w:hAnsi="Calibri" w:cs="Calibri"/>
                <w:color w:val="000000"/>
              </w:rPr>
              <w:t>[</w:t>
            </w:r>
            <w:r w:rsidR="00624211">
              <w:rPr>
                <w:rFonts w:ascii="Calibri" w:eastAsia="Times New Roman" w:hAnsi="Calibri" w:cs="Calibri"/>
                <w:color w:val="000000"/>
              </w:rPr>
              <w:t>4</w:t>
            </w:r>
            <w:r>
              <w:rPr>
                <w:rFonts w:ascii="Calibri" w:eastAsia="Times New Roman" w:hAnsi="Calibri" w:cs="Calibri"/>
                <w:color w:val="000000"/>
              </w:rPr>
              <w:t xml:space="preserve"> point</w:t>
            </w:r>
            <w:r w:rsidR="00204F4F">
              <w:rPr>
                <w:rFonts w:ascii="Calibri" w:eastAsia="Times New Roman" w:hAnsi="Calibri" w:cs="Calibri"/>
                <w:color w:val="000000"/>
              </w:rPr>
              <w:t>s</w:t>
            </w:r>
            <w:r>
              <w:rPr>
                <w:rFonts w:ascii="Calibri" w:eastAsia="Times New Roman" w:hAnsi="Calibri" w:cs="Calibri"/>
                <w:color w:val="000000"/>
              </w:rPr>
              <w:t>]</w:t>
            </w:r>
            <w:r w:rsidR="00AE2B6E" w:rsidRPr="00103D92">
              <w:rPr>
                <w:rFonts w:ascii="Calibri" w:eastAsia="Times New Roman" w:hAnsi="Calibri" w:cs="Calibri"/>
                <w:color w:val="000000"/>
              </w:rPr>
              <w:t xml:space="preserve"> </w:t>
            </w:r>
            <w:r w:rsidR="002D659C">
              <w:rPr>
                <w:rFonts w:ascii="Calibri" w:eastAsia="Times New Roman" w:hAnsi="Calibri" w:cs="Calibri"/>
                <w:color w:val="000000"/>
              </w:rPr>
              <w:t>Re-run the program several (&gt;6) times, each time altering the value of the means, standard deviations, OR sample sizes (only alter one parameter at a time). Fill the values you obtain into the table below.</w:t>
            </w:r>
          </w:p>
        </w:tc>
      </w:tr>
    </w:tbl>
    <w:p w14:paraId="148EC401" w14:textId="77777777" w:rsidR="00001D03" w:rsidRDefault="00001D03" w:rsidP="00001D03">
      <w:pPr>
        <w:spacing w:before="120" w:after="0" w:line="240" w:lineRule="auto"/>
        <w:contextualSpacing/>
        <w:rPr>
          <w:rFonts w:ascii="Calibri" w:eastAsia="Times New Roman" w:hAnsi="Calibri" w:cs="Calibri"/>
          <w:color w:val="000000"/>
        </w:rPr>
      </w:pPr>
    </w:p>
    <w:tbl>
      <w:tblPr>
        <w:tblStyle w:val="TableGrid"/>
        <w:tblW w:w="9805" w:type="dxa"/>
        <w:tblLook w:val="04A0" w:firstRow="1" w:lastRow="0" w:firstColumn="1" w:lastColumn="0" w:noHBand="0" w:noVBand="1"/>
      </w:tblPr>
      <w:tblGrid>
        <w:gridCol w:w="846"/>
        <w:gridCol w:w="700"/>
        <w:gridCol w:w="603"/>
        <w:gridCol w:w="698"/>
        <w:gridCol w:w="603"/>
        <w:gridCol w:w="627"/>
        <w:gridCol w:w="830"/>
        <w:gridCol w:w="720"/>
        <w:gridCol w:w="758"/>
        <w:gridCol w:w="902"/>
        <w:gridCol w:w="720"/>
        <w:gridCol w:w="754"/>
        <w:gridCol w:w="1044"/>
      </w:tblGrid>
      <w:tr w:rsidR="0045314D" w14:paraId="76CD9C77" w14:textId="77777777" w:rsidTr="0045314D">
        <w:tc>
          <w:tcPr>
            <w:tcW w:w="846" w:type="dxa"/>
            <w:shd w:val="clear" w:color="auto" w:fill="BFBFBF" w:themeFill="background1" w:themeFillShade="BF"/>
          </w:tcPr>
          <w:p w14:paraId="12F5CC3E" w14:textId="77777777" w:rsidR="002D659C" w:rsidRDefault="002D659C" w:rsidP="002D659C">
            <w:pPr>
              <w:spacing w:before="120"/>
              <w:contextualSpacing/>
              <w:jc w:val="center"/>
              <w:rPr>
                <w:rFonts w:ascii="Calibri" w:eastAsia="Times New Roman" w:hAnsi="Calibri" w:cs="Calibri"/>
                <w:color w:val="000000"/>
              </w:rPr>
            </w:pPr>
          </w:p>
        </w:tc>
        <w:tc>
          <w:tcPr>
            <w:tcW w:w="1303" w:type="dxa"/>
            <w:gridSpan w:val="2"/>
            <w:shd w:val="clear" w:color="auto" w:fill="BFBFBF" w:themeFill="background1" w:themeFillShade="BF"/>
          </w:tcPr>
          <w:p w14:paraId="46E9860E" w14:textId="3A75952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1</w:t>
            </w:r>
          </w:p>
        </w:tc>
        <w:tc>
          <w:tcPr>
            <w:tcW w:w="1301" w:type="dxa"/>
            <w:gridSpan w:val="2"/>
            <w:shd w:val="clear" w:color="auto" w:fill="BFBFBF" w:themeFill="background1" w:themeFillShade="BF"/>
          </w:tcPr>
          <w:p w14:paraId="39115BE8" w14:textId="077FCD81"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2</w:t>
            </w:r>
          </w:p>
        </w:tc>
        <w:tc>
          <w:tcPr>
            <w:tcW w:w="2177" w:type="dxa"/>
            <w:gridSpan w:val="3"/>
            <w:shd w:val="clear" w:color="auto" w:fill="BFBFBF" w:themeFill="background1" w:themeFillShade="BF"/>
          </w:tcPr>
          <w:p w14:paraId="1238CFD2" w14:textId="2AB78B2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1</w:t>
            </w:r>
          </w:p>
        </w:tc>
        <w:tc>
          <w:tcPr>
            <w:tcW w:w="2380" w:type="dxa"/>
            <w:gridSpan w:val="3"/>
            <w:shd w:val="clear" w:color="auto" w:fill="BFBFBF" w:themeFill="background1" w:themeFillShade="BF"/>
          </w:tcPr>
          <w:p w14:paraId="28317CB1" w14:textId="75B97F8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2</w:t>
            </w:r>
          </w:p>
        </w:tc>
        <w:tc>
          <w:tcPr>
            <w:tcW w:w="754" w:type="dxa"/>
            <w:shd w:val="clear" w:color="auto" w:fill="BFBFBF" w:themeFill="background1" w:themeFillShade="BF"/>
          </w:tcPr>
          <w:p w14:paraId="064141B5" w14:textId="08C5D2B7" w:rsidR="002D659C" w:rsidRDefault="002D659C" w:rsidP="002D659C">
            <w:pPr>
              <w:spacing w:before="120"/>
              <w:contextualSpacing/>
              <w:jc w:val="center"/>
              <w:rPr>
                <w:rFonts w:ascii="Calibri" w:eastAsia="Times New Roman" w:hAnsi="Calibri" w:cs="Calibri"/>
                <w:color w:val="000000"/>
              </w:rPr>
            </w:pPr>
          </w:p>
        </w:tc>
        <w:tc>
          <w:tcPr>
            <w:tcW w:w="1044" w:type="dxa"/>
            <w:shd w:val="clear" w:color="auto" w:fill="BFBFBF" w:themeFill="background1" w:themeFillShade="BF"/>
          </w:tcPr>
          <w:p w14:paraId="10826E49" w14:textId="77777777" w:rsidR="002D659C" w:rsidRDefault="002D659C" w:rsidP="002D659C">
            <w:pPr>
              <w:spacing w:before="120"/>
              <w:contextualSpacing/>
              <w:jc w:val="center"/>
              <w:rPr>
                <w:rFonts w:ascii="Calibri" w:eastAsia="Times New Roman" w:hAnsi="Calibri" w:cs="Calibri"/>
                <w:color w:val="000000"/>
              </w:rPr>
            </w:pPr>
          </w:p>
        </w:tc>
      </w:tr>
      <w:tr w:rsidR="0045314D" w14:paraId="73D8F3FF" w14:textId="77777777" w:rsidTr="0045314D">
        <w:tc>
          <w:tcPr>
            <w:tcW w:w="846" w:type="dxa"/>
            <w:shd w:val="clear" w:color="auto" w:fill="D9D9D9" w:themeFill="background1" w:themeFillShade="D9"/>
          </w:tcPr>
          <w:p w14:paraId="48F8790A" w14:textId="13051E0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Model</w:t>
            </w:r>
          </w:p>
        </w:tc>
        <w:tc>
          <w:tcPr>
            <w:tcW w:w="700" w:type="dxa"/>
            <w:shd w:val="clear" w:color="auto" w:fill="D9D9D9" w:themeFill="background1" w:themeFillShade="D9"/>
          </w:tcPr>
          <w:p w14:paraId="7F485F8D" w14:textId="008817ED" w:rsidR="002D659C" w:rsidRDefault="00902EF1"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1</m:t>
                    </m:r>
                  </m:sub>
                </m:sSub>
              </m:oMath>
            </m:oMathPara>
          </w:p>
        </w:tc>
        <w:tc>
          <w:tcPr>
            <w:tcW w:w="603" w:type="dxa"/>
            <w:shd w:val="clear" w:color="auto" w:fill="D9D9D9" w:themeFill="background1" w:themeFillShade="D9"/>
          </w:tcPr>
          <w:p w14:paraId="1686AC25" w14:textId="161F5637" w:rsidR="002D659C" w:rsidRDefault="00902EF1"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1</m:t>
                    </m:r>
                  </m:sub>
                </m:sSub>
              </m:oMath>
            </m:oMathPara>
          </w:p>
        </w:tc>
        <w:tc>
          <w:tcPr>
            <w:tcW w:w="698" w:type="dxa"/>
            <w:shd w:val="clear" w:color="auto" w:fill="D9D9D9" w:themeFill="background1" w:themeFillShade="D9"/>
          </w:tcPr>
          <w:p w14:paraId="4786CE19" w14:textId="1A09A851" w:rsidR="002D659C" w:rsidRDefault="00902EF1"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2</m:t>
                    </m:r>
                  </m:sub>
                </m:sSub>
              </m:oMath>
            </m:oMathPara>
          </w:p>
        </w:tc>
        <w:tc>
          <w:tcPr>
            <w:tcW w:w="603" w:type="dxa"/>
            <w:shd w:val="clear" w:color="auto" w:fill="D9D9D9" w:themeFill="background1" w:themeFillShade="D9"/>
          </w:tcPr>
          <w:p w14:paraId="199D79F0" w14:textId="3E8AB61B" w:rsidR="002D659C" w:rsidRDefault="00902EF1"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2</m:t>
                    </m:r>
                  </m:sub>
                </m:sSub>
              </m:oMath>
            </m:oMathPara>
          </w:p>
        </w:tc>
        <w:tc>
          <w:tcPr>
            <w:tcW w:w="627" w:type="dxa"/>
            <w:shd w:val="clear" w:color="auto" w:fill="D9D9D9" w:themeFill="background1" w:themeFillShade="D9"/>
          </w:tcPr>
          <w:p w14:paraId="495BB265" w14:textId="0A2B6445"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830" w:type="dxa"/>
            <w:shd w:val="clear" w:color="auto" w:fill="D9D9D9" w:themeFill="background1" w:themeFillShade="D9"/>
          </w:tcPr>
          <w:p w14:paraId="5DD7AE19" w14:textId="64775AA6" w:rsidR="002D659C" w:rsidRDefault="00902EF1"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0" w:type="dxa"/>
            <w:shd w:val="clear" w:color="auto" w:fill="D9D9D9" w:themeFill="background1" w:themeFillShade="D9"/>
          </w:tcPr>
          <w:p w14:paraId="3B751AD0" w14:textId="36A93E3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58" w:type="dxa"/>
            <w:shd w:val="clear" w:color="auto" w:fill="D9D9D9" w:themeFill="background1" w:themeFillShade="D9"/>
          </w:tcPr>
          <w:p w14:paraId="5D3071FD" w14:textId="15C473B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902" w:type="dxa"/>
            <w:shd w:val="clear" w:color="auto" w:fill="D9D9D9" w:themeFill="background1" w:themeFillShade="D9"/>
          </w:tcPr>
          <w:p w14:paraId="363ED404" w14:textId="0C728462" w:rsidR="002D659C" w:rsidRDefault="00902EF1"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0" w:type="dxa"/>
            <w:shd w:val="clear" w:color="auto" w:fill="D9D9D9" w:themeFill="background1" w:themeFillShade="D9"/>
          </w:tcPr>
          <w:p w14:paraId="676907E7" w14:textId="58D20A34"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54" w:type="dxa"/>
            <w:shd w:val="clear" w:color="auto" w:fill="D9D9D9" w:themeFill="background1" w:themeFillShade="D9"/>
          </w:tcPr>
          <w:p w14:paraId="23587C9D" w14:textId="0CDE4EC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t</w:t>
            </w:r>
          </w:p>
        </w:tc>
        <w:tc>
          <w:tcPr>
            <w:tcW w:w="1044" w:type="dxa"/>
            <w:shd w:val="clear" w:color="auto" w:fill="D9D9D9" w:themeFill="background1" w:themeFillShade="D9"/>
          </w:tcPr>
          <w:p w14:paraId="14B160BD" w14:textId="4FA694CB"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w:t>
            </w:r>
          </w:p>
        </w:tc>
      </w:tr>
      <w:tr w:rsidR="0045314D" w14:paraId="0E3D2737" w14:textId="77777777" w:rsidTr="0045314D">
        <w:tc>
          <w:tcPr>
            <w:tcW w:w="846" w:type="dxa"/>
          </w:tcPr>
          <w:p w14:paraId="65156676" w14:textId="38DD9A8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w:t>
            </w:r>
          </w:p>
        </w:tc>
        <w:tc>
          <w:tcPr>
            <w:tcW w:w="700" w:type="dxa"/>
          </w:tcPr>
          <w:p w14:paraId="01089B35" w14:textId="3919BBA8"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4236E7AB" w14:textId="73763C97"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4F62536D" w14:textId="7686714E"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0A276CC5" w14:textId="3C0A3654"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58471D2" w14:textId="33D1941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650F5E3A" w14:textId="5C12B98F"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96.98</w:t>
            </w:r>
          </w:p>
        </w:tc>
        <w:tc>
          <w:tcPr>
            <w:tcW w:w="720" w:type="dxa"/>
          </w:tcPr>
          <w:p w14:paraId="0A21316F" w14:textId="7B61D791"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25.98</w:t>
            </w:r>
          </w:p>
        </w:tc>
        <w:tc>
          <w:tcPr>
            <w:tcW w:w="758" w:type="dxa"/>
          </w:tcPr>
          <w:p w14:paraId="474C4D06" w14:textId="50E77963"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199EC837" w14:textId="7EC0C374"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95.99</w:t>
            </w:r>
          </w:p>
        </w:tc>
        <w:tc>
          <w:tcPr>
            <w:tcW w:w="720" w:type="dxa"/>
          </w:tcPr>
          <w:p w14:paraId="7C7FB4F7" w14:textId="5B06D3C8"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20.50</w:t>
            </w:r>
          </w:p>
        </w:tc>
        <w:tc>
          <w:tcPr>
            <w:tcW w:w="754" w:type="dxa"/>
          </w:tcPr>
          <w:p w14:paraId="7B73A418" w14:textId="5A97B45F"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0.16</w:t>
            </w:r>
          </w:p>
        </w:tc>
        <w:tc>
          <w:tcPr>
            <w:tcW w:w="1044" w:type="dxa"/>
          </w:tcPr>
          <w:p w14:paraId="1E6B1CD0" w14:textId="1DB0DCB0"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0.87</w:t>
            </w:r>
          </w:p>
        </w:tc>
      </w:tr>
      <w:tr w:rsidR="0045314D" w14:paraId="53CFF917" w14:textId="77777777" w:rsidTr="0045314D">
        <w:tc>
          <w:tcPr>
            <w:tcW w:w="846" w:type="dxa"/>
          </w:tcPr>
          <w:p w14:paraId="5B161FAD" w14:textId="250F1DFC"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w:t>
            </w:r>
          </w:p>
        </w:tc>
        <w:tc>
          <w:tcPr>
            <w:tcW w:w="700" w:type="dxa"/>
          </w:tcPr>
          <w:p w14:paraId="7ACA209D" w14:textId="724120BA"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37520F09" w14:textId="34163E4C"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217AA9A" w14:textId="08CEE5C4"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0F8CA16" w14:textId="3E0E2B54"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36D764D" w14:textId="2D7AE511" w:rsidR="002D659C" w:rsidRDefault="00F500C9" w:rsidP="002D659C">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300</w:t>
            </w:r>
          </w:p>
        </w:tc>
        <w:tc>
          <w:tcPr>
            <w:tcW w:w="830" w:type="dxa"/>
          </w:tcPr>
          <w:p w14:paraId="39602650" w14:textId="7BDE94BA"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97.85</w:t>
            </w:r>
          </w:p>
        </w:tc>
        <w:tc>
          <w:tcPr>
            <w:tcW w:w="720" w:type="dxa"/>
          </w:tcPr>
          <w:p w14:paraId="52075728" w14:textId="41C4164C"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20.36</w:t>
            </w:r>
          </w:p>
        </w:tc>
        <w:tc>
          <w:tcPr>
            <w:tcW w:w="758" w:type="dxa"/>
          </w:tcPr>
          <w:p w14:paraId="3AACF93E" w14:textId="763DCD69" w:rsidR="002D659C" w:rsidRDefault="00F500C9" w:rsidP="002D659C">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300</w:t>
            </w:r>
          </w:p>
        </w:tc>
        <w:tc>
          <w:tcPr>
            <w:tcW w:w="902" w:type="dxa"/>
          </w:tcPr>
          <w:p w14:paraId="38AAA9B3" w14:textId="0947A665"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107.36</w:t>
            </w:r>
          </w:p>
        </w:tc>
        <w:tc>
          <w:tcPr>
            <w:tcW w:w="720" w:type="dxa"/>
          </w:tcPr>
          <w:p w14:paraId="394A17C9" w14:textId="7AAB1317"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19.84</w:t>
            </w:r>
          </w:p>
        </w:tc>
        <w:tc>
          <w:tcPr>
            <w:tcW w:w="754" w:type="dxa"/>
          </w:tcPr>
          <w:p w14:paraId="063CFB51" w14:textId="3591DBF5"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-5.79</w:t>
            </w:r>
          </w:p>
        </w:tc>
        <w:tc>
          <w:tcPr>
            <w:tcW w:w="1044" w:type="dxa"/>
          </w:tcPr>
          <w:p w14:paraId="6C820A3F" w14:textId="663D26AD"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1.13e-08</w:t>
            </w:r>
          </w:p>
        </w:tc>
      </w:tr>
      <w:tr w:rsidR="0045314D" w14:paraId="0680C3FF" w14:textId="77777777" w:rsidTr="0045314D">
        <w:tc>
          <w:tcPr>
            <w:tcW w:w="846" w:type="dxa"/>
          </w:tcPr>
          <w:p w14:paraId="6C93B7E7" w14:textId="4FFE226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w:t>
            </w:r>
          </w:p>
        </w:tc>
        <w:tc>
          <w:tcPr>
            <w:tcW w:w="700" w:type="dxa"/>
          </w:tcPr>
          <w:p w14:paraId="7A02FCDE" w14:textId="5DE1096B"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FABDCD6" w14:textId="1D333EDE"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5F43F840" w14:textId="51FF7AD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D97886A" w14:textId="5117E8F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49592A31" w14:textId="1E98E7A6"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100</w:t>
            </w:r>
          </w:p>
        </w:tc>
        <w:tc>
          <w:tcPr>
            <w:tcW w:w="830" w:type="dxa"/>
          </w:tcPr>
          <w:p w14:paraId="7CB471EA" w14:textId="6F430391"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98.65</w:t>
            </w:r>
          </w:p>
        </w:tc>
        <w:tc>
          <w:tcPr>
            <w:tcW w:w="720" w:type="dxa"/>
          </w:tcPr>
          <w:p w14:paraId="77BD03CB" w14:textId="29C6100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22.09</w:t>
            </w:r>
          </w:p>
        </w:tc>
        <w:tc>
          <w:tcPr>
            <w:tcW w:w="758" w:type="dxa"/>
          </w:tcPr>
          <w:p w14:paraId="45A1534C" w14:textId="765C03A0"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100</w:t>
            </w:r>
          </w:p>
        </w:tc>
        <w:tc>
          <w:tcPr>
            <w:tcW w:w="902" w:type="dxa"/>
          </w:tcPr>
          <w:p w14:paraId="31830F3A" w14:textId="2A5A765B"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106.42</w:t>
            </w:r>
          </w:p>
        </w:tc>
        <w:tc>
          <w:tcPr>
            <w:tcW w:w="720" w:type="dxa"/>
          </w:tcPr>
          <w:p w14:paraId="326A88F7" w14:textId="75815732"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18.93</w:t>
            </w:r>
          </w:p>
        </w:tc>
        <w:tc>
          <w:tcPr>
            <w:tcW w:w="754" w:type="dxa"/>
          </w:tcPr>
          <w:p w14:paraId="0BEBE93C" w14:textId="6C1346C1"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-2.67</w:t>
            </w:r>
          </w:p>
        </w:tc>
        <w:tc>
          <w:tcPr>
            <w:tcW w:w="1044" w:type="dxa"/>
          </w:tcPr>
          <w:p w14:paraId="745F4902" w14:textId="7B0DCE56"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0.0082</w:t>
            </w:r>
          </w:p>
        </w:tc>
      </w:tr>
      <w:tr w:rsidR="0045314D" w14:paraId="34A8FBA7" w14:textId="77777777" w:rsidTr="0045314D">
        <w:tc>
          <w:tcPr>
            <w:tcW w:w="846" w:type="dxa"/>
          </w:tcPr>
          <w:p w14:paraId="14EBC144" w14:textId="637B1C7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w:t>
            </w:r>
          </w:p>
        </w:tc>
        <w:tc>
          <w:tcPr>
            <w:tcW w:w="700" w:type="dxa"/>
          </w:tcPr>
          <w:p w14:paraId="336206F3" w14:textId="3846C7D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2B1696D" w14:textId="387A728F"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50</w:t>
            </w:r>
          </w:p>
        </w:tc>
        <w:tc>
          <w:tcPr>
            <w:tcW w:w="698" w:type="dxa"/>
          </w:tcPr>
          <w:p w14:paraId="7B264992" w14:textId="2BC42833"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06E1511E" w14:textId="0095CF4D"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50</w:t>
            </w:r>
          </w:p>
        </w:tc>
        <w:tc>
          <w:tcPr>
            <w:tcW w:w="627" w:type="dxa"/>
          </w:tcPr>
          <w:p w14:paraId="0CF18EBE" w14:textId="0D4A137F"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29FDD442" w14:textId="7F23E137"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99.40</w:t>
            </w:r>
          </w:p>
        </w:tc>
        <w:tc>
          <w:tcPr>
            <w:tcW w:w="720" w:type="dxa"/>
          </w:tcPr>
          <w:p w14:paraId="38352D7D" w14:textId="29B0D132"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44.18</w:t>
            </w:r>
          </w:p>
        </w:tc>
        <w:tc>
          <w:tcPr>
            <w:tcW w:w="758" w:type="dxa"/>
          </w:tcPr>
          <w:p w14:paraId="3E980533" w14:textId="007F02E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09C4BB86" w14:textId="0A73D9B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103.20</w:t>
            </w:r>
          </w:p>
        </w:tc>
        <w:tc>
          <w:tcPr>
            <w:tcW w:w="720" w:type="dxa"/>
          </w:tcPr>
          <w:p w14:paraId="15183ADD" w14:textId="76447BE7"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60.01</w:t>
            </w:r>
          </w:p>
        </w:tc>
        <w:tc>
          <w:tcPr>
            <w:tcW w:w="754" w:type="dxa"/>
          </w:tcPr>
          <w:p w14:paraId="5B5ACB76" w14:textId="41ABB83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-0.28</w:t>
            </w:r>
          </w:p>
        </w:tc>
        <w:tc>
          <w:tcPr>
            <w:tcW w:w="1044" w:type="dxa"/>
          </w:tcPr>
          <w:p w14:paraId="453C4828" w14:textId="2DC50B8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0.78</w:t>
            </w:r>
          </w:p>
        </w:tc>
      </w:tr>
      <w:tr w:rsidR="0045314D" w14:paraId="237FE805" w14:textId="77777777" w:rsidTr="0045314D">
        <w:tc>
          <w:tcPr>
            <w:tcW w:w="846" w:type="dxa"/>
          </w:tcPr>
          <w:p w14:paraId="51CAF655" w14:textId="0500DB67"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5</w:t>
            </w:r>
          </w:p>
        </w:tc>
        <w:tc>
          <w:tcPr>
            <w:tcW w:w="700" w:type="dxa"/>
          </w:tcPr>
          <w:p w14:paraId="7258EB59" w14:textId="476FD435"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849B8AE" w14:textId="282CBED6"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w:t>
            </w:r>
          </w:p>
        </w:tc>
        <w:tc>
          <w:tcPr>
            <w:tcW w:w="698" w:type="dxa"/>
          </w:tcPr>
          <w:p w14:paraId="1F3ED516" w14:textId="25F00B12"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88179B8" w14:textId="04E57A4C"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w:t>
            </w:r>
          </w:p>
        </w:tc>
        <w:tc>
          <w:tcPr>
            <w:tcW w:w="627" w:type="dxa"/>
          </w:tcPr>
          <w:p w14:paraId="2A2761AF" w14:textId="519E49F6"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43DB483F" w14:textId="7963DD6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101.48</w:t>
            </w:r>
          </w:p>
        </w:tc>
        <w:tc>
          <w:tcPr>
            <w:tcW w:w="720" w:type="dxa"/>
          </w:tcPr>
          <w:p w14:paraId="1D1CB99F" w14:textId="616866DB"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6.30</w:t>
            </w:r>
          </w:p>
        </w:tc>
        <w:tc>
          <w:tcPr>
            <w:tcW w:w="758" w:type="dxa"/>
          </w:tcPr>
          <w:p w14:paraId="18E5F3F8" w14:textId="48009D8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4E6F7247" w14:textId="1D5278FE"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105.33</w:t>
            </w:r>
          </w:p>
        </w:tc>
        <w:tc>
          <w:tcPr>
            <w:tcW w:w="720" w:type="dxa"/>
          </w:tcPr>
          <w:p w14:paraId="01EB9329" w14:textId="7FF85F5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5.39</w:t>
            </w:r>
          </w:p>
        </w:tc>
        <w:tc>
          <w:tcPr>
            <w:tcW w:w="754" w:type="dxa"/>
          </w:tcPr>
          <w:p w14:paraId="247FDC05" w14:textId="78DACBC9"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-2.54</w:t>
            </w:r>
          </w:p>
        </w:tc>
        <w:tc>
          <w:tcPr>
            <w:tcW w:w="1044" w:type="dxa"/>
          </w:tcPr>
          <w:p w14:paraId="58287791" w14:textId="4B7802EF"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0.013</w:t>
            </w:r>
          </w:p>
        </w:tc>
      </w:tr>
      <w:tr w:rsidR="0045314D" w14:paraId="302117FE" w14:textId="77777777" w:rsidTr="0045314D">
        <w:tc>
          <w:tcPr>
            <w:tcW w:w="846" w:type="dxa"/>
          </w:tcPr>
          <w:p w14:paraId="3769AA96" w14:textId="0CEDB8C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w:t>
            </w:r>
          </w:p>
        </w:tc>
        <w:tc>
          <w:tcPr>
            <w:tcW w:w="700" w:type="dxa"/>
          </w:tcPr>
          <w:p w14:paraId="6BC21F2C" w14:textId="279AD58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90</w:t>
            </w:r>
          </w:p>
        </w:tc>
        <w:tc>
          <w:tcPr>
            <w:tcW w:w="603" w:type="dxa"/>
          </w:tcPr>
          <w:p w14:paraId="1132BD4B" w14:textId="4395861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294A5B5" w14:textId="788D2F4F"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110</w:t>
            </w:r>
          </w:p>
        </w:tc>
        <w:tc>
          <w:tcPr>
            <w:tcW w:w="603" w:type="dxa"/>
          </w:tcPr>
          <w:p w14:paraId="7BA60B2F" w14:textId="168614AB"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C0802A3" w14:textId="642C0C0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4A59E4BB" w14:textId="3EBD88E1"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91.32</w:t>
            </w:r>
          </w:p>
        </w:tc>
        <w:tc>
          <w:tcPr>
            <w:tcW w:w="720" w:type="dxa"/>
          </w:tcPr>
          <w:p w14:paraId="75A8B8A4" w14:textId="724C7C72"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20.06</w:t>
            </w:r>
          </w:p>
        </w:tc>
        <w:tc>
          <w:tcPr>
            <w:tcW w:w="758" w:type="dxa"/>
          </w:tcPr>
          <w:p w14:paraId="64C05C32" w14:textId="2A62D308"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429DC44E" w14:textId="21F0075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114.53</w:t>
            </w:r>
          </w:p>
        </w:tc>
        <w:tc>
          <w:tcPr>
            <w:tcW w:w="720" w:type="dxa"/>
          </w:tcPr>
          <w:p w14:paraId="3980AB85" w14:textId="3243E6A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17.10</w:t>
            </w:r>
          </w:p>
        </w:tc>
        <w:tc>
          <w:tcPr>
            <w:tcW w:w="754" w:type="dxa"/>
          </w:tcPr>
          <w:p w14:paraId="1840D639" w14:textId="5AC34D4D"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-4.82</w:t>
            </w:r>
          </w:p>
        </w:tc>
        <w:tc>
          <w:tcPr>
            <w:tcW w:w="1044" w:type="dxa"/>
          </w:tcPr>
          <w:p w14:paraId="0A67186F" w14:textId="683C4579"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1.06e-05</w:t>
            </w:r>
          </w:p>
        </w:tc>
      </w:tr>
      <w:tr w:rsidR="0045314D" w14:paraId="51B6A10B" w14:textId="77777777" w:rsidTr="0045314D">
        <w:tc>
          <w:tcPr>
            <w:tcW w:w="846" w:type="dxa"/>
          </w:tcPr>
          <w:p w14:paraId="10B17061" w14:textId="16D6E3F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7</w:t>
            </w:r>
          </w:p>
        </w:tc>
        <w:tc>
          <w:tcPr>
            <w:tcW w:w="700" w:type="dxa"/>
          </w:tcPr>
          <w:p w14:paraId="0230F915" w14:textId="0BBDADF7"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95</w:t>
            </w:r>
          </w:p>
        </w:tc>
        <w:tc>
          <w:tcPr>
            <w:tcW w:w="603" w:type="dxa"/>
          </w:tcPr>
          <w:p w14:paraId="2BD044D1" w14:textId="2F4AA611"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FECC384" w14:textId="3869DA5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105</w:t>
            </w:r>
          </w:p>
        </w:tc>
        <w:tc>
          <w:tcPr>
            <w:tcW w:w="603" w:type="dxa"/>
          </w:tcPr>
          <w:p w14:paraId="69159BA2" w14:textId="7A05168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7D007947" w14:textId="4243C21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16399A6C" w14:textId="10017841"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94.53</w:t>
            </w:r>
          </w:p>
        </w:tc>
        <w:tc>
          <w:tcPr>
            <w:tcW w:w="720" w:type="dxa"/>
          </w:tcPr>
          <w:p w14:paraId="3AE5DE00" w14:textId="6B22EED5"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14.74</w:t>
            </w:r>
          </w:p>
        </w:tc>
        <w:tc>
          <w:tcPr>
            <w:tcW w:w="758" w:type="dxa"/>
          </w:tcPr>
          <w:p w14:paraId="1F828BC1" w14:textId="7BB9608A"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6E383836" w14:textId="2CECF038"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109.85</w:t>
            </w:r>
          </w:p>
        </w:tc>
        <w:tc>
          <w:tcPr>
            <w:tcW w:w="720" w:type="dxa"/>
          </w:tcPr>
          <w:p w14:paraId="7DD16C4B" w14:textId="299AE0FE"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21.16</w:t>
            </w:r>
          </w:p>
        </w:tc>
        <w:tc>
          <w:tcPr>
            <w:tcW w:w="754" w:type="dxa"/>
          </w:tcPr>
          <w:p w14:paraId="6634830A" w14:textId="5812C4A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-3.25</w:t>
            </w:r>
          </w:p>
        </w:tc>
        <w:tc>
          <w:tcPr>
            <w:tcW w:w="1044" w:type="dxa"/>
          </w:tcPr>
          <w:p w14:paraId="0793F1F9" w14:textId="324669E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0.0019</w:t>
            </w:r>
          </w:p>
        </w:tc>
      </w:tr>
      <w:tr w:rsidR="0045314D" w14:paraId="7DBBCFF4" w14:textId="77777777" w:rsidTr="0045314D">
        <w:tc>
          <w:tcPr>
            <w:tcW w:w="846" w:type="dxa"/>
          </w:tcPr>
          <w:p w14:paraId="7CF4C255" w14:textId="4CF4589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8</w:t>
            </w:r>
          </w:p>
        </w:tc>
        <w:tc>
          <w:tcPr>
            <w:tcW w:w="700" w:type="dxa"/>
          </w:tcPr>
          <w:p w14:paraId="54D031C3" w14:textId="13CA0553"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100</w:t>
            </w:r>
          </w:p>
        </w:tc>
        <w:tc>
          <w:tcPr>
            <w:tcW w:w="603" w:type="dxa"/>
          </w:tcPr>
          <w:p w14:paraId="5211DB7B" w14:textId="05C07532"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75</w:t>
            </w:r>
          </w:p>
        </w:tc>
        <w:tc>
          <w:tcPr>
            <w:tcW w:w="698" w:type="dxa"/>
          </w:tcPr>
          <w:p w14:paraId="121DEF21" w14:textId="7E9AEF4A"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100</w:t>
            </w:r>
          </w:p>
        </w:tc>
        <w:tc>
          <w:tcPr>
            <w:tcW w:w="603" w:type="dxa"/>
          </w:tcPr>
          <w:p w14:paraId="216B789E" w14:textId="21673EE9"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75</w:t>
            </w:r>
          </w:p>
        </w:tc>
        <w:tc>
          <w:tcPr>
            <w:tcW w:w="627" w:type="dxa"/>
          </w:tcPr>
          <w:p w14:paraId="32FEFEA5" w14:textId="451A033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rPr>
              <w:t>30</w:t>
            </w:r>
          </w:p>
        </w:tc>
        <w:tc>
          <w:tcPr>
            <w:tcW w:w="830" w:type="dxa"/>
          </w:tcPr>
          <w:p w14:paraId="7B7BD116" w14:textId="51D860E2"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113.23</w:t>
            </w:r>
          </w:p>
        </w:tc>
        <w:tc>
          <w:tcPr>
            <w:tcW w:w="720" w:type="dxa"/>
          </w:tcPr>
          <w:p w14:paraId="7DE59B08" w14:textId="71E972D8"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67.30</w:t>
            </w:r>
          </w:p>
        </w:tc>
        <w:tc>
          <w:tcPr>
            <w:tcW w:w="758" w:type="dxa"/>
          </w:tcPr>
          <w:p w14:paraId="02B2D330" w14:textId="06B965F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58112E54" w14:textId="532A20CB"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79.48</w:t>
            </w:r>
          </w:p>
        </w:tc>
        <w:tc>
          <w:tcPr>
            <w:tcW w:w="720" w:type="dxa"/>
          </w:tcPr>
          <w:p w14:paraId="57DFCCEB" w14:textId="07706FB3"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73.40</w:t>
            </w:r>
          </w:p>
        </w:tc>
        <w:tc>
          <w:tcPr>
            <w:tcW w:w="754" w:type="dxa"/>
          </w:tcPr>
          <w:p w14:paraId="262B37BD" w14:textId="18EB7674"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1.86</w:t>
            </w:r>
          </w:p>
        </w:tc>
        <w:tc>
          <w:tcPr>
            <w:tcW w:w="1044" w:type="dxa"/>
          </w:tcPr>
          <w:p w14:paraId="630624BA" w14:textId="2CF409BD"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0.068</w:t>
            </w:r>
          </w:p>
        </w:tc>
      </w:tr>
    </w:tbl>
    <w:p w14:paraId="44020F90" w14:textId="77777777" w:rsidR="00001D03" w:rsidRDefault="00001D03" w:rsidP="00001D03">
      <w:pPr>
        <w:spacing w:before="120" w:after="0" w:line="240" w:lineRule="auto"/>
        <w:contextualSpacing/>
        <w:rPr>
          <w:rFonts w:ascii="Calibri" w:eastAsia="Times New Roman" w:hAnsi="Calibri" w:cs="Calibri"/>
          <w:color w:val="000000"/>
        </w:rPr>
      </w:pPr>
    </w:p>
    <w:p w14:paraId="1E1BDFCE" w14:textId="77777777" w:rsidR="00001D03" w:rsidRDefault="00001D03" w:rsidP="00001D03">
      <w:pPr>
        <w:spacing w:before="120" w:after="0" w:line="240" w:lineRule="auto"/>
        <w:contextualSpacing/>
        <w:rPr>
          <w:rFonts w:ascii="Calibri" w:eastAsia="Times New Roman" w:hAnsi="Calibri" w:cs="Calibri"/>
          <w:color w:val="000000"/>
        </w:rPr>
      </w:pPr>
    </w:p>
    <w:p w14:paraId="2E65A92B" w14:textId="77777777" w:rsidR="00001D03" w:rsidRDefault="00001D03" w:rsidP="00001D03">
      <w:pPr>
        <w:spacing w:before="120" w:after="0" w:line="240" w:lineRule="auto"/>
        <w:contextualSpacing/>
        <w:rPr>
          <w:rFonts w:ascii="Calibri" w:eastAsia="Times New Roman" w:hAnsi="Calibri" w:cs="Calibri"/>
          <w:color w:val="000000"/>
        </w:rPr>
      </w:pPr>
    </w:p>
    <w:p w14:paraId="0D17AD7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01D03" w:rsidRPr="00103D92" w14:paraId="0ED555CC"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06675B6" w14:textId="77777777" w:rsidR="00001D03" w:rsidRPr="00103D92" w:rsidRDefault="00001D03"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5BEABE5" w14:textId="29C892E3" w:rsidR="00001D03" w:rsidRPr="00103D92" w:rsidRDefault="00001D03" w:rsidP="005D2941">
            <w:pPr>
              <w:spacing w:after="0" w:line="240" w:lineRule="auto"/>
              <w:rPr>
                <w:rFonts w:ascii="Calibri" w:eastAsia="Times New Roman" w:hAnsi="Calibri" w:cs="Calibri"/>
                <w:color w:val="000000"/>
              </w:rPr>
            </w:pPr>
            <w:r>
              <w:rPr>
                <w:rFonts w:ascii="Calibri" w:eastAsia="Times New Roman" w:hAnsi="Calibri" w:cs="Calibri"/>
                <w:color w:val="000000"/>
              </w:rPr>
              <w:t>4c.</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sidR="00087B87">
              <w:rPr>
                <w:rFonts w:ascii="Calibri" w:eastAsia="Times New Roman" w:hAnsi="Calibri" w:cs="Calibri"/>
                <w:color w:val="000000"/>
              </w:rPr>
              <w:t>Summarize the effect of changing the population mean, standard deviation, and N has on the t and p-values. What general trends do you observe?</w:t>
            </w:r>
          </w:p>
        </w:tc>
      </w:tr>
    </w:tbl>
    <w:p w14:paraId="29493247" w14:textId="77777777" w:rsidR="00001D03" w:rsidRDefault="00001D03" w:rsidP="00001D03">
      <w:pPr>
        <w:spacing w:before="120" w:after="0" w:line="240" w:lineRule="auto"/>
        <w:contextualSpacing/>
        <w:rPr>
          <w:rFonts w:ascii="Calibri" w:eastAsia="Times New Roman" w:hAnsi="Calibri" w:cs="Calibri"/>
          <w:color w:val="000000"/>
        </w:rPr>
      </w:pPr>
    </w:p>
    <w:p w14:paraId="781A85FC" w14:textId="09D46C01" w:rsidR="00001D03" w:rsidRDefault="0045314D" w:rsidP="00001D03">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lastRenderedPageBreak/>
        <w:t>Given that the population means are different, it seems that increasing the sample size increases the power of the t-test to</w:t>
      </w:r>
      <w:r w:rsidR="00D16DBB">
        <w:rPr>
          <w:rFonts w:ascii="Calibri" w:eastAsia="Times New Roman" w:hAnsi="Calibri" w:cs="Calibri"/>
          <w:color w:val="000000"/>
        </w:rPr>
        <w:t xml:space="preserve"> determine that the samples come from means from different populations, and lowering the sample size decreases the t-test’s power. As for standard deviation, it seems that with lower standard deviations, the ability for a t-test to detect difference in means from two populations where the difference in means and sample sizes are both small. Increasing the standard deviation seems to have the opposite effect, where it is harder to detect differences in means. Lastly, increasing the difference between population means seems to increase the power of the t-test, given smaller sample size. </w:t>
      </w:r>
    </w:p>
    <w:p w14:paraId="2C931D98" w14:textId="77777777" w:rsidR="00001D03" w:rsidRDefault="00001D03" w:rsidP="00001D03">
      <w:pPr>
        <w:spacing w:before="120" w:after="0" w:line="240" w:lineRule="auto"/>
        <w:contextualSpacing/>
        <w:rPr>
          <w:rFonts w:ascii="Calibri" w:eastAsia="Times New Roman" w:hAnsi="Calibri" w:cs="Calibri"/>
          <w:color w:val="000000"/>
        </w:rPr>
      </w:pPr>
    </w:p>
    <w:p w14:paraId="22E30C3D" w14:textId="77777777" w:rsidR="00001D03" w:rsidRDefault="00001D03" w:rsidP="00001D03">
      <w:pPr>
        <w:spacing w:before="120" w:after="0" w:line="240" w:lineRule="auto"/>
        <w:contextualSpacing/>
        <w:rPr>
          <w:rFonts w:ascii="Calibri" w:eastAsia="Times New Roman" w:hAnsi="Calibri" w:cs="Calibri"/>
          <w:color w:val="000000"/>
        </w:rPr>
      </w:pPr>
    </w:p>
    <w:p w14:paraId="7B59469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p w14:paraId="41094E05" w14:textId="77777777" w:rsidR="00AE2B6E" w:rsidRDefault="00AE2B6E" w:rsidP="00AE2B6E">
      <w:pPr>
        <w:spacing w:before="120" w:after="0" w:line="240" w:lineRule="auto"/>
        <w:ind w:left="547"/>
        <w:rPr>
          <w:rFonts w:ascii="Calibri" w:eastAsia="Times New Roman" w:hAnsi="Calibri" w:cs="Calibri"/>
          <w:color w:val="000000"/>
        </w:rPr>
      </w:pPr>
    </w:p>
    <w:p w14:paraId="1D02E671" w14:textId="44C6F8C5" w:rsidR="00001D03" w:rsidRDefault="00001D03">
      <w:pPr>
        <w:rPr>
          <w:rFonts w:ascii="Arial" w:hAnsi="Arial" w:cs="Arial"/>
          <w:sz w:val="24"/>
          <w:szCs w:val="24"/>
        </w:rPr>
      </w:pPr>
    </w:p>
    <w:sectPr w:rsidR="00001D03"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69DFE" w14:textId="77777777" w:rsidR="0045314D" w:rsidRDefault="0045314D" w:rsidP="00624211">
      <w:pPr>
        <w:spacing w:after="0" w:line="240" w:lineRule="auto"/>
      </w:pPr>
      <w:r>
        <w:separator/>
      </w:r>
    </w:p>
  </w:endnote>
  <w:endnote w:type="continuationSeparator" w:id="0">
    <w:p w14:paraId="6FF4A0CC" w14:textId="77777777" w:rsidR="0045314D" w:rsidRDefault="0045314D"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2F23913F" w:rsidR="0045314D" w:rsidRDefault="0045314D" w:rsidP="00624211">
    <w:pPr>
      <w:pStyle w:val="Footer"/>
      <w:jc w:val="right"/>
    </w:pPr>
    <w:r>
      <w:rPr>
        <w:rFonts w:ascii="Segoe UI Semibold" w:hAnsi="Segoe UI Semibold" w:cs="Segoe UI Semibold"/>
        <w:noProof/>
      </w:rPr>
      <mc:AlternateContent>
        <mc:Choice Requires="wps">
          <w:drawing>
            <wp:anchor distT="0" distB="0" distL="114300" distR="114300" simplePos="0" relativeHeight="251658240" behindDoc="0" locked="0" layoutInCell="1" allowOverlap="1" wp14:anchorId="5F98D422" wp14:editId="0E2150C0">
              <wp:simplePos x="0" y="0"/>
              <wp:positionH relativeFrom="column">
                <wp:posOffset>-196850</wp:posOffset>
              </wp:positionH>
              <wp:positionV relativeFrom="paragraph">
                <wp:posOffset>100330</wp:posOffset>
              </wp:positionV>
              <wp:extent cx="5632450" cy="0"/>
              <wp:effectExtent l="12700" t="5080" r="12700" b="1397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D6C5EF" id="_x0000_t32" coordsize="21600,21600" o:spt="32" o:oned="t" path="m,l21600,21600e" filled="f">
              <v:path arrowok="t" fillok="f" o:connecttype="none"/>
              <o:lock v:ext="edit" shapetype="t"/>
            </v:shapetype>
            <v:shape id="AutoShape 1" o:spid="_x0000_s1026" type="#_x0000_t32" style="position:absolute;margin-left:-15.5pt;margin-top:7.9pt;width:44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C38D6" w14:textId="77777777" w:rsidR="0045314D" w:rsidRDefault="0045314D" w:rsidP="00624211">
      <w:pPr>
        <w:spacing w:after="0" w:line="240" w:lineRule="auto"/>
      </w:pPr>
      <w:r>
        <w:separator/>
      </w:r>
    </w:p>
  </w:footnote>
  <w:footnote w:type="continuationSeparator" w:id="0">
    <w:p w14:paraId="2D590BCE" w14:textId="77777777" w:rsidR="0045314D" w:rsidRDefault="0045314D"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C2E9F"/>
    <w:multiLevelType w:val="hybridMultilevel"/>
    <w:tmpl w:val="7192834C"/>
    <w:lvl w:ilvl="0" w:tplc="905C7C42">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3"/>
  </w:num>
  <w:num w:numId="6">
    <w:abstractNumId w:val="7"/>
  </w:num>
  <w:num w:numId="7">
    <w:abstractNumId w:val="6"/>
  </w:num>
  <w:num w:numId="8">
    <w:abstractNumId w:val="4"/>
  </w:num>
  <w:num w:numId="9">
    <w:abstractNumId w:val="8"/>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ED"/>
    <w:rsid w:val="00001D03"/>
    <w:rsid w:val="00005EF7"/>
    <w:rsid w:val="000076BA"/>
    <w:rsid w:val="000803C5"/>
    <w:rsid w:val="00080FAD"/>
    <w:rsid w:val="00087B87"/>
    <w:rsid w:val="000F23BB"/>
    <w:rsid w:val="00101D47"/>
    <w:rsid w:val="00103D92"/>
    <w:rsid w:val="00136CDE"/>
    <w:rsid w:val="001939A5"/>
    <w:rsid w:val="001B4779"/>
    <w:rsid w:val="001D2CB5"/>
    <w:rsid w:val="001E4F84"/>
    <w:rsid w:val="00204F4F"/>
    <w:rsid w:val="00273288"/>
    <w:rsid w:val="002D659C"/>
    <w:rsid w:val="002E3397"/>
    <w:rsid w:val="00362A40"/>
    <w:rsid w:val="0037654E"/>
    <w:rsid w:val="00392CA9"/>
    <w:rsid w:val="003E1A28"/>
    <w:rsid w:val="003E55CE"/>
    <w:rsid w:val="003F34E2"/>
    <w:rsid w:val="0045314D"/>
    <w:rsid w:val="004570ED"/>
    <w:rsid w:val="004A19D6"/>
    <w:rsid w:val="004D56BB"/>
    <w:rsid w:val="004E0A9E"/>
    <w:rsid w:val="00570DDA"/>
    <w:rsid w:val="005D2941"/>
    <w:rsid w:val="005E1E09"/>
    <w:rsid w:val="005E7B3E"/>
    <w:rsid w:val="00624211"/>
    <w:rsid w:val="006332AD"/>
    <w:rsid w:val="00634F89"/>
    <w:rsid w:val="0066133A"/>
    <w:rsid w:val="00672409"/>
    <w:rsid w:val="007150FD"/>
    <w:rsid w:val="007669AA"/>
    <w:rsid w:val="0078762B"/>
    <w:rsid w:val="007D34E5"/>
    <w:rsid w:val="008458C9"/>
    <w:rsid w:val="00872932"/>
    <w:rsid w:val="00877D84"/>
    <w:rsid w:val="008A2CDF"/>
    <w:rsid w:val="008B040D"/>
    <w:rsid w:val="008B5833"/>
    <w:rsid w:val="00902678"/>
    <w:rsid w:val="00902EF1"/>
    <w:rsid w:val="009355A0"/>
    <w:rsid w:val="00970F03"/>
    <w:rsid w:val="009964A3"/>
    <w:rsid w:val="009A0FE9"/>
    <w:rsid w:val="009A340A"/>
    <w:rsid w:val="009B0539"/>
    <w:rsid w:val="009E377C"/>
    <w:rsid w:val="009E3EA0"/>
    <w:rsid w:val="009F130E"/>
    <w:rsid w:val="00A56AA1"/>
    <w:rsid w:val="00A87B35"/>
    <w:rsid w:val="00AD117B"/>
    <w:rsid w:val="00AE2805"/>
    <w:rsid w:val="00AE2B6E"/>
    <w:rsid w:val="00B538C5"/>
    <w:rsid w:val="00C20D60"/>
    <w:rsid w:val="00D12571"/>
    <w:rsid w:val="00D16DBB"/>
    <w:rsid w:val="00D4132A"/>
    <w:rsid w:val="00D95AB1"/>
    <w:rsid w:val="00DA2FC8"/>
    <w:rsid w:val="00DC2DD1"/>
    <w:rsid w:val="00E931A9"/>
    <w:rsid w:val="00F1554D"/>
    <w:rsid w:val="00F500C9"/>
    <w:rsid w:val="00F53E6F"/>
    <w:rsid w:val="00FB40E3"/>
    <w:rsid w:val="00FC1C18"/>
    <w:rsid w:val="00FC2174"/>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115E1B5D"/>
  <w15:docId w15:val="{A4F1A107-61CB-4CB4-8751-D71BD834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paragraph" w:styleId="HTMLPreformatted">
    <w:name w:val="HTML Preformatted"/>
    <w:basedOn w:val="Normal"/>
    <w:link w:val="HTMLPreformattedChar"/>
    <w:uiPriority w:val="99"/>
    <w:unhideWhenUsed/>
    <w:rsid w:val="008B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40D"/>
    <w:rPr>
      <w:rFonts w:ascii="Courier New" w:eastAsia="Times New Roman" w:hAnsi="Courier New" w:cs="Courier New"/>
      <w:sz w:val="20"/>
      <w:szCs w:val="20"/>
    </w:rPr>
  </w:style>
  <w:style w:type="character" w:customStyle="1" w:styleId="gnd-iwgdo3b">
    <w:name w:val="gnd-iwgdo3b"/>
    <w:basedOn w:val="DefaultParagraphFont"/>
    <w:rsid w:val="008B040D"/>
  </w:style>
  <w:style w:type="character" w:customStyle="1" w:styleId="gnd-iwgdn2b">
    <w:name w:val="gnd-iwgdn2b"/>
    <w:basedOn w:val="DefaultParagraphFont"/>
    <w:rsid w:val="008B040D"/>
  </w:style>
  <w:style w:type="character" w:customStyle="1" w:styleId="gnd-iwgdh3b">
    <w:name w:val="gnd-iwgdh3b"/>
    <w:basedOn w:val="DefaultParagraphFont"/>
    <w:rsid w:val="008B040D"/>
  </w:style>
  <w:style w:type="character" w:customStyle="1" w:styleId="notion-enable-hover">
    <w:name w:val="notion-enable-hover"/>
    <w:basedOn w:val="DefaultParagraphFont"/>
    <w:rsid w:val="00362A40"/>
  </w:style>
  <w:style w:type="character" w:customStyle="1" w:styleId="notion-text-equation-token">
    <w:name w:val="notion-text-equation-token"/>
    <w:basedOn w:val="DefaultParagraphFont"/>
    <w:rsid w:val="00362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4832">
      <w:bodyDiv w:val="1"/>
      <w:marLeft w:val="0"/>
      <w:marRight w:val="0"/>
      <w:marTop w:val="0"/>
      <w:marBottom w:val="0"/>
      <w:divBdr>
        <w:top w:val="none" w:sz="0" w:space="0" w:color="auto"/>
        <w:left w:val="none" w:sz="0" w:space="0" w:color="auto"/>
        <w:bottom w:val="none" w:sz="0" w:space="0" w:color="auto"/>
        <w:right w:val="none" w:sz="0" w:space="0" w:color="auto"/>
      </w:divBdr>
    </w:div>
    <w:div w:id="143740314">
      <w:bodyDiv w:val="1"/>
      <w:marLeft w:val="0"/>
      <w:marRight w:val="0"/>
      <w:marTop w:val="0"/>
      <w:marBottom w:val="0"/>
      <w:divBdr>
        <w:top w:val="none" w:sz="0" w:space="0" w:color="auto"/>
        <w:left w:val="none" w:sz="0" w:space="0" w:color="auto"/>
        <w:bottom w:val="none" w:sz="0" w:space="0" w:color="auto"/>
        <w:right w:val="none" w:sz="0" w:space="0" w:color="auto"/>
      </w:divBdr>
    </w:div>
    <w:div w:id="372731157">
      <w:bodyDiv w:val="1"/>
      <w:marLeft w:val="0"/>
      <w:marRight w:val="0"/>
      <w:marTop w:val="0"/>
      <w:marBottom w:val="0"/>
      <w:divBdr>
        <w:top w:val="none" w:sz="0" w:space="0" w:color="auto"/>
        <w:left w:val="none" w:sz="0" w:space="0" w:color="auto"/>
        <w:bottom w:val="none" w:sz="0" w:space="0" w:color="auto"/>
        <w:right w:val="none" w:sz="0" w:space="0" w:color="auto"/>
      </w:divBdr>
    </w:div>
    <w:div w:id="595329334">
      <w:bodyDiv w:val="1"/>
      <w:marLeft w:val="0"/>
      <w:marRight w:val="0"/>
      <w:marTop w:val="0"/>
      <w:marBottom w:val="0"/>
      <w:divBdr>
        <w:top w:val="none" w:sz="0" w:space="0" w:color="auto"/>
        <w:left w:val="none" w:sz="0" w:space="0" w:color="auto"/>
        <w:bottom w:val="none" w:sz="0" w:space="0" w:color="auto"/>
        <w:right w:val="none" w:sz="0" w:space="0" w:color="auto"/>
      </w:divBdr>
    </w:div>
    <w:div w:id="655844409">
      <w:bodyDiv w:val="1"/>
      <w:marLeft w:val="0"/>
      <w:marRight w:val="0"/>
      <w:marTop w:val="0"/>
      <w:marBottom w:val="0"/>
      <w:divBdr>
        <w:top w:val="none" w:sz="0" w:space="0" w:color="auto"/>
        <w:left w:val="none" w:sz="0" w:space="0" w:color="auto"/>
        <w:bottom w:val="none" w:sz="0" w:space="0" w:color="auto"/>
        <w:right w:val="none" w:sz="0" w:space="0" w:color="auto"/>
      </w:divBdr>
    </w:div>
    <w:div w:id="729115307">
      <w:bodyDiv w:val="1"/>
      <w:marLeft w:val="0"/>
      <w:marRight w:val="0"/>
      <w:marTop w:val="0"/>
      <w:marBottom w:val="0"/>
      <w:divBdr>
        <w:top w:val="none" w:sz="0" w:space="0" w:color="auto"/>
        <w:left w:val="none" w:sz="0" w:space="0" w:color="auto"/>
        <w:bottom w:val="none" w:sz="0" w:space="0" w:color="auto"/>
        <w:right w:val="none" w:sz="0" w:space="0" w:color="auto"/>
      </w:divBdr>
    </w:div>
    <w:div w:id="786193827">
      <w:bodyDiv w:val="1"/>
      <w:marLeft w:val="0"/>
      <w:marRight w:val="0"/>
      <w:marTop w:val="0"/>
      <w:marBottom w:val="0"/>
      <w:divBdr>
        <w:top w:val="none" w:sz="0" w:space="0" w:color="auto"/>
        <w:left w:val="none" w:sz="0" w:space="0" w:color="auto"/>
        <w:bottom w:val="none" w:sz="0" w:space="0" w:color="auto"/>
        <w:right w:val="none" w:sz="0" w:space="0" w:color="auto"/>
      </w:divBdr>
    </w:div>
    <w:div w:id="826635281">
      <w:bodyDiv w:val="1"/>
      <w:marLeft w:val="0"/>
      <w:marRight w:val="0"/>
      <w:marTop w:val="0"/>
      <w:marBottom w:val="0"/>
      <w:divBdr>
        <w:top w:val="none" w:sz="0" w:space="0" w:color="auto"/>
        <w:left w:val="none" w:sz="0" w:space="0" w:color="auto"/>
        <w:bottom w:val="none" w:sz="0" w:space="0" w:color="auto"/>
        <w:right w:val="none" w:sz="0" w:space="0" w:color="auto"/>
      </w:divBdr>
    </w:div>
    <w:div w:id="895698333">
      <w:bodyDiv w:val="1"/>
      <w:marLeft w:val="0"/>
      <w:marRight w:val="0"/>
      <w:marTop w:val="0"/>
      <w:marBottom w:val="0"/>
      <w:divBdr>
        <w:top w:val="none" w:sz="0" w:space="0" w:color="auto"/>
        <w:left w:val="none" w:sz="0" w:space="0" w:color="auto"/>
        <w:bottom w:val="none" w:sz="0" w:space="0" w:color="auto"/>
        <w:right w:val="none" w:sz="0" w:space="0" w:color="auto"/>
      </w:divBdr>
    </w:div>
    <w:div w:id="969289799">
      <w:bodyDiv w:val="1"/>
      <w:marLeft w:val="0"/>
      <w:marRight w:val="0"/>
      <w:marTop w:val="0"/>
      <w:marBottom w:val="0"/>
      <w:divBdr>
        <w:top w:val="none" w:sz="0" w:space="0" w:color="auto"/>
        <w:left w:val="none" w:sz="0" w:space="0" w:color="auto"/>
        <w:bottom w:val="none" w:sz="0" w:space="0" w:color="auto"/>
        <w:right w:val="none" w:sz="0" w:space="0" w:color="auto"/>
      </w:divBdr>
    </w:div>
    <w:div w:id="1129544726">
      <w:bodyDiv w:val="1"/>
      <w:marLeft w:val="0"/>
      <w:marRight w:val="0"/>
      <w:marTop w:val="0"/>
      <w:marBottom w:val="0"/>
      <w:divBdr>
        <w:top w:val="none" w:sz="0" w:space="0" w:color="auto"/>
        <w:left w:val="none" w:sz="0" w:space="0" w:color="auto"/>
        <w:bottom w:val="none" w:sz="0" w:space="0" w:color="auto"/>
        <w:right w:val="none" w:sz="0" w:space="0" w:color="auto"/>
      </w:divBdr>
    </w:div>
    <w:div w:id="1279141181">
      <w:bodyDiv w:val="1"/>
      <w:marLeft w:val="0"/>
      <w:marRight w:val="0"/>
      <w:marTop w:val="0"/>
      <w:marBottom w:val="0"/>
      <w:divBdr>
        <w:top w:val="none" w:sz="0" w:space="0" w:color="auto"/>
        <w:left w:val="none" w:sz="0" w:space="0" w:color="auto"/>
        <w:bottom w:val="none" w:sz="0" w:space="0" w:color="auto"/>
        <w:right w:val="none" w:sz="0" w:space="0" w:color="auto"/>
      </w:divBdr>
    </w:div>
    <w:div w:id="1356034908">
      <w:bodyDiv w:val="1"/>
      <w:marLeft w:val="0"/>
      <w:marRight w:val="0"/>
      <w:marTop w:val="0"/>
      <w:marBottom w:val="0"/>
      <w:divBdr>
        <w:top w:val="none" w:sz="0" w:space="0" w:color="auto"/>
        <w:left w:val="none" w:sz="0" w:space="0" w:color="auto"/>
        <w:bottom w:val="none" w:sz="0" w:space="0" w:color="auto"/>
        <w:right w:val="none" w:sz="0" w:space="0" w:color="auto"/>
      </w:divBdr>
    </w:div>
    <w:div w:id="1440445707">
      <w:bodyDiv w:val="1"/>
      <w:marLeft w:val="0"/>
      <w:marRight w:val="0"/>
      <w:marTop w:val="0"/>
      <w:marBottom w:val="0"/>
      <w:divBdr>
        <w:top w:val="none" w:sz="0" w:space="0" w:color="auto"/>
        <w:left w:val="none" w:sz="0" w:space="0" w:color="auto"/>
        <w:bottom w:val="none" w:sz="0" w:space="0" w:color="auto"/>
        <w:right w:val="none" w:sz="0" w:space="0" w:color="auto"/>
      </w:divBdr>
    </w:div>
    <w:div w:id="1464081234">
      <w:bodyDiv w:val="1"/>
      <w:marLeft w:val="0"/>
      <w:marRight w:val="0"/>
      <w:marTop w:val="0"/>
      <w:marBottom w:val="0"/>
      <w:divBdr>
        <w:top w:val="none" w:sz="0" w:space="0" w:color="auto"/>
        <w:left w:val="none" w:sz="0" w:space="0" w:color="auto"/>
        <w:bottom w:val="none" w:sz="0" w:space="0" w:color="auto"/>
        <w:right w:val="none" w:sz="0" w:space="0" w:color="auto"/>
      </w:divBdr>
    </w:div>
    <w:div w:id="1676879060">
      <w:bodyDiv w:val="1"/>
      <w:marLeft w:val="0"/>
      <w:marRight w:val="0"/>
      <w:marTop w:val="0"/>
      <w:marBottom w:val="0"/>
      <w:divBdr>
        <w:top w:val="none" w:sz="0" w:space="0" w:color="auto"/>
        <w:left w:val="none" w:sz="0" w:space="0" w:color="auto"/>
        <w:bottom w:val="none" w:sz="0" w:space="0" w:color="auto"/>
        <w:right w:val="none" w:sz="0" w:space="0" w:color="auto"/>
      </w:divBdr>
    </w:div>
    <w:div w:id="1690057616">
      <w:bodyDiv w:val="1"/>
      <w:marLeft w:val="0"/>
      <w:marRight w:val="0"/>
      <w:marTop w:val="0"/>
      <w:marBottom w:val="0"/>
      <w:divBdr>
        <w:top w:val="none" w:sz="0" w:space="0" w:color="auto"/>
        <w:left w:val="none" w:sz="0" w:space="0" w:color="auto"/>
        <w:bottom w:val="none" w:sz="0" w:space="0" w:color="auto"/>
        <w:right w:val="none" w:sz="0" w:space="0" w:color="auto"/>
      </w:divBdr>
    </w:div>
    <w:div w:id="1778333023">
      <w:bodyDiv w:val="1"/>
      <w:marLeft w:val="0"/>
      <w:marRight w:val="0"/>
      <w:marTop w:val="0"/>
      <w:marBottom w:val="0"/>
      <w:divBdr>
        <w:top w:val="none" w:sz="0" w:space="0" w:color="auto"/>
        <w:left w:val="none" w:sz="0" w:space="0" w:color="auto"/>
        <w:bottom w:val="none" w:sz="0" w:space="0" w:color="auto"/>
        <w:right w:val="none" w:sz="0" w:space="0" w:color="auto"/>
      </w:divBdr>
    </w:div>
    <w:div w:id="1814174670">
      <w:bodyDiv w:val="1"/>
      <w:marLeft w:val="0"/>
      <w:marRight w:val="0"/>
      <w:marTop w:val="0"/>
      <w:marBottom w:val="0"/>
      <w:divBdr>
        <w:top w:val="none" w:sz="0" w:space="0" w:color="auto"/>
        <w:left w:val="none" w:sz="0" w:space="0" w:color="auto"/>
        <w:bottom w:val="none" w:sz="0" w:space="0" w:color="auto"/>
        <w:right w:val="none" w:sz="0" w:space="0" w:color="auto"/>
      </w:divBdr>
    </w:div>
    <w:div w:id="1816680256">
      <w:bodyDiv w:val="1"/>
      <w:marLeft w:val="0"/>
      <w:marRight w:val="0"/>
      <w:marTop w:val="0"/>
      <w:marBottom w:val="0"/>
      <w:divBdr>
        <w:top w:val="none" w:sz="0" w:space="0" w:color="auto"/>
        <w:left w:val="none" w:sz="0" w:space="0" w:color="auto"/>
        <w:bottom w:val="none" w:sz="0" w:space="0" w:color="auto"/>
        <w:right w:val="none" w:sz="0" w:space="0" w:color="auto"/>
      </w:divBdr>
    </w:div>
    <w:div w:id="2001040095">
      <w:bodyDiv w:val="1"/>
      <w:marLeft w:val="0"/>
      <w:marRight w:val="0"/>
      <w:marTop w:val="0"/>
      <w:marBottom w:val="0"/>
      <w:divBdr>
        <w:top w:val="none" w:sz="0" w:space="0" w:color="auto"/>
        <w:left w:val="none" w:sz="0" w:space="0" w:color="auto"/>
        <w:bottom w:val="none" w:sz="0" w:space="0" w:color="auto"/>
        <w:right w:val="none" w:sz="0" w:space="0" w:color="auto"/>
      </w:divBdr>
    </w:div>
    <w:div w:id="2051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13</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wjmack</dc:creator>
  <cp:keywords/>
  <dc:description/>
  <cp:lastModifiedBy>Flemming Wu</cp:lastModifiedBy>
  <cp:revision>6</cp:revision>
  <dcterms:created xsi:type="dcterms:W3CDTF">2023-08-31T03:04:00Z</dcterms:created>
  <dcterms:modified xsi:type="dcterms:W3CDTF">2023-09-07T19:16:00Z</dcterms:modified>
</cp:coreProperties>
</file>