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7" w:type="dxa"/>
        <w:tblInd w:w="118" w:type="dxa"/>
        <w:tblLook w:val="04A0" w:firstRow="1" w:lastRow="0" w:firstColumn="1" w:lastColumn="0" w:noHBand="0" w:noVBand="1"/>
      </w:tblPr>
      <w:tblGrid>
        <w:gridCol w:w="6254"/>
        <w:gridCol w:w="236"/>
        <w:gridCol w:w="986"/>
        <w:gridCol w:w="1921"/>
      </w:tblGrid>
      <w:tr w:rsidR="001321DA" w:rsidRPr="00103D92" w14:paraId="300FDB98" w14:textId="77777777" w:rsidTr="00067073">
        <w:trPr>
          <w:trHeight w:val="350"/>
        </w:trPr>
        <w:tc>
          <w:tcPr>
            <w:tcW w:w="6254" w:type="dxa"/>
            <w:tcBorders>
              <w:top w:val="single" w:sz="4" w:space="0" w:color="auto"/>
              <w:left w:val="single" w:sz="4" w:space="0" w:color="auto"/>
              <w:right w:val="nil"/>
            </w:tcBorders>
            <w:shd w:val="clear" w:color="auto" w:fill="auto"/>
            <w:noWrap/>
            <w:vAlign w:val="center"/>
            <w:hideMark/>
          </w:tcPr>
          <w:p w14:paraId="6416D487" w14:textId="77777777" w:rsidR="001321DA" w:rsidRPr="00103D92" w:rsidRDefault="001321DA" w:rsidP="00067073">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5AE42BEA" w14:textId="77777777" w:rsidR="001321DA" w:rsidRPr="00103D92" w:rsidRDefault="001321DA" w:rsidP="00067073">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7E7586EC" w14:textId="77777777" w:rsidR="001321DA" w:rsidRPr="00103D92" w:rsidRDefault="001321DA" w:rsidP="00067073">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7DC6008B" w14:textId="77777777" w:rsidR="001321DA" w:rsidRPr="00103D92" w:rsidRDefault="001321DA" w:rsidP="00067073">
            <w:pPr>
              <w:rPr>
                <w:rFonts w:ascii="Segoe UI" w:eastAsia="Times New Roman" w:hAnsi="Segoe UI" w:cs="Segoe UI"/>
                <w:color w:val="000000"/>
              </w:rPr>
            </w:pPr>
            <w:r w:rsidRPr="00103D92">
              <w:rPr>
                <w:rFonts w:ascii="Segoe UI" w:eastAsia="Times New Roman" w:hAnsi="Segoe UI" w:cs="Segoe UI"/>
                <w:color w:val="000000"/>
              </w:rPr>
              <w:t> </w:t>
            </w:r>
          </w:p>
        </w:tc>
      </w:tr>
      <w:tr w:rsidR="001321DA" w:rsidRPr="00103D92" w14:paraId="75E477CA" w14:textId="77777777" w:rsidTr="00067073">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6B681CE0" w14:textId="7D8042CF" w:rsidR="001321DA" w:rsidRDefault="001321DA" w:rsidP="00067073">
            <w:pPr>
              <w:rPr>
                <w:rFonts w:ascii="Segoe UI" w:eastAsia="Times New Roman" w:hAnsi="Segoe UI" w:cs="Segoe UI"/>
                <w:b/>
                <w:bCs/>
                <w:color w:val="000000"/>
              </w:rPr>
            </w:pPr>
            <w:r>
              <w:rPr>
                <w:rFonts w:ascii="Segoe UI" w:eastAsia="Times New Roman" w:hAnsi="Segoe UI" w:cs="Segoe UI"/>
                <w:b/>
                <w:bCs/>
                <w:color w:val="000000"/>
              </w:rPr>
              <w:t>Lab 4 – Regression Diagnostics</w:t>
            </w:r>
          </w:p>
          <w:p w14:paraId="1428A23B" w14:textId="732A74A0" w:rsidR="001321DA" w:rsidRPr="00103D92" w:rsidRDefault="001321DA" w:rsidP="00067073">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r>
              <w:rPr>
                <w:rFonts w:ascii="Segoe UI" w:eastAsia="Times New Roman" w:hAnsi="Segoe UI" w:cs="Segoe UI"/>
                <w:i/>
                <w:iCs/>
                <w:color w:val="000000"/>
                <w:sz w:val="20"/>
                <w:szCs w:val="16"/>
              </w:rPr>
              <w:t>Class Survey Data</w:t>
            </w:r>
          </w:p>
        </w:tc>
      </w:tr>
    </w:tbl>
    <w:p w14:paraId="58D46FBA" w14:textId="77777777" w:rsidR="001321DA" w:rsidRDefault="001321DA" w:rsidP="001321DA">
      <w:pPr>
        <w:rPr>
          <w:rFonts w:asciiTheme="minorHAnsi" w:hAnsiTheme="minorHAnsi" w:cstheme="minorHAnsi"/>
        </w:rPr>
      </w:pPr>
    </w:p>
    <w:p w14:paraId="68CF0969" w14:textId="77777777" w:rsidR="001321DA" w:rsidRPr="00DF06A1" w:rsidRDefault="001321DA" w:rsidP="001321DA">
      <w:pPr>
        <w:rPr>
          <w:rFonts w:asciiTheme="minorHAnsi" w:hAnsiTheme="minorHAnsi" w:cstheme="minorHAnsi"/>
          <w:b/>
          <w:bCs/>
        </w:rPr>
      </w:pPr>
      <w:r w:rsidRPr="00DF06A1">
        <w:rPr>
          <w:rFonts w:asciiTheme="minorHAnsi" w:hAnsiTheme="minorHAnsi" w:cstheme="minorHAnsi"/>
          <w:b/>
          <w:bCs/>
        </w:rPr>
        <w:t>Outline</w:t>
      </w:r>
    </w:p>
    <w:p w14:paraId="61D79330" w14:textId="77777777" w:rsidR="003F29AF" w:rsidRDefault="003F29AF" w:rsidP="00D16947">
      <w:pPr>
        <w:pStyle w:val="ListParagraph"/>
        <w:numPr>
          <w:ilvl w:val="0"/>
          <w:numId w:val="8"/>
        </w:numPr>
        <w:rPr>
          <w:rFonts w:asciiTheme="minorHAnsi" w:hAnsiTheme="minorHAnsi" w:cstheme="minorHAnsi"/>
        </w:rPr>
      </w:pPr>
      <w:r>
        <w:rPr>
          <w:rFonts w:asciiTheme="minorHAnsi" w:hAnsiTheme="minorHAnsi" w:cstheme="minorHAnsi"/>
        </w:rPr>
        <w:t>Model Diagnostics</w:t>
      </w:r>
    </w:p>
    <w:p w14:paraId="263671E7" w14:textId="77777777" w:rsidR="003F29AF" w:rsidRDefault="003F29AF" w:rsidP="00D16947">
      <w:pPr>
        <w:pStyle w:val="ListParagraph"/>
        <w:numPr>
          <w:ilvl w:val="0"/>
          <w:numId w:val="8"/>
        </w:numPr>
        <w:rPr>
          <w:rFonts w:asciiTheme="minorHAnsi" w:hAnsiTheme="minorHAnsi" w:cstheme="minorHAnsi"/>
        </w:rPr>
      </w:pPr>
      <w:r>
        <w:rPr>
          <w:rFonts w:asciiTheme="minorHAnsi" w:hAnsiTheme="minorHAnsi" w:cstheme="minorHAnsi"/>
        </w:rPr>
        <w:t>Variable Manipulation: Stringr</w:t>
      </w:r>
    </w:p>
    <w:p w14:paraId="11BC801D" w14:textId="77777777" w:rsidR="003F29AF" w:rsidRDefault="003F29AF" w:rsidP="00D16947">
      <w:pPr>
        <w:pStyle w:val="ListParagraph"/>
        <w:numPr>
          <w:ilvl w:val="0"/>
          <w:numId w:val="8"/>
        </w:numPr>
        <w:rPr>
          <w:rFonts w:asciiTheme="minorHAnsi" w:hAnsiTheme="minorHAnsi" w:cstheme="minorHAnsi"/>
        </w:rPr>
      </w:pPr>
      <w:r>
        <w:rPr>
          <w:rFonts w:asciiTheme="minorHAnsi" w:hAnsiTheme="minorHAnsi" w:cstheme="minorHAnsi"/>
        </w:rPr>
        <w:t>Factors</w:t>
      </w:r>
    </w:p>
    <w:p w14:paraId="02F29635" w14:textId="77777777" w:rsidR="003F29AF" w:rsidRPr="00734CE1" w:rsidRDefault="003F29AF" w:rsidP="003F29AF">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p w14:paraId="2F792069" w14:textId="77777777" w:rsidR="003F29AF" w:rsidRDefault="003F29AF" w:rsidP="00D16947">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Model Diagnostics</w:t>
      </w:r>
    </w:p>
    <w:p w14:paraId="54DD159E"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Plot()</w:t>
      </w:r>
    </w:p>
    <w:p w14:paraId="40932517" w14:textId="77777777" w:rsidR="003F29AF" w:rsidRPr="00392484"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When the plot() command sees a lm object, it will draw plots related to residual diagnostics.</w:t>
      </w:r>
    </w:p>
    <w:p w14:paraId="6802C343" w14:textId="77777777" w:rsidR="003F29AF" w:rsidRPr="00392484"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Let’s use the “mtcars” data set and examine the relationship between MPG and drat (rear axle ratio).</w:t>
      </w:r>
    </w:p>
    <w:p w14:paraId="4D09CE5C" w14:textId="77777777" w:rsidR="003F29AF" w:rsidRPr="00392484" w:rsidRDefault="003F29AF" w:rsidP="003F29AF">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20"/>
        <w:jc w:val="center"/>
        <w:rPr>
          <w:rFonts w:asciiTheme="minorHAnsi" w:hAnsiTheme="minorHAnsi" w:cstheme="minorHAnsi"/>
          <w:b/>
          <w:bCs/>
        </w:rPr>
      </w:pPr>
      <w:r w:rsidRPr="00254DF8">
        <w:rPr>
          <w:noProof/>
        </w:rPr>
        <w:drawing>
          <wp:inline distT="0" distB="0" distL="0" distR="0" wp14:anchorId="75282AB9" wp14:editId="20FBE41C">
            <wp:extent cx="2590800" cy="241934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4123" cy="2441122"/>
                    </a:xfrm>
                    <a:prstGeom prst="rect">
                      <a:avLst/>
                    </a:prstGeom>
                  </pic:spPr>
                </pic:pic>
              </a:graphicData>
            </a:graphic>
          </wp:inline>
        </w:drawing>
      </w:r>
      <w:r w:rsidRPr="00392484">
        <w:rPr>
          <w:rFonts w:asciiTheme="minorHAnsi" w:hAnsiTheme="minorHAnsi" w:cstheme="minorHAnsi"/>
        </w:rPr>
        <w:br/>
      </w:r>
    </w:p>
    <w:p w14:paraId="0C3E8447" w14:textId="77777777" w:rsidR="003F29AF" w:rsidRPr="004E0153"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The par() function sets graphical parameters that are used in plotting. You can specify mfrow = c(nrow, ncol) to combine figures into a nrow x ncol matrix, filling in by row. Similarly, specifying mfcol = c(nrow, ncol) will do the same, but filling in by column.</w:t>
      </w:r>
    </w:p>
    <w:p w14:paraId="55655E00" w14:textId="77777777" w:rsidR="003F29AF" w:rsidRDefault="003F29AF" w:rsidP="003F29AF">
      <w:pPr>
        <w:pStyle w:val="Code"/>
      </w:pPr>
      <w:r>
        <w:t>&gt; par(mfrow = c(1, 3))</w:t>
      </w:r>
    </w:p>
    <w:p w14:paraId="2CD40769" w14:textId="77777777" w:rsidR="003F29AF" w:rsidRDefault="003F29AF" w:rsidP="003F29AF">
      <w:pPr>
        <w:pStyle w:val="Code"/>
      </w:pPr>
      <w:r>
        <w:t>&gt; lm(mpg ~ drat, data = mtcars) %&gt;%</w:t>
      </w:r>
    </w:p>
    <w:p w14:paraId="5D2CFFB7" w14:textId="77777777" w:rsidR="003F29AF" w:rsidRDefault="003F29AF" w:rsidP="003F29AF">
      <w:pPr>
        <w:pStyle w:val="Code"/>
      </w:pPr>
      <w:r>
        <w:t>+   plot()</w:t>
      </w:r>
    </w:p>
    <w:p w14:paraId="225AEEA4" w14:textId="77777777" w:rsidR="003F29AF" w:rsidRPr="004E0153" w:rsidRDefault="003F29AF" w:rsidP="003F29AF">
      <w:pPr>
        <w:pStyle w:val="Code"/>
      </w:pPr>
      <w:r w:rsidRPr="00254DF8">
        <w:rPr>
          <w:noProof/>
        </w:rPr>
        <w:lastRenderedPageBreak/>
        <w:drawing>
          <wp:inline distT="0" distB="0" distL="0" distR="0" wp14:anchorId="7A6AC509" wp14:editId="6D15D351">
            <wp:extent cx="6515100" cy="2245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5100" cy="2245360"/>
                    </a:xfrm>
                    <a:prstGeom prst="rect">
                      <a:avLst/>
                    </a:prstGeom>
                  </pic:spPr>
                </pic:pic>
              </a:graphicData>
            </a:graphic>
          </wp:inline>
        </w:drawing>
      </w:r>
    </w:p>
    <w:p w14:paraId="1581D748" w14:textId="77777777" w:rsidR="003F29AF" w:rsidRPr="00254DF8"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rPr>
      </w:pPr>
      <w:r>
        <w:rPr>
          <w:rFonts w:asciiTheme="minorHAnsi" w:hAnsiTheme="minorHAnsi" w:cstheme="minorHAnsi"/>
        </w:rPr>
        <w:t>Here we see some slight deviations from the assumptions. Note when the sample size is smaller, any slight departure from the assumptions can be seen clearly. For example, homoscedasticity is violated for high values, but this is because the fit point is directly on the regression line. Here, we can use our judgment to determine that the assumptions are generally met.</w:t>
      </w:r>
    </w:p>
    <w:p w14:paraId="312CA67F" w14:textId="77777777" w:rsidR="003F29AF" w:rsidRPr="004E0153"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b/>
          <w:bCs/>
        </w:rPr>
        <w:t>ggfortify</w:t>
      </w:r>
    </w:p>
    <w:p w14:paraId="18FC189A"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The ggfortify package will allow ggplot2 to draw regression diagnostics. There’s nothing substantially different about this other than the drawings will look nicer and can be manipulated using ggplot’s rules and syntax.</w:t>
      </w:r>
    </w:p>
    <w:p w14:paraId="1A4883D8"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In addition to linear models, ggfortify will handle objects from different analyses such as time series and survival models.</w:t>
      </w:r>
    </w:p>
    <w:p w14:paraId="6AF6BC46"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In the following code, we produce a heat map of values (this is not a regression diagnostic but can be helpful in certain situations).</w:t>
      </w:r>
    </w:p>
    <w:p w14:paraId="16A1BC39" w14:textId="77777777" w:rsidR="003F29AF" w:rsidRDefault="003F29AF" w:rsidP="003F29AF">
      <w:pPr>
        <w:pStyle w:val="Code"/>
      </w:pPr>
      <w:r>
        <w:t>&gt; mtcars %&gt;%</w:t>
      </w:r>
    </w:p>
    <w:p w14:paraId="55BE94AC" w14:textId="77777777" w:rsidR="003F29AF" w:rsidRDefault="003F29AF" w:rsidP="003F29AF">
      <w:pPr>
        <w:pStyle w:val="Code"/>
      </w:pPr>
      <w:r>
        <w:t>+   select_if(is.numeric) %&gt;%</w:t>
      </w:r>
    </w:p>
    <w:p w14:paraId="0B5A6CA5" w14:textId="77777777" w:rsidR="003F29AF" w:rsidRDefault="003F29AF" w:rsidP="003F29AF">
      <w:pPr>
        <w:pStyle w:val="Code"/>
      </w:pPr>
      <w:r>
        <w:t>+   scale() %&gt;%</w:t>
      </w:r>
    </w:p>
    <w:p w14:paraId="2706A779" w14:textId="77777777" w:rsidR="003F29AF" w:rsidRDefault="003F29AF" w:rsidP="003F29AF">
      <w:pPr>
        <w:pStyle w:val="Code"/>
      </w:pPr>
      <w:r>
        <w:t>+   autoplot()</w:t>
      </w:r>
      <w:r w:rsidRPr="004E0153">
        <w:t xml:space="preserve"> </w:t>
      </w:r>
    </w:p>
    <w:p w14:paraId="455382E8" w14:textId="77777777" w:rsidR="003F29AF" w:rsidRDefault="003F29AF" w:rsidP="003F29AF">
      <w:pPr>
        <w:pStyle w:val="Code"/>
      </w:pPr>
      <w:r w:rsidRPr="00254DF8">
        <w:rPr>
          <w:noProof/>
        </w:rPr>
        <w:drawing>
          <wp:inline distT="0" distB="0" distL="0" distR="0" wp14:anchorId="7958BDBD" wp14:editId="5C73EA7A">
            <wp:extent cx="2435866" cy="2755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3812" cy="2764890"/>
                    </a:xfrm>
                    <a:prstGeom prst="rect">
                      <a:avLst/>
                    </a:prstGeom>
                  </pic:spPr>
                </pic:pic>
              </a:graphicData>
            </a:graphic>
          </wp:inline>
        </w:drawing>
      </w:r>
      <w:r w:rsidRPr="00254DF8">
        <w:rPr>
          <w:noProof/>
          <w:snapToGrid/>
        </w:rPr>
        <w:t xml:space="preserve"> </w:t>
      </w:r>
    </w:p>
    <w:p w14:paraId="2FD1CFBB"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rPr>
      </w:pPr>
      <w:r>
        <w:rPr>
          <w:rFonts w:asciiTheme="minorHAnsi" w:hAnsiTheme="minorHAnsi" w:cstheme="minorHAnsi"/>
        </w:rPr>
        <w:lastRenderedPageBreak/>
        <w:t>The plot() function for a lm object actually returns 6 plots. So far we have focused on the first 3 and will continue to do so. Here, we specify that ggfortify return the first 3 plots</w:t>
      </w:r>
      <w:r w:rsidRPr="00254DF8">
        <w:rPr>
          <w:rFonts w:asciiTheme="minorHAnsi" w:hAnsiTheme="minorHAnsi" w:cstheme="minorHAnsi"/>
        </w:rPr>
        <w:t>.</w:t>
      </w:r>
    </w:p>
    <w:p w14:paraId="1F1AFD6C" w14:textId="77777777" w:rsidR="003F29AF" w:rsidRDefault="003F29AF" w:rsidP="003F29AF">
      <w:pPr>
        <w:pStyle w:val="Code"/>
      </w:pPr>
      <w:r>
        <w:t>&gt; lm(mpg ~ drat, data = mtcars) %&gt;%</w:t>
      </w:r>
    </w:p>
    <w:p w14:paraId="6978CC75" w14:textId="77777777" w:rsidR="003F29AF" w:rsidRDefault="003F29AF" w:rsidP="003F29AF">
      <w:pPr>
        <w:pStyle w:val="Code"/>
      </w:pPr>
      <w:r>
        <w:t>+   autoplot(which = 1:3, ncol = 3)</w:t>
      </w:r>
      <w:r w:rsidRPr="00254DF8">
        <w:t xml:space="preserve"> </w:t>
      </w:r>
      <w:r w:rsidRPr="00254DF8">
        <w:rPr>
          <w:noProof/>
        </w:rPr>
        <w:drawing>
          <wp:inline distT="0" distB="0" distL="0" distR="0" wp14:anchorId="65F73D09" wp14:editId="58ED5FA1">
            <wp:extent cx="6515100" cy="2340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100" cy="2340610"/>
                    </a:xfrm>
                    <a:prstGeom prst="rect">
                      <a:avLst/>
                    </a:prstGeom>
                  </pic:spPr>
                </pic:pic>
              </a:graphicData>
            </a:graphic>
          </wp:inline>
        </w:drawing>
      </w:r>
    </w:p>
    <w:p w14:paraId="5A48957F"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rPr>
      </w:pPr>
      <w:r>
        <w:rPr>
          <w:rFonts w:asciiTheme="minorHAnsi" w:hAnsiTheme="minorHAnsi" w:cstheme="minorHAnsi"/>
        </w:rPr>
        <w:t>Now let’s look at the relationship between MPG and HP (horse power):</w:t>
      </w:r>
    </w:p>
    <w:p w14:paraId="2D9BFFAE" w14:textId="77777777" w:rsidR="003F29AF" w:rsidRPr="00254DF8" w:rsidRDefault="003F29AF" w:rsidP="003F29AF">
      <w:pPr>
        <w:pStyle w:val="Code"/>
      </w:pPr>
      <w:r w:rsidRPr="00254DF8">
        <w:t>&gt; mtcars %&gt;%</w:t>
      </w:r>
    </w:p>
    <w:p w14:paraId="54AC882E" w14:textId="77777777" w:rsidR="003F29AF" w:rsidRPr="00254DF8" w:rsidRDefault="003F29AF" w:rsidP="003F29AF">
      <w:pPr>
        <w:pStyle w:val="Code"/>
      </w:pPr>
      <w:r w:rsidRPr="00254DF8">
        <w:t>+   ggplot(aes(x = hp, y = mpg)) +</w:t>
      </w:r>
    </w:p>
    <w:p w14:paraId="79F141F8" w14:textId="77777777" w:rsidR="003F29AF" w:rsidRPr="00254DF8" w:rsidRDefault="003F29AF" w:rsidP="003F29AF">
      <w:pPr>
        <w:pStyle w:val="Code"/>
      </w:pPr>
      <w:r w:rsidRPr="00254DF8">
        <w:t>+   geom_point() +</w:t>
      </w:r>
    </w:p>
    <w:p w14:paraId="377CD190" w14:textId="77777777" w:rsidR="003F29AF" w:rsidRPr="00254DF8" w:rsidRDefault="003F29AF" w:rsidP="003F29AF">
      <w:pPr>
        <w:pStyle w:val="Code"/>
      </w:pPr>
      <w:r w:rsidRPr="00254DF8">
        <w:t>+   geom_smooth(method = "lm")</w:t>
      </w:r>
    </w:p>
    <w:p w14:paraId="4A804E90" w14:textId="77777777" w:rsidR="003F29AF" w:rsidRPr="00254DF8" w:rsidRDefault="003F29AF" w:rsidP="003F29AF">
      <w:pPr>
        <w:pStyle w:val="Code"/>
      </w:pPr>
      <w:r w:rsidRPr="00254DF8">
        <w:t>`geom_smooth()` using formula 'y ~ x'</w:t>
      </w:r>
    </w:p>
    <w:p w14:paraId="3752CE91" w14:textId="77777777" w:rsidR="003F29AF" w:rsidRPr="00254DF8" w:rsidRDefault="003F29AF" w:rsidP="003F29AF">
      <w:pPr>
        <w:pStyle w:val="Code"/>
      </w:pPr>
      <w:r w:rsidRPr="00254DF8">
        <w:t>&gt; lm(mpg ~ hp, data = mtcars) %&gt;%</w:t>
      </w:r>
    </w:p>
    <w:p w14:paraId="7ECB6BDC" w14:textId="77777777" w:rsidR="003F29AF" w:rsidRPr="00254DF8" w:rsidRDefault="003F29AF" w:rsidP="003F29AF">
      <w:pPr>
        <w:pStyle w:val="Code"/>
      </w:pPr>
      <w:r w:rsidRPr="00254DF8">
        <w:t>+   autoplot(which = 1:3, ncol = 3)</w:t>
      </w:r>
    </w:p>
    <w:p w14:paraId="5CF5D94C" w14:textId="77777777" w:rsidR="003F29AF" w:rsidRDefault="003F29AF" w:rsidP="003F29AF">
      <w:pPr>
        <w:pStyle w:val="Code"/>
      </w:pPr>
      <w:r w:rsidRPr="00254DF8">
        <w:rPr>
          <w:noProof/>
        </w:rPr>
        <w:drawing>
          <wp:inline distT="0" distB="0" distL="0" distR="0" wp14:anchorId="257A89C4" wp14:editId="6903FBB8">
            <wp:extent cx="3524250" cy="296538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1780" cy="2980134"/>
                    </a:xfrm>
                    <a:prstGeom prst="rect">
                      <a:avLst/>
                    </a:prstGeom>
                  </pic:spPr>
                </pic:pic>
              </a:graphicData>
            </a:graphic>
          </wp:inline>
        </w:drawing>
      </w:r>
    </w:p>
    <w:p w14:paraId="5E9E148B" w14:textId="77777777" w:rsidR="003F29AF" w:rsidRDefault="003F29AF" w:rsidP="003F29AF">
      <w:pPr>
        <w:pStyle w:val="Code"/>
      </w:pPr>
      <w:r w:rsidRPr="00254DF8">
        <w:rPr>
          <w:noProof/>
        </w:rPr>
        <w:lastRenderedPageBreak/>
        <w:drawing>
          <wp:inline distT="0" distB="0" distL="0" distR="0" wp14:anchorId="58DCA1AD" wp14:editId="23334FE7">
            <wp:extent cx="6515100" cy="2106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5100" cy="2106930"/>
                    </a:xfrm>
                    <a:prstGeom prst="rect">
                      <a:avLst/>
                    </a:prstGeom>
                  </pic:spPr>
                </pic:pic>
              </a:graphicData>
            </a:graphic>
          </wp:inline>
        </w:drawing>
      </w:r>
    </w:p>
    <w:p w14:paraId="718713D3"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rPr>
      </w:pPr>
      <w:r>
        <w:rPr>
          <w:rFonts w:asciiTheme="minorHAnsi" w:hAnsiTheme="minorHAnsi" w:cstheme="minorHAnsi"/>
        </w:rPr>
        <w:t>We see the fit is worse; there are violations of linearity and normality, in particular.</w:t>
      </w:r>
    </w:p>
    <w:p w14:paraId="6610851A" w14:textId="77777777" w:rsidR="003F29AF" w:rsidRPr="00254DF8"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rPr>
      </w:pPr>
      <w:r>
        <w:rPr>
          <w:rFonts w:asciiTheme="minorHAnsi" w:hAnsiTheme="minorHAnsi" w:cstheme="minorHAnsi"/>
        </w:rPr>
        <w:t>We can use ggfortify to color the residuals by variables in our data set. Perhaps this can help explain why we are seeing violations of our assumptions. In the following code, we color the points by “am.f”, which is an indicator of whether the car has automatic transmission (1=yes, 0=no).</w:t>
      </w:r>
    </w:p>
    <w:p w14:paraId="22CF359A" w14:textId="77777777" w:rsidR="003F29AF" w:rsidRDefault="003F29AF" w:rsidP="003F29AF">
      <w:pPr>
        <w:pStyle w:val="Code"/>
      </w:pPr>
      <w:r>
        <w:t>&gt; lm(mpg ~ hp, data = mtcars) %&gt;%</w:t>
      </w:r>
    </w:p>
    <w:p w14:paraId="024811CB" w14:textId="77777777" w:rsidR="003F29AF" w:rsidRDefault="003F29AF" w:rsidP="003F29AF">
      <w:pPr>
        <w:pStyle w:val="Code"/>
      </w:pPr>
      <w:r>
        <w:t xml:space="preserve">+   autoplot(which = 1:3, </w:t>
      </w:r>
    </w:p>
    <w:p w14:paraId="21DF38BE" w14:textId="77777777" w:rsidR="003F29AF" w:rsidRDefault="003F29AF" w:rsidP="003F29AF">
      <w:pPr>
        <w:pStyle w:val="Code"/>
      </w:pPr>
      <w:r>
        <w:t xml:space="preserve">+            ncol = 3, </w:t>
      </w:r>
    </w:p>
    <w:p w14:paraId="0B909A02" w14:textId="77777777" w:rsidR="003F29AF" w:rsidRDefault="003F29AF" w:rsidP="003F29AF">
      <w:pPr>
        <w:pStyle w:val="Code"/>
      </w:pPr>
      <w:r>
        <w:t>+            data = mtcars,</w:t>
      </w:r>
    </w:p>
    <w:p w14:paraId="4571060F" w14:textId="77777777" w:rsidR="003F29AF" w:rsidRDefault="003F29AF" w:rsidP="003F29AF">
      <w:pPr>
        <w:pStyle w:val="Code"/>
      </w:pPr>
      <w:r>
        <w:t>+            colour = 'am.f')</w:t>
      </w:r>
      <w:r w:rsidRPr="00D16383">
        <w:rPr>
          <w:noProof/>
        </w:rPr>
        <w:drawing>
          <wp:inline distT="0" distB="0" distL="0" distR="0" wp14:anchorId="028D1389" wp14:editId="79330E3C">
            <wp:extent cx="6515100" cy="2106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5100" cy="2106930"/>
                    </a:xfrm>
                    <a:prstGeom prst="rect">
                      <a:avLst/>
                    </a:prstGeom>
                  </pic:spPr>
                </pic:pic>
              </a:graphicData>
            </a:graphic>
          </wp:inline>
        </w:drawing>
      </w:r>
    </w:p>
    <w:p w14:paraId="1C02444B" w14:textId="77777777" w:rsidR="003F29AF" w:rsidRPr="00D16383"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rPr>
      </w:pPr>
      <w:r>
        <w:rPr>
          <w:rFonts w:asciiTheme="minorHAnsi" w:hAnsiTheme="minorHAnsi" w:cstheme="minorHAnsi"/>
        </w:rPr>
        <w:t>Examine the plot on the left. The residuals are mostly positive for automatic transmissions (blue</w:t>
      </w:r>
      <w:r w:rsidRPr="00D16383">
        <w:rPr>
          <w:rFonts w:asciiTheme="minorHAnsi" w:hAnsiTheme="minorHAnsi" w:cstheme="minorHAnsi"/>
        </w:rPr>
        <w:t>)</w:t>
      </w:r>
      <w:r>
        <w:rPr>
          <w:rFonts w:asciiTheme="minorHAnsi" w:hAnsiTheme="minorHAnsi" w:cstheme="minorHAnsi"/>
        </w:rPr>
        <w:t xml:space="preserve"> and mostly negative for manual transmissions (pink). This is telling us that our model seems to be underestimating the MPG of automatic transmissions and overestimating the MPG of manual transmissions. Clearly, incorporating this variable into our analysis will help our model. We will discuss this further next week.</w:t>
      </w:r>
    </w:p>
    <w:p w14:paraId="1E02B8BB" w14:textId="77777777" w:rsidR="003F29AF" w:rsidRPr="00254DF8" w:rsidRDefault="003F29AF" w:rsidP="003F29AF">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rPr>
          <w:rFonts w:asciiTheme="minorHAnsi" w:hAnsiTheme="minorHAnsi" w:cstheme="minorHAnsi"/>
        </w:rPr>
      </w:pPr>
    </w:p>
    <w:p w14:paraId="69759C59" w14:textId="77777777" w:rsidR="003F29AF" w:rsidRPr="00D16383" w:rsidRDefault="003F29AF" w:rsidP="00D16947">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Variable Manipulation</w:t>
      </w:r>
    </w:p>
    <w:p w14:paraId="5FFBE7EF"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The “mtcars” data set uses R’s row names feature. When a data frame is converted to a tibble, the row names are dropped. We can prevent this from happening by specifically converting the row names to an individual column. We can then rename the new “rowname” variable to something more descriptive.</w:t>
      </w:r>
    </w:p>
    <w:p w14:paraId="5DFDA15A" w14:textId="77777777" w:rsidR="003F29AF" w:rsidRPr="00D16383" w:rsidRDefault="003F29AF" w:rsidP="003F29AF">
      <w:pPr>
        <w:pStyle w:val="Code"/>
      </w:pPr>
      <w:r w:rsidRPr="00D16383">
        <w:t>&gt; head(mtcars)</w:t>
      </w:r>
    </w:p>
    <w:p w14:paraId="6623D841" w14:textId="77777777" w:rsidR="003F29AF" w:rsidRPr="00D16383" w:rsidRDefault="003F29AF" w:rsidP="003F29AF">
      <w:pPr>
        <w:pStyle w:val="Code"/>
      </w:pPr>
      <w:r w:rsidRPr="00D16383">
        <w:lastRenderedPageBreak/>
        <w:t xml:space="preserve">                   mpg cyl disp  hp drat    wt  qsec vs am gear carb</w:t>
      </w:r>
    </w:p>
    <w:p w14:paraId="082C184C" w14:textId="77777777" w:rsidR="003F29AF" w:rsidRPr="00D16383" w:rsidRDefault="003F29AF" w:rsidP="003F29AF">
      <w:pPr>
        <w:pStyle w:val="Code"/>
      </w:pPr>
      <w:r w:rsidRPr="00D16383">
        <w:t>Mazda RX4         21.0   6  160 110 3.90 2.620 16.46  0  1    4    4</w:t>
      </w:r>
    </w:p>
    <w:p w14:paraId="1EACD78E" w14:textId="77777777" w:rsidR="003F29AF" w:rsidRPr="00D16383" w:rsidRDefault="003F29AF" w:rsidP="003F29AF">
      <w:pPr>
        <w:pStyle w:val="Code"/>
      </w:pPr>
      <w:r w:rsidRPr="00D16383">
        <w:t>Mazda RX4 Wag     21.0   6  160 110 3.90 2.875 17.02  0  1    4    4</w:t>
      </w:r>
    </w:p>
    <w:p w14:paraId="67D6220C" w14:textId="77777777" w:rsidR="003F29AF" w:rsidRPr="00D16383" w:rsidRDefault="003F29AF" w:rsidP="003F29AF">
      <w:pPr>
        <w:pStyle w:val="Code"/>
      </w:pPr>
      <w:r w:rsidRPr="00D16383">
        <w:t>Datsun 710        22.8   4  108  93 3.85 2.320 18.61  1  1    4    1</w:t>
      </w:r>
    </w:p>
    <w:p w14:paraId="1CE520CB" w14:textId="77777777" w:rsidR="003F29AF" w:rsidRPr="00D16383" w:rsidRDefault="003F29AF" w:rsidP="003F29AF">
      <w:pPr>
        <w:pStyle w:val="Code"/>
      </w:pPr>
      <w:r w:rsidRPr="00D16383">
        <w:t>Hornet 4 Drive    21.4   6  258 110 3.08 3.215 19.44  1  0    3    1</w:t>
      </w:r>
    </w:p>
    <w:p w14:paraId="1D27DDF2" w14:textId="77777777" w:rsidR="003F29AF" w:rsidRPr="00D16383" w:rsidRDefault="003F29AF" w:rsidP="003F29AF">
      <w:pPr>
        <w:pStyle w:val="Code"/>
      </w:pPr>
      <w:r w:rsidRPr="00D16383">
        <w:t>Hornet Sportabout 18.7   8  360 175 3.15 3.440 17.02  0  0    3    2</w:t>
      </w:r>
    </w:p>
    <w:p w14:paraId="1D7A4A5C" w14:textId="77777777" w:rsidR="003F29AF" w:rsidRDefault="003F29AF" w:rsidP="003F29AF">
      <w:pPr>
        <w:pStyle w:val="Code"/>
      </w:pPr>
      <w:r w:rsidRPr="00D16383">
        <w:t xml:space="preserve">Valiant           18.1   6  225 105 2.76 3.460 20.22  1  0    3    1 </w:t>
      </w:r>
    </w:p>
    <w:p w14:paraId="77835CCC" w14:textId="77777777" w:rsidR="003F29AF" w:rsidRDefault="003F29AF" w:rsidP="003F29AF">
      <w:pPr>
        <w:pStyle w:val="Code"/>
      </w:pPr>
    </w:p>
    <w:p w14:paraId="058BF2DA" w14:textId="77777777" w:rsidR="003F29AF" w:rsidRDefault="003F29AF" w:rsidP="003F29AF">
      <w:pPr>
        <w:pStyle w:val="Code"/>
      </w:pPr>
      <w:r>
        <w:t>&gt; mtcars &lt;-</w:t>
      </w:r>
    </w:p>
    <w:p w14:paraId="64F048AB" w14:textId="77777777" w:rsidR="003F29AF" w:rsidRDefault="003F29AF" w:rsidP="003F29AF">
      <w:pPr>
        <w:pStyle w:val="Code"/>
      </w:pPr>
      <w:r>
        <w:t>+   mtcars %&gt;%</w:t>
      </w:r>
    </w:p>
    <w:p w14:paraId="7120C027" w14:textId="77777777" w:rsidR="003F29AF" w:rsidRDefault="003F29AF" w:rsidP="003F29AF">
      <w:pPr>
        <w:pStyle w:val="Code"/>
      </w:pPr>
      <w:r>
        <w:t>+   rownames_to_column()</w:t>
      </w:r>
    </w:p>
    <w:p w14:paraId="107897ED" w14:textId="77777777" w:rsidR="003F29AF" w:rsidRDefault="003F29AF" w:rsidP="003F29AF">
      <w:pPr>
        <w:pStyle w:val="Code"/>
      </w:pPr>
    </w:p>
    <w:p w14:paraId="7D690708" w14:textId="77777777" w:rsidR="003F29AF" w:rsidRDefault="003F29AF" w:rsidP="003F29AF">
      <w:pPr>
        <w:pStyle w:val="Code"/>
      </w:pPr>
      <w:r>
        <w:t>&gt; head(mtcars)</w:t>
      </w:r>
    </w:p>
    <w:p w14:paraId="413FB6FE" w14:textId="77777777" w:rsidR="003F29AF" w:rsidRDefault="003F29AF" w:rsidP="003F29AF">
      <w:pPr>
        <w:pStyle w:val="Code"/>
      </w:pPr>
      <w:r>
        <w:t xml:space="preserve">            rowname  mpg cyl disp  hp drat    wt  qsec vs am gear carb</w:t>
      </w:r>
    </w:p>
    <w:p w14:paraId="445BF621" w14:textId="77777777" w:rsidR="003F29AF" w:rsidRDefault="003F29AF" w:rsidP="003F29AF">
      <w:pPr>
        <w:pStyle w:val="Code"/>
      </w:pPr>
      <w:r>
        <w:t>1         Mazda RX4 21.0   6  160 110 3.90 2.620 16.46  0  1    4    4</w:t>
      </w:r>
    </w:p>
    <w:p w14:paraId="16FE313F" w14:textId="77777777" w:rsidR="003F29AF" w:rsidRDefault="003F29AF" w:rsidP="003F29AF">
      <w:pPr>
        <w:pStyle w:val="Code"/>
      </w:pPr>
      <w:r>
        <w:t>2     Mazda RX4 Wag 21.0   6  160 110 3.90 2.875 17.02  0  1    4    4</w:t>
      </w:r>
    </w:p>
    <w:p w14:paraId="30B40EE3" w14:textId="77777777" w:rsidR="003F29AF" w:rsidRDefault="003F29AF" w:rsidP="003F29AF">
      <w:pPr>
        <w:pStyle w:val="Code"/>
      </w:pPr>
      <w:r>
        <w:t>3        Datsun 710 22.8   4  108  93 3.85 2.320 18.61  1  1    4    1</w:t>
      </w:r>
    </w:p>
    <w:p w14:paraId="06ABDB82" w14:textId="77777777" w:rsidR="003F29AF" w:rsidRDefault="003F29AF" w:rsidP="003F29AF">
      <w:pPr>
        <w:pStyle w:val="Code"/>
      </w:pPr>
      <w:r>
        <w:t>4    Hornet 4 Drive 21.4   6  258 110 3.08 3.215 19.44  1  0    3    1</w:t>
      </w:r>
    </w:p>
    <w:p w14:paraId="0A10B0D1" w14:textId="77777777" w:rsidR="003F29AF" w:rsidRDefault="003F29AF" w:rsidP="003F29AF">
      <w:pPr>
        <w:pStyle w:val="Code"/>
      </w:pPr>
      <w:r>
        <w:t>5 Hornet Sportabout 18.7   8  360 175 3.15 3.440 17.02  0  0    3    2</w:t>
      </w:r>
    </w:p>
    <w:p w14:paraId="3D5C0A4F" w14:textId="77777777" w:rsidR="003F29AF" w:rsidRDefault="003F29AF" w:rsidP="003F29AF">
      <w:pPr>
        <w:pStyle w:val="Code"/>
      </w:pPr>
      <w:r>
        <w:t>6           Valiant 18.1   6  225 105 2.76 3.460 20.22  1  0    3    1</w:t>
      </w:r>
    </w:p>
    <w:p w14:paraId="0F043E03" w14:textId="77777777" w:rsidR="003F29AF" w:rsidRDefault="003F29AF" w:rsidP="003F29AF">
      <w:pPr>
        <w:pStyle w:val="Code"/>
      </w:pPr>
    </w:p>
    <w:p w14:paraId="30CBAD3E" w14:textId="77777777" w:rsidR="003F29AF" w:rsidRDefault="003F29AF" w:rsidP="003F29AF">
      <w:pPr>
        <w:pStyle w:val="Code"/>
      </w:pPr>
      <w:r>
        <w:t>&gt; mtcars &lt;-</w:t>
      </w:r>
    </w:p>
    <w:p w14:paraId="10C1E730" w14:textId="77777777" w:rsidR="003F29AF" w:rsidRDefault="003F29AF" w:rsidP="003F29AF">
      <w:pPr>
        <w:pStyle w:val="Code"/>
      </w:pPr>
      <w:r>
        <w:t>+   mtcars %&gt;%</w:t>
      </w:r>
    </w:p>
    <w:p w14:paraId="79CED0BC" w14:textId="77777777" w:rsidR="003F29AF" w:rsidRDefault="003F29AF" w:rsidP="003F29AF">
      <w:pPr>
        <w:pStyle w:val="Code"/>
      </w:pPr>
      <w:r>
        <w:t>+   rownames_to_column() %&gt;%</w:t>
      </w:r>
    </w:p>
    <w:p w14:paraId="0E2AB443" w14:textId="77777777" w:rsidR="003F29AF" w:rsidRDefault="003F29AF" w:rsidP="003F29AF">
      <w:pPr>
        <w:pStyle w:val="Code"/>
      </w:pPr>
      <w:r>
        <w:t>+   rename(carname = rowname)</w:t>
      </w:r>
    </w:p>
    <w:p w14:paraId="17521A7A" w14:textId="77777777" w:rsidR="003F29AF" w:rsidRDefault="003F29AF" w:rsidP="003F29AF">
      <w:pPr>
        <w:pStyle w:val="Code"/>
      </w:pPr>
    </w:p>
    <w:p w14:paraId="43CE6D46" w14:textId="77777777" w:rsidR="003F29AF" w:rsidRDefault="003F29AF" w:rsidP="003F29AF">
      <w:pPr>
        <w:pStyle w:val="Code"/>
      </w:pPr>
      <w:r>
        <w:t>&gt; head(mtcars)</w:t>
      </w:r>
    </w:p>
    <w:p w14:paraId="6142DDAF" w14:textId="77777777" w:rsidR="003F29AF" w:rsidRDefault="003F29AF" w:rsidP="003F29AF">
      <w:pPr>
        <w:pStyle w:val="Code"/>
      </w:pPr>
      <w:r>
        <w:t xml:space="preserve">            carname  mpg cyl disp  hp drat    wt  qsec vs am gear carb</w:t>
      </w:r>
    </w:p>
    <w:p w14:paraId="5D3F78CF" w14:textId="77777777" w:rsidR="003F29AF" w:rsidRDefault="003F29AF" w:rsidP="003F29AF">
      <w:pPr>
        <w:pStyle w:val="Code"/>
      </w:pPr>
      <w:r>
        <w:t>1         Mazda RX4 21.0   6  160 110 3.90 2.620 16.46  0  1    4    4</w:t>
      </w:r>
    </w:p>
    <w:p w14:paraId="670A8F2A" w14:textId="77777777" w:rsidR="003F29AF" w:rsidRDefault="003F29AF" w:rsidP="003F29AF">
      <w:pPr>
        <w:pStyle w:val="Code"/>
      </w:pPr>
      <w:r>
        <w:t>2     Mazda RX4 Wag 21.0   6  160 110 3.90 2.875 17.02  0  1    4    4</w:t>
      </w:r>
    </w:p>
    <w:p w14:paraId="1B2322AA" w14:textId="77777777" w:rsidR="003F29AF" w:rsidRDefault="003F29AF" w:rsidP="003F29AF">
      <w:pPr>
        <w:pStyle w:val="Code"/>
      </w:pPr>
      <w:r>
        <w:t>3        Datsun 710 22.8   4  108  93 3.85 2.320 18.61  1  1    4    1</w:t>
      </w:r>
    </w:p>
    <w:p w14:paraId="2DF59685" w14:textId="77777777" w:rsidR="003F29AF" w:rsidRDefault="003F29AF" w:rsidP="003F29AF">
      <w:pPr>
        <w:pStyle w:val="Code"/>
      </w:pPr>
      <w:r>
        <w:t>4    Hornet 4 Drive 21.4   6  258 110 3.08 3.215 19.44  1  0    3    1</w:t>
      </w:r>
    </w:p>
    <w:p w14:paraId="419C4016" w14:textId="77777777" w:rsidR="003F29AF" w:rsidRDefault="003F29AF" w:rsidP="003F29AF">
      <w:pPr>
        <w:pStyle w:val="Code"/>
      </w:pPr>
      <w:r>
        <w:t>5 Hornet Sportabout 18.7   8  360 175 3.15 3.440 17.02  0  0    3    2</w:t>
      </w:r>
    </w:p>
    <w:p w14:paraId="225368AE" w14:textId="77777777" w:rsidR="003F29AF" w:rsidRPr="00D16383" w:rsidRDefault="003F29AF" w:rsidP="003F29AF">
      <w:pPr>
        <w:pStyle w:val="Code"/>
      </w:pPr>
      <w:r>
        <w:t>6           Valiant 18.1   6  225 105 2.76 3.460 20.22  1  0    3    1</w:t>
      </w:r>
    </w:p>
    <w:p w14:paraId="74E3A922"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We can gain additional information from the new “carname” variable. For instance, each car may not be independent of the others; this variable contains information on both the </w:t>
      </w:r>
      <w:r>
        <w:rPr>
          <w:rFonts w:asciiTheme="minorHAnsi" w:hAnsiTheme="minorHAnsi" w:cstheme="minorHAnsi"/>
          <w:i/>
          <w:iCs/>
        </w:rPr>
        <w:t>make</w:t>
      </w:r>
      <w:r>
        <w:rPr>
          <w:rFonts w:asciiTheme="minorHAnsi" w:hAnsiTheme="minorHAnsi" w:cstheme="minorHAnsi"/>
        </w:rPr>
        <w:t xml:space="preserve"> and the </w:t>
      </w:r>
      <w:r>
        <w:rPr>
          <w:rFonts w:asciiTheme="minorHAnsi" w:hAnsiTheme="minorHAnsi" w:cstheme="minorHAnsi"/>
          <w:i/>
          <w:iCs/>
        </w:rPr>
        <w:t>model</w:t>
      </w:r>
      <w:r>
        <w:rPr>
          <w:rFonts w:asciiTheme="minorHAnsi" w:hAnsiTheme="minorHAnsi" w:cstheme="minorHAnsi"/>
        </w:rPr>
        <w:t xml:space="preserve"> of the car.</w:t>
      </w:r>
    </w:p>
    <w:p w14:paraId="5CDC79F5"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If we want to extract the first word from this string and place it in a new “make” variable, there are a couple ways we can do this:</w:t>
      </w:r>
    </w:p>
    <w:p w14:paraId="113F888B"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We can use regex commands and the grep() family of variables. While powerful, this approach has a steeper learning curve</w:t>
      </w:r>
    </w:p>
    <w:p w14:paraId="4D65FC7C"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We can use the stringr package, which is a part of the Tidyverse. (</w:t>
      </w:r>
      <w:hyperlink r:id="rId15" w:history="1">
        <w:r w:rsidRPr="006F4F2C">
          <w:rPr>
            <w:rStyle w:val="Hyperlink"/>
            <w:rFonts w:asciiTheme="minorHAnsi" w:hAnsiTheme="minorHAnsi" w:cstheme="minorHAnsi"/>
          </w:rPr>
          <w:t>https://stringr.tidyverse.org/</w:t>
        </w:r>
      </w:hyperlink>
      <w:r>
        <w:rPr>
          <w:rFonts w:asciiTheme="minorHAnsi" w:hAnsiTheme="minorHAnsi" w:cstheme="minorHAnsi"/>
        </w:rPr>
        <w:t>).</w:t>
      </w:r>
    </w:p>
    <w:p w14:paraId="5C93FF88" w14:textId="77777777" w:rsidR="003F29AF" w:rsidRDefault="003F29AF" w:rsidP="003F29AF">
      <w:pPr>
        <w:pStyle w:val="Code"/>
      </w:pPr>
      <w:r>
        <w:t>&gt; mtcars &lt;-</w:t>
      </w:r>
    </w:p>
    <w:p w14:paraId="34BEE01F" w14:textId="77777777" w:rsidR="003F29AF" w:rsidRDefault="003F29AF" w:rsidP="003F29AF">
      <w:pPr>
        <w:pStyle w:val="Code"/>
      </w:pPr>
      <w:r>
        <w:t>+   mtcars %&gt;%</w:t>
      </w:r>
    </w:p>
    <w:p w14:paraId="19A8C554" w14:textId="77777777" w:rsidR="003F29AF" w:rsidRDefault="003F29AF" w:rsidP="003F29AF">
      <w:pPr>
        <w:pStyle w:val="Code"/>
      </w:pPr>
      <w:r>
        <w:t>+   mutate(</w:t>
      </w:r>
    </w:p>
    <w:p w14:paraId="7AA6E69A" w14:textId="77777777" w:rsidR="003F29AF" w:rsidRDefault="003F29AF" w:rsidP="003F29AF">
      <w:pPr>
        <w:pStyle w:val="Code"/>
      </w:pPr>
      <w:r>
        <w:t>+     car_make = word(carname, 1),</w:t>
      </w:r>
    </w:p>
    <w:p w14:paraId="6FE99FE6" w14:textId="77777777" w:rsidR="003F29AF" w:rsidRDefault="003F29AF" w:rsidP="003F29AF">
      <w:pPr>
        <w:pStyle w:val="Code"/>
      </w:pPr>
      <w:r>
        <w:t>+     car_model = word(carname, 2, -1)</w:t>
      </w:r>
    </w:p>
    <w:p w14:paraId="70A8216E" w14:textId="77777777" w:rsidR="003F29AF" w:rsidRDefault="003F29AF" w:rsidP="003F29AF">
      <w:pPr>
        <w:pStyle w:val="Code"/>
      </w:pPr>
      <w:r>
        <w:t>+     )</w:t>
      </w:r>
    </w:p>
    <w:p w14:paraId="7D1761EF" w14:textId="77777777" w:rsidR="003F29AF" w:rsidRDefault="003F29AF" w:rsidP="003F29AF">
      <w:pPr>
        <w:pStyle w:val="Code"/>
      </w:pPr>
      <w:r>
        <w:lastRenderedPageBreak/>
        <w:t>&gt; mtcars %&gt;% select(carname, car_make, car_model)</w:t>
      </w:r>
    </w:p>
    <w:p w14:paraId="0514FA19" w14:textId="77777777" w:rsidR="003F29AF" w:rsidRDefault="003F29AF" w:rsidP="003F29AF">
      <w:pPr>
        <w:pStyle w:val="Code"/>
      </w:pPr>
      <w:r>
        <w:t># A tibble: 32 x 3</w:t>
      </w:r>
    </w:p>
    <w:p w14:paraId="10CB56B2" w14:textId="77777777" w:rsidR="003F29AF" w:rsidRDefault="003F29AF" w:rsidP="003F29AF">
      <w:pPr>
        <w:pStyle w:val="Code"/>
      </w:pPr>
      <w:r>
        <w:t xml:space="preserve">   carname           car_make car_model </w:t>
      </w:r>
    </w:p>
    <w:p w14:paraId="63C99453" w14:textId="77777777" w:rsidR="003F29AF" w:rsidRDefault="003F29AF" w:rsidP="003F29AF">
      <w:pPr>
        <w:pStyle w:val="Code"/>
      </w:pPr>
      <w:r>
        <w:t xml:space="preserve">   &lt;chr&gt;             &lt;chr&gt;    &lt;chr&gt;     </w:t>
      </w:r>
    </w:p>
    <w:p w14:paraId="474C0DB1" w14:textId="77777777" w:rsidR="003F29AF" w:rsidRDefault="003F29AF" w:rsidP="003F29AF">
      <w:pPr>
        <w:pStyle w:val="Code"/>
      </w:pPr>
      <w:r>
        <w:t xml:space="preserve"> 1 Mazda RX4         Mazda    RX4       </w:t>
      </w:r>
    </w:p>
    <w:p w14:paraId="4BB61B76" w14:textId="77777777" w:rsidR="003F29AF" w:rsidRDefault="003F29AF" w:rsidP="003F29AF">
      <w:pPr>
        <w:pStyle w:val="Code"/>
      </w:pPr>
      <w:r>
        <w:t xml:space="preserve"> 2 Mazda RX4 Wag     Mazda    RX4 Wag   </w:t>
      </w:r>
    </w:p>
    <w:p w14:paraId="244867BE" w14:textId="77777777" w:rsidR="003F29AF" w:rsidRDefault="003F29AF" w:rsidP="003F29AF">
      <w:pPr>
        <w:pStyle w:val="Code"/>
      </w:pPr>
      <w:r>
        <w:t xml:space="preserve"> 3 Datsun 710        Datsun   710       </w:t>
      </w:r>
    </w:p>
    <w:p w14:paraId="08C0B0C1" w14:textId="77777777" w:rsidR="003F29AF" w:rsidRDefault="003F29AF" w:rsidP="003F29AF">
      <w:pPr>
        <w:pStyle w:val="Code"/>
      </w:pPr>
      <w:r>
        <w:t xml:space="preserve"> 4 Hornet 4 Drive    Hornet   4 Drive   </w:t>
      </w:r>
    </w:p>
    <w:p w14:paraId="63498F96" w14:textId="77777777" w:rsidR="003F29AF" w:rsidRDefault="003F29AF" w:rsidP="003F29AF">
      <w:pPr>
        <w:pStyle w:val="Code"/>
      </w:pPr>
      <w:r>
        <w:t xml:space="preserve"> 5 Hornet Sportabout Hornet   Sportabout</w:t>
      </w:r>
    </w:p>
    <w:p w14:paraId="18166588" w14:textId="77777777" w:rsidR="003F29AF" w:rsidRDefault="003F29AF" w:rsidP="003F29AF">
      <w:pPr>
        <w:pStyle w:val="Code"/>
      </w:pPr>
      <w:r>
        <w:t xml:space="preserve"> 6 Valiant           Valiant  NA        </w:t>
      </w:r>
    </w:p>
    <w:p w14:paraId="2E41C56F" w14:textId="77777777" w:rsidR="003F29AF" w:rsidRDefault="003F29AF" w:rsidP="003F29AF">
      <w:pPr>
        <w:pStyle w:val="Code"/>
      </w:pPr>
      <w:r>
        <w:t xml:space="preserve"> 7 Duster 360        Duster   360       </w:t>
      </w:r>
    </w:p>
    <w:p w14:paraId="2C40018D" w14:textId="77777777" w:rsidR="003F29AF" w:rsidRDefault="003F29AF" w:rsidP="003F29AF">
      <w:pPr>
        <w:pStyle w:val="Code"/>
      </w:pPr>
      <w:r>
        <w:t xml:space="preserve"> 8 Merc 240D         Merc     240D      </w:t>
      </w:r>
    </w:p>
    <w:p w14:paraId="2E8849FA" w14:textId="77777777" w:rsidR="003F29AF" w:rsidRDefault="003F29AF" w:rsidP="003F29AF">
      <w:pPr>
        <w:pStyle w:val="Code"/>
      </w:pPr>
      <w:r>
        <w:t xml:space="preserve"> 9 Merc 230          Merc     230       </w:t>
      </w:r>
    </w:p>
    <w:p w14:paraId="3D8AC7CC" w14:textId="77777777" w:rsidR="003F29AF" w:rsidRDefault="003F29AF" w:rsidP="003F29AF">
      <w:pPr>
        <w:pStyle w:val="Code"/>
      </w:pPr>
      <w:r>
        <w:t xml:space="preserve">10 Merc 280          Merc     280       </w:t>
      </w:r>
    </w:p>
    <w:p w14:paraId="101FBDFF" w14:textId="77777777" w:rsidR="003F29AF" w:rsidRDefault="003F29AF" w:rsidP="003F29AF">
      <w:pPr>
        <w:pStyle w:val="Code"/>
      </w:pPr>
      <w:r>
        <w:t># ... with 22 more rows</w:t>
      </w:r>
    </w:p>
    <w:p w14:paraId="2CC88DCB"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This isn’t much use to us as several car makes have only one observation in this data set. However, we do see a couple things, such as: 1) Fiat generally has really good MPG, 2) Mercedes and Hornet generally have poorer MPG, and 3) Toyota has a car with the best MPG but also some cars with mediocre MPG.</w:t>
      </w:r>
    </w:p>
    <w:p w14:paraId="24F47A64" w14:textId="77777777" w:rsidR="003F29AF" w:rsidRPr="00A42746" w:rsidRDefault="003F29AF" w:rsidP="003F29AF">
      <w:pPr>
        <w:pStyle w:val="Code"/>
      </w:pPr>
      <w:r w:rsidRPr="00152CF0">
        <w:t>&gt; mtcars %&gt;% ggplot(aes(x=car_make, y = mpg)) + geom_boxplot()</w:t>
      </w:r>
    </w:p>
    <w:p w14:paraId="52081968" w14:textId="77777777" w:rsidR="003F29AF" w:rsidRPr="00152CF0" w:rsidRDefault="003F29AF" w:rsidP="003F29AF">
      <w:pPr>
        <w:pStyle w:val="Code"/>
      </w:pPr>
      <w:r w:rsidRPr="00152CF0">
        <w:rPr>
          <w:noProof/>
        </w:rPr>
        <w:drawing>
          <wp:inline distT="0" distB="0" distL="0" distR="0" wp14:anchorId="36B61F18" wp14:editId="03D3998A">
            <wp:extent cx="6515100" cy="32378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5100" cy="3237865"/>
                    </a:xfrm>
                    <a:prstGeom prst="rect">
                      <a:avLst/>
                    </a:prstGeom>
                  </pic:spPr>
                </pic:pic>
              </a:graphicData>
            </a:graphic>
          </wp:inline>
        </w:drawing>
      </w:r>
      <w:r w:rsidRPr="00152CF0">
        <w:rPr>
          <w:rFonts w:asciiTheme="minorHAnsi" w:hAnsiTheme="minorHAnsi"/>
        </w:rPr>
        <w:br/>
      </w:r>
    </w:p>
    <w:p w14:paraId="1BC384C6" w14:textId="77777777" w:rsidR="003F29AF" w:rsidRPr="00A42746" w:rsidRDefault="003F29AF" w:rsidP="00D16947">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b/>
          <w:bCs/>
        </w:rPr>
        <w:t>Factors</w:t>
      </w:r>
    </w:p>
    <w:p w14:paraId="36C9592D"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When creating a factor variable, the factor levels will be ordered either numerically or alphabetically.</w:t>
      </w:r>
    </w:p>
    <w:p w14:paraId="656EE47E"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We created “cyl.f”, a factor variable for the number of cylinders. The responses are 4, 6, and 8; we see that the factor variable is ordered numerically.</w:t>
      </w:r>
    </w:p>
    <w:p w14:paraId="6A40AB1C" w14:textId="77777777" w:rsidR="003F29AF" w:rsidRPr="00152CF0" w:rsidRDefault="003F29AF" w:rsidP="003F29AF">
      <w:pPr>
        <w:pStyle w:val="Code"/>
      </w:pPr>
      <w:r w:rsidRPr="00152CF0">
        <w:t>&gt; str(mtcars$cyl.f)</w:t>
      </w:r>
    </w:p>
    <w:p w14:paraId="4DF13C3E" w14:textId="77777777" w:rsidR="003F29AF" w:rsidRPr="00152CF0" w:rsidRDefault="003F29AF" w:rsidP="003F29AF">
      <w:pPr>
        <w:pStyle w:val="Code"/>
      </w:pPr>
      <w:r w:rsidRPr="00152CF0">
        <w:t xml:space="preserve"> Factor w/ 3 levels "4","6","8": 2 2 1 2 3 2 3 1 1 2 ...</w:t>
      </w:r>
    </w:p>
    <w:p w14:paraId="3AA10604"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lastRenderedPageBreak/>
        <w:t xml:space="preserve">If we perform a linear regression with dummy variables for these groups, we see that the estimated MPG for 4-cylinder cars is 26.66. The mean MPG for 6-cylinder cars is 6.92 </w:t>
      </w:r>
      <w:r>
        <w:rPr>
          <w:rFonts w:asciiTheme="minorHAnsi" w:hAnsiTheme="minorHAnsi" w:cstheme="minorHAnsi"/>
          <w:i/>
          <w:iCs/>
        </w:rPr>
        <w:t>lower</w:t>
      </w:r>
      <w:r>
        <w:rPr>
          <w:rFonts w:asciiTheme="minorHAnsi" w:hAnsiTheme="minorHAnsi" w:cstheme="minorHAnsi"/>
        </w:rPr>
        <w:t xml:space="preserve"> than for 4-cylinder cars (p&lt;.001); and the mean MPG for 8-cylinder cars is 11.56 </w:t>
      </w:r>
      <w:r>
        <w:rPr>
          <w:rFonts w:asciiTheme="minorHAnsi" w:hAnsiTheme="minorHAnsi" w:cstheme="minorHAnsi"/>
          <w:i/>
          <w:iCs/>
        </w:rPr>
        <w:t>lower</w:t>
      </w:r>
      <w:r>
        <w:rPr>
          <w:rFonts w:asciiTheme="minorHAnsi" w:hAnsiTheme="minorHAnsi" w:cstheme="minorHAnsi"/>
        </w:rPr>
        <w:t xml:space="preserve"> than for 4-cylinder cars (p&lt;.001).</w:t>
      </w:r>
    </w:p>
    <w:p w14:paraId="4E70AC15" w14:textId="77777777" w:rsidR="003F29AF" w:rsidRPr="00B522BE" w:rsidRDefault="003F29AF" w:rsidP="003F29AF">
      <w:pPr>
        <w:pStyle w:val="Code"/>
      </w:pPr>
      <w:r w:rsidRPr="00B522BE">
        <w:t>&gt; lm(mpg ~ cyl.f, data = mtcars) %&gt;%</w:t>
      </w:r>
    </w:p>
    <w:p w14:paraId="5386794B" w14:textId="77777777" w:rsidR="003F29AF" w:rsidRPr="00B522BE" w:rsidRDefault="003F29AF" w:rsidP="003F29AF">
      <w:pPr>
        <w:pStyle w:val="Code"/>
      </w:pPr>
      <w:r w:rsidRPr="00B522BE">
        <w:t>+   summary()</w:t>
      </w:r>
    </w:p>
    <w:p w14:paraId="68E82004" w14:textId="77777777" w:rsidR="003F29AF" w:rsidRPr="00B522BE" w:rsidRDefault="003F29AF" w:rsidP="003F29AF">
      <w:pPr>
        <w:pStyle w:val="Code"/>
      </w:pPr>
    </w:p>
    <w:p w14:paraId="2C211744" w14:textId="77777777" w:rsidR="003F29AF" w:rsidRPr="00B522BE" w:rsidRDefault="003F29AF" w:rsidP="003F29AF">
      <w:pPr>
        <w:pStyle w:val="Code"/>
      </w:pPr>
      <w:r w:rsidRPr="00B522BE">
        <w:t>Call:</w:t>
      </w:r>
    </w:p>
    <w:p w14:paraId="0C864F11" w14:textId="77777777" w:rsidR="003F29AF" w:rsidRPr="00B522BE" w:rsidRDefault="003F29AF" w:rsidP="003F29AF">
      <w:pPr>
        <w:pStyle w:val="Code"/>
      </w:pPr>
      <w:r w:rsidRPr="00B522BE">
        <w:t>lm(formula = mpg ~ cyl.f, data = mtcars)</w:t>
      </w:r>
    </w:p>
    <w:p w14:paraId="1793FDF8" w14:textId="77777777" w:rsidR="003F29AF" w:rsidRPr="00B522BE" w:rsidRDefault="003F29AF" w:rsidP="003F29AF">
      <w:pPr>
        <w:pStyle w:val="Code"/>
      </w:pPr>
    </w:p>
    <w:p w14:paraId="2382CED0" w14:textId="77777777" w:rsidR="003F29AF" w:rsidRPr="00B522BE" w:rsidRDefault="003F29AF" w:rsidP="003F29AF">
      <w:pPr>
        <w:pStyle w:val="Code"/>
      </w:pPr>
      <w:r w:rsidRPr="00B522BE">
        <w:t>Residuals:</w:t>
      </w:r>
    </w:p>
    <w:p w14:paraId="6C44D27C" w14:textId="77777777" w:rsidR="003F29AF" w:rsidRPr="00B522BE" w:rsidRDefault="003F29AF" w:rsidP="003F29AF">
      <w:pPr>
        <w:pStyle w:val="Code"/>
      </w:pPr>
      <w:r w:rsidRPr="00B522BE">
        <w:t xml:space="preserve">    Min      1Q  Median      3Q     Max </w:t>
      </w:r>
    </w:p>
    <w:p w14:paraId="274BBF7B" w14:textId="77777777" w:rsidR="003F29AF" w:rsidRPr="00B522BE" w:rsidRDefault="003F29AF" w:rsidP="003F29AF">
      <w:pPr>
        <w:pStyle w:val="Code"/>
      </w:pPr>
      <w:r w:rsidRPr="00B522BE">
        <w:t xml:space="preserve">-5.2636 -1.8357  0.0286  1.3893  7.2364 </w:t>
      </w:r>
    </w:p>
    <w:p w14:paraId="1FFDA2D5" w14:textId="77777777" w:rsidR="003F29AF" w:rsidRPr="00B522BE" w:rsidRDefault="003F29AF" w:rsidP="003F29AF">
      <w:pPr>
        <w:pStyle w:val="Code"/>
      </w:pPr>
    </w:p>
    <w:p w14:paraId="605C945A" w14:textId="77777777" w:rsidR="003F29AF" w:rsidRPr="00B522BE" w:rsidRDefault="003F29AF" w:rsidP="003F29AF">
      <w:pPr>
        <w:pStyle w:val="Code"/>
      </w:pPr>
      <w:r w:rsidRPr="00B522BE">
        <w:t>Coefficients:</w:t>
      </w:r>
    </w:p>
    <w:p w14:paraId="5AB42BC4" w14:textId="77777777" w:rsidR="003F29AF" w:rsidRPr="00B522BE" w:rsidRDefault="003F29AF" w:rsidP="003F29AF">
      <w:pPr>
        <w:pStyle w:val="Code"/>
      </w:pPr>
      <w:r w:rsidRPr="00B522BE">
        <w:t xml:space="preserve">            Estimate Std. Error t value Pr(&gt;|t|)    </w:t>
      </w:r>
    </w:p>
    <w:p w14:paraId="4CFFEDB2" w14:textId="77777777" w:rsidR="003F29AF" w:rsidRPr="00B522BE" w:rsidRDefault="003F29AF" w:rsidP="003F29AF">
      <w:pPr>
        <w:pStyle w:val="Code"/>
      </w:pPr>
      <w:r w:rsidRPr="00B522BE">
        <w:t>(Intercept)  26.6636     0.9718  27.437  &lt; 2e-16 ***</w:t>
      </w:r>
    </w:p>
    <w:p w14:paraId="114EAA4C" w14:textId="77777777" w:rsidR="003F29AF" w:rsidRPr="00B522BE" w:rsidRDefault="003F29AF" w:rsidP="003F29AF">
      <w:pPr>
        <w:pStyle w:val="Code"/>
      </w:pPr>
      <w:r w:rsidRPr="00B522BE">
        <w:t>cyl.f6       -6.9208     1.5583  -4.441 0.000119 ***</w:t>
      </w:r>
    </w:p>
    <w:p w14:paraId="11E7D6EA" w14:textId="77777777" w:rsidR="003F29AF" w:rsidRPr="00B522BE" w:rsidRDefault="003F29AF" w:rsidP="003F29AF">
      <w:pPr>
        <w:pStyle w:val="Code"/>
      </w:pPr>
      <w:r w:rsidRPr="00B522BE">
        <w:t>cyl.f8      -11.5636     1.2986  -8.905 8.57e-10 ***</w:t>
      </w:r>
    </w:p>
    <w:p w14:paraId="062C966B" w14:textId="77777777" w:rsidR="003F29AF" w:rsidRPr="00B522BE" w:rsidRDefault="003F29AF" w:rsidP="003F29AF">
      <w:pPr>
        <w:pStyle w:val="Code"/>
      </w:pPr>
      <w:r w:rsidRPr="00B522BE">
        <w:t>---</w:t>
      </w:r>
    </w:p>
    <w:p w14:paraId="77933E51" w14:textId="77777777" w:rsidR="003F29AF" w:rsidRPr="00B522BE" w:rsidRDefault="003F29AF" w:rsidP="003F29AF">
      <w:pPr>
        <w:pStyle w:val="Code"/>
      </w:pPr>
      <w:r w:rsidRPr="00B522BE">
        <w:t>Signif. codes:  0 ‘***’ 0.001 ‘**’ 0.01 ‘*’ 0.05 ‘.’ 0.1 ‘ ’ 1</w:t>
      </w:r>
    </w:p>
    <w:p w14:paraId="66CA9326" w14:textId="77777777" w:rsidR="003F29AF" w:rsidRPr="00B522BE" w:rsidRDefault="003F29AF" w:rsidP="003F29AF">
      <w:pPr>
        <w:pStyle w:val="Code"/>
      </w:pPr>
    </w:p>
    <w:p w14:paraId="047BFE09" w14:textId="77777777" w:rsidR="003F29AF" w:rsidRPr="00B522BE" w:rsidRDefault="003F29AF" w:rsidP="003F29AF">
      <w:pPr>
        <w:pStyle w:val="Code"/>
      </w:pPr>
      <w:r w:rsidRPr="00B522BE">
        <w:t>Residual standard error: 3.223 on 29 degrees of freedom</w:t>
      </w:r>
    </w:p>
    <w:p w14:paraId="23CD61F5" w14:textId="77777777" w:rsidR="003F29AF" w:rsidRPr="00B522BE" w:rsidRDefault="003F29AF" w:rsidP="003F29AF">
      <w:pPr>
        <w:pStyle w:val="Code"/>
      </w:pPr>
      <w:r w:rsidRPr="00B522BE">
        <w:t>Multiple R-squared:  0.7325,</w:t>
      </w:r>
      <w:r w:rsidRPr="00B522BE">
        <w:tab/>
        <w:t xml:space="preserve">Adjusted R-squared:  0.714 </w:t>
      </w:r>
    </w:p>
    <w:p w14:paraId="1933C0CF" w14:textId="77777777" w:rsidR="003F29AF" w:rsidRPr="00B522BE" w:rsidRDefault="003F29AF" w:rsidP="003F29AF">
      <w:pPr>
        <w:pStyle w:val="Code"/>
      </w:pPr>
      <w:r w:rsidRPr="00B522BE">
        <w:t>F-statistic:  39.7 on 2 and 29 DF,  p-value: 4.979e-09</w:t>
      </w:r>
    </w:p>
    <w:p w14:paraId="71787FA4"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Suppose we want 8-cylinder to be the reference group. We can accomplish this recoding two ways.</w:t>
      </w:r>
    </w:p>
    <w:p w14:paraId="36C5AA7E"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First, we can manually recode all values. This is done by specifying “levels =” when creating the factor.</w:t>
      </w:r>
    </w:p>
    <w:p w14:paraId="582A7D9C"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Second, we can simply change the reference category using the relevel() function with the “ref =” option.</w:t>
      </w:r>
    </w:p>
    <w:p w14:paraId="7121C1B4"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There’s a subtle difference between these two methods, as you can see below.</w:t>
      </w:r>
    </w:p>
    <w:p w14:paraId="37111625" w14:textId="77777777" w:rsidR="003F29AF" w:rsidRPr="00B522BE" w:rsidRDefault="003F29AF" w:rsidP="003F29AF">
      <w:pPr>
        <w:pStyle w:val="Code"/>
      </w:pPr>
      <w:r w:rsidRPr="00B522BE">
        <w:t>&gt; mtcars &lt;-</w:t>
      </w:r>
    </w:p>
    <w:p w14:paraId="258B57BE" w14:textId="77777777" w:rsidR="003F29AF" w:rsidRPr="00B522BE" w:rsidRDefault="003F29AF" w:rsidP="003F29AF">
      <w:pPr>
        <w:pStyle w:val="Code"/>
      </w:pPr>
      <w:r w:rsidRPr="00B522BE">
        <w:t>+   mtcars %&gt;%</w:t>
      </w:r>
    </w:p>
    <w:p w14:paraId="6DB1E6BE" w14:textId="77777777" w:rsidR="003F29AF" w:rsidRPr="00B522BE" w:rsidRDefault="003F29AF" w:rsidP="003F29AF">
      <w:pPr>
        <w:pStyle w:val="Code"/>
      </w:pPr>
      <w:r w:rsidRPr="00B522BE">
        <w:t>+   mutate(</w:t>
      </w:r>
    </w:p>
    <w:p w14:paraId="5CEDF53E" w14:textId="77777777" w:rsidR="003F29AF" w:rsidRPr="00B522BE" w:rsidRDefault="003F29AF" w:rsidP="003F29AF">
      <w:pPr>
        <w:pStyle w:val="Code"/>
      </w:pPr>
      <w:r w:rsidRPr="00B522BE">
        <w:t>+     cyl.rf1 = factor(cyl, levels = c(8, 6, 4)),</w:t>
      </w:r>
    </w:p>
    <w:p w14:paraId="2FE62CDB" w14:textId="77777777" w:rsidR="003F29AF" w:rsidRPr="00B522BE" w:rsidRDefault="003F29AF" w:rsidP="003F29AF">
      <w:pPr>
        <w:pStyle w:val="Code"/>
      </w:pPr>
      <w:r w:rsidRPr="00B522BE">
        <w:t>+     cyl.rf2 = relevel(cyl.f, ref = "8")</w:t>
      </w:r>
    </w:p>
    <w:p w14:paraId="2C53A587" w14:textId="77777777" w:rsidR="003F29AF" w:rsidRDefault="003F29AF" w:rsidP="003F29AF">
      <w:pPr>
        <w:pStyle w:val="Code"/>
      </w:pPr>
      <w:r w:rsidRPr="00B522BE">
        <w:t>+     )</w:t>
      </w:r>
    </w:p>
    <w:p w14:paraId="2001E8F6" w14:textId="77777777" w:rsidR="003F29AF" w:rsidRPr="00B522BE" w:rsidRDefault="003F29AF" w:rsidP="003F29AF">
      <w:pPr>
        <w:pStyle w:val="Code"/>
      </w:pPr>
    </w:p>
    <w:p w14:paraId="0452F2B2" w14:textId="77777777" w:rsidR="003F29AF" w:rsidRPr="00B522BE" w:rsidRDefault="003F29AF" w:rsidP="003F29AF">
      <w:pPr>
        <w:pStyle w:val="Code"/>
      </w:pPr>
      <w:r w:rsidRPr="00B522BE">
        <w:t>&gt; mtcars %&gt;%</w:t>
      </w:r>
    </w:p>
    <w:p w14:paraId="7D355B85" w14:textId="77777777" w:rsidR="003F29AF" w:rsidRPr="00B522BE" w:rsidRDefault="003F29AF" w:rsidP="003F29AF">
      <w:pPr>
        <w:pStyle w:val="Code"/>
      </w:pPr>
      <w:r w:rsidRPr="00B522BE">
        <w:t>+   select(starts_with("cyl.rf")) %&gt;%</w:t>
      </w:r>
    </w:p>
    <w:p w14:paraId="0304FAC0" w14:textId="77777777" w:rsidR="003F29AF" w:rsidRPr="00B522BE" w:rsidRDefault="003F29AF" w:rsidP="003F29AF">
      <w:pPr>
        <w:pStyle w:val="Code"/>
      </w:pPr>
      <w:r w:rsidRPr="00B522BE">
        <w:t>+   str()</w:t>
      </w:r>
    </w:p>
    <w:p w14:paraId="71144DEC" w14:textId="77777777" w:rsidR="003F29AF" w:rsidRPr="00B522BE" w:rsidRDefault="003F29AF" w:rsidP="003F29AF">
      <w:pPr>
        <w:pStyle w:val="Code"/>
      </w:pPr>
      <w:r w:rsidRPr="00B522BE">
        <w:t>tibble [32 x 2] (S3: tbl_df/tbl/data.frame)</w:t>
      </w:r>
    </w:p>
    <w:p w14:paraId="32FE3D17" w14:textId="77777777" w:rsidR="003F29AF" w:rsidRPr="00B522BE" w:rsidRDefault="003F29AF" w:rsidP="003F29AF">
      <w:pPr>
        <w:pStyle w:val="Code"/>
      </w:pPr>
      <w:r w:rsidRPr="00B522BE">
        <w:t xml:space="preserve"> $ cyl.rf1: Factor w/ 3 levels "8","6","4": 2 2 3 2 1 2 1 3 3 2 ...</w:t>
      </w:r>
    </w:p>
    <w:p w14:paraId="5E7A6A8E" w14:textId="77777777" w:rsidR="003F29AF" w:rsidRPr="00B522BE" w:rsidRDefault="003F29AF" w:rsidP="003F29AF">
      <w:pPr>
        <w:pStyle w:val="Code"/>
      </w:pPr>
      <w:r w:rsidRPr="00B522BE">
        <w:t xml:space="preserve"> $ cyl.rf2: Factor w/ 3 levels "8","4","6": 3 3 2 3 1 3 1 2 2 3 ...</w:t>
      </w:r>
    </w:p>
    <w:p w14:paraId="1956A334"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However, our regression results will not be affected by this.</w:t>
      </w:r>
    </w:p>
    <w:p w14:paraId="2BBFBEA9" w14:textId="77777777" w:rsidR="003F29AF" w:rsidRDefault="003F29AF" w:rsidP="003F29AF">
      <w:pPr>
        <w:pStyle w:val="Code"/>
      </w:pPr>
      <w:r>
        <w:t>&gt; lm(mpg ~ cyl.rf1, data = mtcars) %&gt;%</w:t>
      </w:r>
    </w:p>
    <w:p w14:paraId="760218C8" w14:textId="77777777" w:rsidR="003F29AF" w:rsidRDefault="003F29AF" w:rsidP="003F29AF">
      <w:pPr>
        <w:pStyle w:val="Code"/>
      </w:pPr>
      <w:r>
        <w:lastRenderedPageBreak/>
        <w:t>+   summary()</w:t>
      </w:r>
    </w:p>
    <w:p w14:paraId="497DA41F" w14:textId="77777777" w:rsidR="003F29AF" w:rsidRDefault="003F29AF" w:rsidP="003F29AF">
      <w:pPr>
        <w:pStyle w:val="Code"/>
      </w:pPr>
    </w:p>
    <w:p w14:paraId="740E0FA7" w14:textId="77777777" w:rsidR="003F29AF" w:rsidRDefault="003F29AF" w:rsidP="003F29AF">
      <w:pPr>
        <w:pStyle w:val="Code"/>
      </w:pPr>
      <w:r>
        <w:t>Call:</w:t>
      </w:r>
    </w:p>
    <w:p w14:paraId="5A7B6411" w14:textId="77777777" w:rsidR="003F29AF" w:rsidRDefault="003F29AF" w:rsidP="003F29AF">
      <w:pPr>
        <w:pStyle w:val="Code"/>
      </w:pPr>
      <w:r>
        <w:t>lm(formula = mpg ~ cyl.rf1, data = mtcars)</w:t>
      </w:r>
    </w:p>
    <w:p w14:paraId="4ABAB751" w14:textId="77777777" w:rsidR="003F29AF" w:rsidRDefault="003F29AF" w:rsidP="003F29AF">
      <w:pPr>
        <w:pStyle w:val="Code"/>
      </w:pPr>
    </w:p>
    <w:p w14:paraId="781781C7" w14:textId="77777777" w:rsidR="003F29AF" w:rsidRDefault="003F29AF" w:rsidP="003F29AF">
      <w:pPr>
        <w:pStyle w:val="Code"/>
      </w:pPr>
      <w:r>
        <w:t>Residuals:</w:t>
      </w:r>
    </w:p>
    <w:p w14:paraId="38DAA9F4" w14:textId="77777777" w:rsidR="003F29AF" w:rsidRDefault="003F29AF" w:rsidP="003F29AF">
      <w:pPr>
        <w:pStyle w:val="Code"/>
      </w:pPr>
      <w:r>
        <w:t xml:space="preserve">    Min      1Q  Median      3Q     Max </w:t>
      </w:r>
    </w:p>
    <w:p w14:paraId="37B6B674" w14:textId="77777777" w:rsidR="003F29AF" w:rsidRDefault="003F29AF" w:rsidP="003F29AF">
      <w:pPr>
        <w:pStyle w:val="Code"/>
      </w:pPr>
      <w:r>
        <w:t xml:space="preserve">-5.2636 -1.8357  0.0286  1.3893  7.2364 </w:t>
      </w:r>
    </w:p>
    <w:p w14:paraId="77825E8C" w14:textId="77777777" w:rsidR="003F29AF" w:rsidRDefault="003F29AF" w:rsidP="003F29AF">
      <w:pPr>
        <w:pStyle w:val="Code"/>
      </w:pPr>
    </w:p>
    <w:p w14:paraId="5F721BF7" w14:textId="77777777" w:rsidR="003F29AF" w:rsidRDefault="003F29AF" w:rsidP="003F29AF">
      <w:pPr>
        <w:pStyle w:val="Code"/>
      </w:pPr>
      <w:r>
        <w:t>Coefficients:</w:t>
      </w:r>
    </w:p>
    <w:p w14:paraId="37A7BD5B" w14:textId="77777777" w:rsidR="003F29AF" w:rsidRDefault="003F29AF" w:rsidP="003F29AF">
      <w:pPr>
        <w:pStyle w:val="Code"/>
      </w:pPr>
      <w:r>
        <w:t xml:space="preserve">            Estimate Std. Error t value Pr(&gt;|t|)    </w:t>
      </w:r>
    </w:p>
    <w:p w14:paraId="391811BE" w14:textId="77777777" w:rsidR="003F29AF" w:rsidRDefault="003F29AF" w:rsidP="003F29AF">
      <w:pPr>
        <w:pStyle w:val="Code"/>
      </w:pPr>
      <w:r>
        <w:t>(Intercept)  15.1000     0.8614  17.529  &lt; 2e-16 ***</w:t>
      </w:r>
    </w:p>
    <w:p w14:paraId="6B6D7D03" w14:textId="77777777" w:rsidR="003F29AF" w:rsidRDefault="003F29AF" w:rsidP="003F29AF">
      <w:pPr>
        <w:pStyle w:val="Code"/>
      </w:pPr>
      <w:r>
        <w:t xml:space="preserve">cyl.rf16      4.6429     1.4920   3.112  0.00415 ** </w:t>
      </w:r>
    </w:p>
    <w:p w14:paraId="6261D7DF" w14:textId="77777777" w:rsidR="003F29AF" w:rsidRDefault="003F29AF" w:rsidP="003F29AF">
      <w:pPr>
        <w:pStyle w:val="Code"/>
      </w:pPr>
      <w:r>
        <w:t>cyl.rf14     11.5636     1.2986   8.905 8.57e-10 ***</w:t>
      </w:r>
    </w:p>
    <w:p w14:paraId="5EA3628C" w14:textId="77777777" w:rsidR="003F29AF" w:rsidRDefault="003F29AF" w:rsidP="003F29AF">
      <w:pPr>
        <w:pStyle w:val="Code"/>
      </w:pPr>
      <w:r>
        <w:t>---</w:t>
      </w:r>
    </w:p>
    <w:p w14:paraId="3D087B36" w14:textId="77777777" w:rsidR="003F29AF" w:rsidRDefault="003F29AF" w:rsidP="003F29AF">
      <w:pPr>
        <w:pStyle w:val="Code"/>
      </w:pPr>
      <w:r>
        <w:t>Signif. codes:  0 ‘***’ 0.001 ‘**’ 0.01 ‘*’ 0.05 ‘.’ 0.1 ‘ ’ 1</w:t>
      </w:r>
    </w:p>
    <w:p w14:paraId="096BA51B" w14:textId="77777777" w:rsidR="003F29AF" w:rsidRDefault="003F29AF" w:rsidP="003F29AF">
      <w:pPr>
        <w:pStyle w:val="Code"/>
      </w:pPr>
    </w:p>
    <w:p w14:paraId="01A9B229" w14:textId="77777777" w:rsidR="003F29AF" w:rsidRDefault="003F29AF" w:rsidP="003F29AF">
      <w:pPr>
        <w:pStyle w:val="Code"/>
      </w:pPr>
      <w:r>
        <w:t>Residual standard error: 3.223 on 29 degrees of freedom</w:t>
      </w:r>
    </w:p>
    <w:p w14:paraId="66248EF5" w14:textId="77777777" w:rsidR="003F29AF" w:rsidRDefault="003F29AF" w:rsidP="003F29AF">
      <w:pPr>
        <w:pStyle w:val="Code"/>
      </w:pPr>
      <w:r>
        <w:t>Multiple R-squared:  0.7325,</w:t>
      </w:r>
      <w:r>
        <w:tab/>
        <w:t xml:space="preserve">Adjusted R-squared:  0.714 </w:t>
      </w:r>
    </w:p>
    <w:p w14:paraId="238D3276" w14:textId="77777777" w:rsidR="003F29AF" w:rsidRDefault="003F29AF" w:rsidP="003F29AF">
      <w:pPr>
        <w:pStyle w:val="Code"/>
      </w:pPr>
      <w:r>
        <w:t>F-statistic:  39.7 on 2 and 29 DF,  p-value: 4.979e-09</w:t>
      </w:r>
    </w:p>
    <w:p w14:paraId="7AD5958E" w14:textId="77777777" w:rsidR="003F29AF" w:rsidRDefault="003F29AF" w:rsidP="003F29AF">
      <w:pPr>
        <w:pStyle w:val="Code"/>
      </w:pPr>
    </w:p>
    <w:p w14:paraId="6ED76DBB" w14:textId="77777777" w:rsidR="003F29AF" w:rsidRDefault="003F29AF" w:rsidP="003F29AF">
      <w:pPr>
        <w:pStyle w:val="Code"/>
      </w:pPr>
      <w:r>
        <w:t>&gt; lm(mpg ~ cyl.rf2, data = mtcars) %&gt;%</w:t>
      </w:r>
    </w:p>
    <w:p w14:paraId="59999698" w14:textId="77777777" w:rsidR="003F29AF" w:rsidRDefault="003F29AF" w:rsidP="003F29AF">
      <w:pPr>
        <w:pStyle w:val="Code"/>
      </w:pPr>
      <w:r>
        <w:t>+   summary()</w:t>
      </w:r>
    </w:p>
    <w:p w14:paraId="74332234" w14:textId="77777777" w:rsidR="003F29AF" w:rsidRDefault="003F29AF" w:rsidP="003F29AF">
      <w:pPr>
        <w:pStyle w:val="Code"/>
      </w:pPr>
    </w:p>
    <w:p w14:paraId="68B40EB0" w14:textId="77777777" w:rsidR="003F29AF" w:rsidRDefault="003F29AF" w:rsidP="003F29AF">
      <w:pPr>
        <w:pStyle w:val="Code"/>
      </w:pPr>
      <w:r>
        <w:t>Call:</w:t>
      </w:r>
    </w:p>
    <w:p w14:paraId="5EA4620F" w14:textId="77777777" w:rsidR="003F29AF" w:rsidRDefault="003F29AF" w:rsidP="003F29AF">
      <w:pPr>
        <w:pStyle w:val="Code"/>
      </w:pPr>
      <w:r>
        <w:t>lm(formula = mpg ~ cyl.rf2, data = mtcars)</w:t>
      </w:r>
    </w:p>
    <w:p w14:paraId="6352B768" w14:textId="77777777" w:rsidR="003F29AF" w:rsidRDefault="003F29AF" w:rsidP="003F29AF">
      <w:pPr>
        <w:pStyle w:val="Code"/>
      </w:pPr>
    </w:p>
    <w:p w14:paraId="77530870" w14:textId="77777777" w:rsidR="003F29AF" w:rsidRDefault="003F29AF" w:rsidP="003F29AF">
      <w:pPr>
        <w:pStyle w:val="Code"/>
      </w:pPr>
      <w:r>
        <w:t>Residuals:</w:t>
      </w:r>
    </w:p>
    <w:p w14:paraId="4777B3F6" w14:textId="77777777" w:rsidR="003F29AF" w:rsidRDefault="003F29AF" w:rsidP="003F29AF">
      <w:pPr>
        <w:pStyle w:val="Code"/>
      </w:pPr>
      <w:r>
        <w:t xml:space="preserve">    Min      1Q  Median      3Q     Max </w:t>
      </w:r>
    </w:p>
    <w:p w14:paraId="563FC732" w14:textId="77777777" w:rsidR="003F29AF" w:rsidRDefault="003F29AF" w:rsidP="003F29AF">
      <w:pPr>
        <w:pStyle w:val="Code"/>
      </w:pPr>
      <w:r>
        <w:t xml:space="preserve">-5.2636 -1.8357  0.0286  1.3893  7.2364 </w:t>
      </w:r>
    </w:p>
    <w:p w14:paraId="67C9B968" w14:textId="77777777" w:rsidR="003F29AF" w:rsidRDefault="003F29AF" w:rsidP="003F29AF">
      <w:pPr>
        <w:pStyle w:val="Code"/>
      </w:pPr>
    </w:p>
    <w:p w14:paraId="40DAA85E" w14:textId="77777777" w:rsidR="003F29AF" w:rsidRDefault="003F29AF" w:rsidP="003F29AF">
      <w:pPr>
        <w:pStyle w:val="Code"/>
      </w:pPr>
      <w:r>
        <w:t>Coefficients:</w:t>
      </w:r>
    </w:p>
    <w:p w14:paraId="1F79F2F8" w14:textId="77777777" w:rsidR="003F29AF" w:rsidRDefault="003F29AF" w:rsidP="003F29AF">
      <w:pPr>
        <w:pStyle w:val="Code"/>
      </w:pPr>
      <w:r>
        <w:t xml:space="preserve">            Estimate Std. Error t value Pr(&gt;|t|)    </w:t>
      </w:r>
    </w:p>
    <w:p w14:paraId="246ADF40" w14:textId="77777777" w:rsidR="003F29AF" w:rsidRDefault="003F29AF" w:rsidP="003F29AF">
      <w:pPr>
        <w:pStyle w:val="Code"/>
      </w:pPr>
      <w:r>
        <w:t>(Intercept)  15.1000     0.8614  17.529  &lt; 2e-16 ***</w:t>
      </w:r>
    </w:p>
    <w:p w14:paraId="330354D8" w14:textId="77777777" w:rsidR="003F29AF" w:rsidRDefault="003F29AF" w:rsidP="003F29AF">
      <w:pPr>
        <w:pStyle w:val="Code"/>
      </w:pPr>
      <w:r>
        <w:t>cyl.rf24     11.5636     1.2986   8.905 8.57e-10 ***</w:t>
      </w:r>
    </w:p>
    <w:p w14:paraId="21DABDF5" w14:textId="77777777" w:rsidR="003F29AF" w:rsidRDefault="003F29AF" w:rsidP="003F29AF">
      <w:pPr>
        <w:pStyle w:val="Code"/>
      </w:pPr>
      <w:r>
        <w:t xml:space="preserve">cyl.rf26      4.6429     1.4920   3.112  0.00415 ** </w:t>
      </w:r>
    </w:p>
    <w:p w14:paraId="5FB63186" w14:textId="77777777" w:rsidR="003F29AF" w:rsidRDefault="003F29AF" w:rsidP="003F29AF">
      <w:pPr>
        <w:pStyle w:val="Code"/>
      </w:pPr>
      <w:r>
        <w:t>---</w:t>
      </w:r>
    </w:p>
    <w:p w14:paraId="6B96D37E" w14:textId="77777777" w:rsidR="003F29AF" w:rsidRDefault="003F29AF" w:rsidP="003F29AF">
      <w:pPr>
        <w:pStyle w:val="Code"/>
      </w:pPr>
      <w:r>
        <w:t>Signif. codes:  0 ‘***’ 0.001 ‘**’ 0.01 ‘*’ 0.05 ‘.’ 0.1 ‘ ’ 1</w:t>
      </w:r>
    </w:p>
    <w:p w14:paraId="143C859B" w14:textId="77777777" w:rsidR="003F29AF" w:rsidRDefault="003F29AF" w:rsidP="003F29AF">
      <w:pPr>
        <w:pStyle w:val="Code"/>
      </w:pPr>
    </w:p>
    <w:p w14:paraId="70DE5676" w14:textId="77777777" w:rsidR="003F29AF" w:rsidRDefault="003F29AF" w:rsidP="003F29AF">
      <w:pPr>
        <w:pStyle w:val="Code"/>
      </w:pPr>
      <w:r>
        <w:t>Residual standard error: 3.223 on 29 degrees of freedom</w:t>
      </w:r>
    </w:p>
    <w:p w14:paraId="1CA7CDD4" w14:textId="77777777" w:rsidR="003F29AF" w:rsidRDefault="003F29AF" w:rsidP="003F29AF">
      <w:pPr>
        <w:pStyle w:val="Code"/>
      </w:pPr>
      <w:r>
        <w:t>Multiple R-squared:  0.7325,</w:t>
      </w:r>
      <w:r>
        <w:tab/>
        <w:t xml:space="preserve">Adjusted R-squared:  0.714 </w:t>
      </w:r>
    </w:p>
    <w:p w14:paraId="6C8FF34A" w14:textId="77777777" w:rsidR="003F29AF" w:rsidRDefault="003F29AF" w:rsidP="003F29AF">
      <w:pPr>
        <w:pStyle w:val="Code"/>
      </w:pPr>
      <w:r>
        <w:t>F-statistic:  39.7 on 2 and 29 DF,  p-value: 4.979e-09</w:t>
      </w:r>
    </w:p>
    <w:p w14:paraId="69753D57" w14:textId="77777777" w:rsidR="003F29AF" w:rsidRDefault="003F29AF" w:rsidP="003F29AF">
      <w:pPr>
        <w:pStyle w:val="Code"/>
      </w:pPr>
    </w:p>
    <w:p w14:paraId="51BF1C54" w14:textId="77777777" w:rsidR="003F29AF" w:rsidRPr="00734CE1" w:rsidRDefault="003F29AF" w:rsidP="003F29AF">
      <w:pPr>
        <w:pStyle w:val="Quick10"/>
        <w:numPr>
          <w:ilvl w:val="0"/>
          <w:numId w:val="0"/>
        </w:numPr>
        <w:rPr>
          <w:rFonts w:asciiTheme="minorHAnsi" w:hAnsiTheme="minorHAnsi" w:cstheme="minorHAnsi"/>
        </w:rPr>
      </w:pPr>
    </w:p>
    <w:p w14:paraId="2BAEA7AC" w14:textId="77777777" w:rsidR="003F29AF" w:rsidRPr="00734CE1" w:rsidRDefault="003F29AF" w:rsidP="003F29AF">
      <w:pPr>
        <w:pStyle w:val="Quick10"/>
        <w:numPr>
          <w:ilvl w:val="0"/>
          <w:numId w:val="0"/>
        </w:numPr>
        <w:ind w:left="360" w:hanging="360"/>
        <w:rPr>
          <w:rFonts w:asciiTheme="minorHAnsi" w:hAnsiTheme="minorHAnsi" w:cstheme="minorHAnsi"/>
        </w:rPr>
      </w:pPr>
    </w:p>
    <w:p w14:paraId="66632D33" w14:textId="77777777" w:rsidR="003F29AF" w:rsidRPr="00734CE1" w:rsidRDefault="003F29AF" w:rsidP="003F29AF">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p w14:paraId="3942489F" w14:textId="77777777" w:rsidR="001321DA" w:rsidRPr="00FC2367" w:rsidRDefault="003F29AF" w:rsidP="003F29AF">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r w:rsidRPr="00734CE1">
        <w:rPr>
          <w:rFonts w:asciiTheme="minorHAnsi" w:hAnsiTheme="minorHAnsi" w:cstheme="minorHAnsi"/>
          <w:b/>
          <w:sz w:val="28"/>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71"/>
      </w:tblGrid>
      <w:tr w:rsidR="001321DA" w:rsidRPr="00103D92" w14:paraId="50134730" w14:textId="77777777" w:rsidTr="00067073">
        <w:trPr>
          <w:trHeight w:val="450"/>
        </w:trPr>
        <w:tc>
          <w:tcPr>
            <w:tcW w:w="3892" w:type="dxa"/>
            <w:tcBorders>
              <w:top w:val="nil"/>
              <w:left w:val="nil"/>
              <w:bottom w:val="nil"/>
              <w:right w:val="nil"/>
            </w:tcBorders>
            <w:shd w:val="clear" w:color="000000" w:fill="BFBFBF"/>
            <w:noWrap/>
            <w:vAlign w:val="center"/>
            <w:hideMark/>
          </w:tcPr>
          <w:p w14:paraId="3EE8CABD" w14:textId="25F198DF" w:rsidR="001321DA" w:rsidRPr="00103D92" w:rsidRDefault="001321DA" w:rsidP="00067073">
            <w:pPr>
              <w:rPr>
                <w:rFonts w:ascii="Tahoma" w:eastAsia="Times New Roman" w:hAnsi="Tahoma" w:cs="Tahoma"/>
                <w:b/>
                <w:bCs/>
                <w:color w:val="000000"/>
              </w:rPr>
            </w:pPr>
            <w:r w:rsidRPr="00E06C02">
              <w:rPr>
                <w:rFonts w:ascii="Tahoma" w:eastAsia="Times New Roman" w:hAnsi="Tahoma" w:cs="Tahoma"/>
                <w:b/>
                <w:bCs/>
                <w:color w:val="000000"/>
                <w:sz w:val="22"/>
                <w:szCs w:val="18"/>
              </w:rPr>
              <w:lastRenderedPageBreak/>
              <w:t xml:space="preserve">Lab </w:t>
            </w:r>
            <w:r>
              <w:rPr>
                <w:rFonts w:ascii="Tahoma" w:eastAsia="Times New Roman" w:hAnsi="Tahoma" w:cs="Tahoma"/>
                <w:b/>
                <w:bCs/>
                <w:color w:val="000000"/>
                <w:sz w:val="22"/>
                <w:szCs w:val="18"/>
              </w:rPr>
              <w:t>4</w:t>
            </w:r>
            <w:r w:rsidRPr="00E06C02">
              <w:rPr>
                <w:rFonts w:ascii="Tahoma" w:eastAsia="Times New Roman" w:hAnsi="Tahoma" w:cs="Tahoma"/>
                <w:b/>
                <w:bCs/>
                <w:color w:val="000000"/>
                <w:sz w:val="22"/>
                <w:szCs w:val="18"/>
              </w:rPr>
              <w:t xml:space="preserve">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03B67960" w14:textId="77777777" w:rsidR="001321DA" w:rsidRPr="00103D92" w:rsidRDefault="001321DA" w:rsidP="00067073">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0A5AFAA5" w14:textId="77777777" w:rsidR="001321DA" w:rsidRPr="00103D92" w:rsidRDefault="001321DA" w:rsidP="00067073">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5F4E4A35" w14:textId="77777777" w:rsidR="001321DA" w:rsidRPr="00103D92" w:rsidRDefault="001321DA" w:rsidP="00067073">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5981AAEB" w14:textId="77777777" w:rsidR="001321DA" w:rsidRPr="00103D92" w:rsidRDefault="001321DA" w:rsidP="00067073">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5E86E724" w14:textId="77777777" w:rsidR="001321DA" w:rsidRPr="00103D92" w:rsidRDefault="001321DA" w:rsidP="00067073">
            <w:pPr>
              <w:jc w:val="right"/>
              <w:rPr>
                <w:rFonts w:ascii="Calibri" w:eastAsia="Times New Roman" w:hAnsi="Calibri" w:cs="Calibri"/>
                <w:color w:val="000000"/>
              </w:rPr>
            </w:pPr>
          </w:p>
        </w:tc>
        <w:tc>
          <w:tcPr>
            <w:tcW w:w="266" w:type="dxa"/>
            <w:tcBorders>
              <w:top w:val="nil"/>
              <w:left w:val="nil"/>
              <w:bottom w:val="nil"/>
              <w:right w:val="nil"/>
            </w:tcBorders>
            <w:shd w:val="clear" w:color="000000" w:fill="BFBFBF"/>
            <w:noWrap/>
            <w:vAlign w:val="bottom"/>
            <w:hideMark/>
          </w:tcPr>
          <w:p w14:paraId="785E2DE3" w14:textId="77777777" w:rsidR="001321DA" w:rsidRPr="00103D92" w:rsidRDefault="001321DA" w:rsidP="00067073">
            <w:pPr>
              <w:rPr>
                <w:rFonts w:ascii="Calibri" w:eastAsia="Times New Roman" w:hAnsi="Calibri" w:cs="Calibri"/>
                <w:color w:val="000000"/>
              </w:rPr>
            </w:pPr>
            <w:r w:rsidRPr="00103D92">
              <w:rPr>
                <w:rFonts w:ascii="Calibri" w:eastAsia="Times New Roman" w:hAnsi="Calibri" w:cs="Calibri"/>
                <w:color w:val="000000"/>
              </w:rPr>
              <w:t> </w:t>
            </w:r>
          </w:p>
        </w:tc>
      </w:tr>
    </w:tbl>
    <w:p w14:paraId="0E9EE1AB" w14:textId="77777777" w:rsidR="001321DA" w:rsidRDefault="001321DA" w:rsidP="001321DA">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1321DA" w14:paraId="1C8381D0" w14:textId="77777777" w:rsidTr="00067073">
        <w:tc>
          <w:tcPr>
            <w:tcW w:w="1998" w:type="dxa"/>
          </w:tcPr>
          <w:p w14:paraId="00441FD0" w14:textId="77777777" w:rsidR="001321DA" w:rsidRPr="00E06C02" w:rsidRDefault="001321DA" w:rsidP="00067073">
            <w:pPr>
              <w:pStyle w:val="QuestionsList"/>
              <w:numPr>
                <w:ilvl w:val="0"/>
                <w:numId w:val="0"/>
              </w:numPr>
              <w:rPr>
                <w:sz w:val="22"/>
                <w:szCs w:val="22"/>
              </w:rPr>
            </w:pPr>
            <w:r w:rsidRPr="00E06C02">
              <w:rPr>
                <w:sz w:val="22"/>
                <w:szCs w:val="22"/>
              </w:rPr>
              <w:t>Objective(s):</w:t>
            </w:r>
          </w:p>
        </w:tc>
        <w:tc>
          <w:tcPr>
            <w:tcW w:w="7218" w:type="dxa"/>
          </w:tcPr>
          <w:p w14:paraId="50851500" w14:textId="0033C45C" w:rsidR="001321DA" w:rsidRPr="00E06C02" w:rsidRDefault="001321DA" w:rsidP="00067073">
            <w:pPr>
              <w:pStyle w:val="QuestionsList"/>
              <w:numPr>
                <w:ilvl w:val="0"/>
                <w:numId w:val="0"/>
              </w:numPr>
              <w:rPr>
                <w:sz w:val="22"/>
                <w:szCs w:val="22"/>
              </w:rPr>
            </w:pPr>
            <w:r>
              <w:rPr>
                <w:sz w:val="22"/>
                <w:szCs w:val="22"/>
              </w:rPr>
              <w:t>Assess regression diagnostics, practice setting and merging data sets</w:t>
            </w:r>
          </w:p>
        </w:tc>
      </w:tr>
      <w:tr w:rsidR="001321DA" w14:paraId="577427D0" w14:textId="77777777" w:rsidTr="00067073">
        <w:tc>
          <w:tcPr>
            <w:tcW w:w="1998" w:type="dxa"/>
          </w:tcPr>
          <w:p w14:paraId="7C17BE22" w14:textId="77777777" w:rsidR="001321DA" w:rsidRPr="00E06C02" w:rsidRDefault="001321DA" w:rsidP="00067073">
            <w:pPr>
              <w:pStyle w:val="QuestionsList"/>
              <w:numPr>
                <w:ilvl w:val="0"/>
                <w:numId w:val="0"/>
              </w:numPr>
              <w:rPr>
                <w:sz w:val="22"/>
                <w:szCs w:val="22"/>
              </w:rPr>
            </w:pPr>
            <w:r w:rsidRPr="00E06C02">
              <w:rPr>
                <w:sz w:val="22"/>
                <w:szCs w:val="22"/>
              </w:rPr>
              <w:t>Datasets Required:</w:t>
            </w:r>
          </w:p>
        </w:tc>
        <w:tc>
          <w:tcPr>
            <w:tcW w:w="7218" w:type="dxa"/>
          </w:tcPr>
          <w:p w14:paraId="35E619AF" w14:textId="0326C3D6" w:rsidR="001321DA" w:rsidRPr="00E06C02" w:rsidRDefault="001321DA" w:rsidP="00067073">
            <w:pPr>
              <w:pStyle w:val="Error"/>
              <w:ind w:left="0"/>
              <w:rPr>
                <w:sz w:val="22"/>
              </w:rPr>
            </w:pPr>
            <w:r>
              <w:rPr>
                <w:sz w:val="22"/>
              </w:rPr>
              <w:t>lab1q1.dat, lab1q2.dat, lab2q1.dat, lab2q2.dat</w:t>
            </w:r>
          </w:p>
        </w:tc>
      </w:tr>
    </w:tbl>
    <w:p w14:paraId="10AFB61C" w14:textId="77777777" w:rsidR="001321DA" w:rsidRDefault="001321DA" w:rsidP="003F29AF">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p>
    <w:p w14:paraId="2FC1AFFF" w14:textId="751DBB84" w:rsidR="003F29AF" w:rsidRDefault="003F29AF" w:rsidP="003F29AF">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8"/>
        </w:rPr>
      </w:pPr>
      <w:r>
        <w:rPr>
          <w:rFonts w:asciiTheme="minorHAnsi" w:hAnsiTheme="minorHAnsi" w:cstheme="minorHAnsi"/>
          <w:bCs/>
          <w:sz w:val="28"/>
        </w:rPr>
        <w:t>Part I – We will use the Anscombe data set. Load the data by using data(anscombe). You will also need the cowplot and ggpmisc packages installed.</w:t>
      </w:r>
    </w:p>
    <w:p w14:paraId="34899AB6" w14:textId="15799A36" w:rsidR="003F29AF" w:rsidRPr="00FC2367" w:rsidRDefault="003F29AF" w:rsidP="003F29AF">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8"/>
        </w:rPr>
      </w:pPr>
    </w:p>
    <w:p w14:paraId="1E010020" w14:textId="77777777" w:rsidR="003F29AF" w:rsidRDefault="003F29AF" w:rsidP="00D16947">
      <w:pPr>
        <w:pStyle w:val="QuickA"/>
        <w:numPr>
          <w:ilvl w:val="0"/>
          <w:numId w:val="9"/>
        </w:numPr>
        <w:spacing w:after="100"/>
        <w:rPr>
          <w:rFonts w:asciiTheme="minorHAnsi" w:hAnsiTheme="minorHAnsi" w:cstheme="minorHAnsi"/>
        </w:rPr>
      </w:pPr>
      <w:r>
        <w:rPr>
          <w:rFonts w:asciiTheme="minorHAnsi" w:hAnsiTheme="minorHAnsi" w:cstheme="minorHAnsi"/>
        </w:rPr>
        <w:t>Create 4 scatter plots with a linear-fit line. Title your scatter plots (f1, f2, f3, f4). F1 should have x1 on the X-axis and y1 on the Y-axis, f2 should have the relationship between y2 and x2, and so forth. Also:</w:t>
      </w:r>
      <w:r>
        <w:rPr>
          <w:rFonts w:asciiTheme="minorHAnsi" w:hAnsiTheme="minorHAnsi" w:cstheme="minorHAnsi"/>
        </w:rPr>
        <w:br/>
        <w:t>Add the regression equation and R</w:t>
      </w:r>
      <w:r>
        <w:rPr>
          <w:rFonts w:asciiTheme="minorHAnsi" w:hAnsiTheme="minorHAnsi" w:cstheme="minorHAnsi"/>
          <w:vertAlign w:val="superscript"/>
        </w:rPr>
        <w:t>2</w:t>
      </w:r>
      <w:r>
        <w:rPr>
          <w:rFonts w:asciiTheme="minorHAnsi" w:hAnsiTheme="minorHAnsi" w:cstheme="minorHAnsi"/>
        </w:rPr>
        <w:t xml:space="preserve"> value to each graph. Add the following in ggplot:</w:t>
      </w:r>
    </w:p>
    <w:p w14:paraId="276E9475" w14:textId="77777777" w:rsidR="003F29AF" w:rsidRPr="00755EC7" w:rsidRDefault="003F29AF" w:rsidP="003F29AF">
      <w:pPr>
        <w:pStyle w:val="Code"/>
      </w:pPr>
      <w:r w:rsidRPr="00755EC7">
        <w:t xml:space="preserve">  stat_poly_eq(formula = y ~ x,</w:t>
      </w:r>
    </w:p>
    <w:p w14:paraId="58421542" w14:textId="77777777" w:rsidR="003F29AF" w:rsidRPr="00755EC7" w:rsidRDefault="003F29AF" w:rsidP="003F29AF">
      <w:pPr>
        <w:pStyle w:val="Code"/>
      </w:pPr>
      <w:r w:rsidRPr="00755EC7">
        <w:t xml:space="preserve">               eq.with.lhs = "italic(hat(y))~`=`~",               </w:t>
      </w:r>
    </w:p>
    <w:p w14:paraId="7A366D20" w14:textId="77777777" w:rsidR="003F29AF" w:rsidRPr="00755EC7" w:rsidRDefault="003F29AF" w:rsidP="003F29AF">
      <w:pPr>
        <w:pStyle w:val="Code"/>
      </w:pPr>
      <w:r w:rsidRPr="00755EC7">
        <w:t xml:space="preserve">               aes(label = paste(..eq.label.., ..rr.label.., sep = "~~~")), </w:t>
      </w:r>
    </w:p>
    <w:p w14:paraId="150550E6" w14:textId="77777777" w:rsidR="003F29AF" w:rsidRDefault="003F29AF" w:rsidP="003F29AF">
      <w:pPr>
        <w:pStyle w:val="Code"/>
      </w:pPr>
      <w:r w:rsidRPr="00755EC7">
        <w:t xml:space="preserve">               parse = TRUE)</w:t>
      </w:r>
    </w:p>
    <w:p w14:paraId="07FD4D2B"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 xml:space="preserve">After obtaining f1 through f4, combine them into one ggplot object using </w:t>
      </w:r>
      <w:r w:rsidRPr="00755EC7">
        <w:rPr>
          <w:rFonts w:asciiTheme="minorHAnsi" w:hAnsiTheme="minorHAnsi" w:cstheme="minorHAnsi"/>
        </w:rPr>
        <w:t>plot_grid(f1, f2, f3, f4)</w:t>
      </w:r>
      <w:r>
        <w:rPr>
          <w:rFonts w:asciiTheme="minorHAnsi" w:hAnsiTheme="minorHAnsi" w:cstheme="minorHAnsi"/>
        </w:rPr>
        <w:t xml:space="preserve"> and paste your graphs here.</w:t>
      </w:r>
    </w:p>
    <w:p w14:paraId="2637A70E" w14:textId="55D6DB87" w:rsidR="00594A20" w:rsidRDefault="00334994" w:rsidP="00594A20">
      <w:pPr>
        <w:pStyle w:val="QuickA"/>
        <w:numPr>
          <w:ilvl w:val="0"/>
          <w:numId w:val="0"/>
        </w:numPr>
        <w:spacing w:after="100"/>
        <w:ind w:left="720"/>
        <w:rPr>
          <w:rFonts w:asciiTheme="minorHAnsi" w:hAnsiTheme="minorHAnsi" w:cstheme="minorHAnsi"/>
        </w:rPr>
      </w:pPr>
      <w:r w:rsidRPr="00334994">
        <w:rPr>
          <w:rFonts w:asciiTheme="minorHAnsi" w:hAnsiTheme="minorHAnsi" w:cstheme="minorHAnsi"/>
        </w:rPr>
        <w:drawing>
          <wp:inline distT="0" distB="0" distL="0" distR="0" wp14:anchorId="2EB0B6B1" wp14:editId="20665457">
            <wp:extent cx="5829300" cy="2634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8555" cy="2638731"/>
                    </a:xfrm>
                    <a:prstGeom prst="rect">
                      <a:avLst/>
                    </a:prstGeom>
                  </pic:spPr>
                </pic:pic>
              </a:graphicData>
            </a:graphic>
          </wp:inline>
        </w:drawing>
      </w:r>
    </w:p>
    <w:p w14:paraId="1B861449"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In which graph is the variance of the Y variable explained the best by the X variable?</w:t>
      </w:r>
    </w:p>
    <w:p w14:paraId="675F4670" w14:textId="159F530D" w:rsidR="00594A20" w:rsidRDefault="00594A20" w:rsidP="00594A20">
      <w:pPr>
        <w:pStyle w:val="QuickA"/>
        <w:numPr>
          <w:ilvl w:val="0"/>
          <w:numId w:val="0"/>
        </w:numPr>
        <w:spacing w:after="100"/>
        <w:ind w:left="720"/>
        <w:rPr>
          <w:rFonts w:asciiTheme="minorHAnsi" w:hAnsiTheme="minorHAnsi" w:cstheme="minorHAnsi"/>
        </w:rPr>
      </w:pPr>
      <w:r>
        <w:rPr>
          <w:rFonts w:asciiTheme="minorHAnsi" w:hAnsiTheme="minorHAnsi" w:cstheme="minorHAnsi"/>
        </w:rPr>
        <w:t>The proportion of the variance in Y that is explained by X (given by R^2) is the same in all four graphs</w:t>
      </w:r>
    </w:p>
    <w:p w14:paraId="01C4E7B3"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In which graph is the relationship between X and Y the strongest?</w:t>
      </w:r>
    </w:p>
    <w:p w14:paraId="249D815D" w14:textId="10BE4761" w:rsidR="00594A20" w:rsidRDefault="00594A20" w:rsidP="00594A20">
      <w:pPr>
        <w:pStyle w:val="QuickA"/>
        <w:numPr>
          <w:ilvl w:val="0"/>
          <w:numId w:val="0"/>
        </w:numPr>
        <w:spacing w:after="100"/>
        <w:ind w:left="720"/>
        <w:rPr>
          <w:rFonts w:asciiTheme="minorHAnsi" w:hAnsiTheme="minorHAnsi" w:cstheme="minorHAnsi"/>
        </w:rPr>
      </w:pPr>
      <w:r>
        <w:rPr>
          <w:rFonts w:asciiTheme="minorHAnsi" w:hAnsiTheme="minorHAnsi" w:cstheme="minorHAnsi"/>
        </w:rPr>
        <w:t>The relationship between X and Y, given by the slope of the reg</w:t>
      </w:r>
      <w:r w:rsidR="00334994">
        <w:rPr>
          <w:rFonts w:asciiTheme="minorHAnsi" w:hAnsiTheme="minorHAnsi" w:cstheme="minorHAnsi"/>
        </w:rPr>
        <w:t>r</w:t>
      </w:r>
      <w:r>
        <w:rPr>
          <w:rFonts w:asciiTheme="minorHAnsi" w:hAnsiTheme="minorHAnsi" w:cstheme="minorHAnsi"/>
        </w:rPr>
        <w:t>ession line is the same in all four graphs</w:t>
      </w:r>
    </w:p>
    <w:p w14:paraId="79F973D3"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Run 4 linear regressions and report in which one the p-value is the lowest.</w:t>
      </w:r>
    </w:p>
    <w:p w14:paraId="5074D145" w14:textId="14243F37" w:rsidR="00DB4F8E" w:rsidRDefault="00DB4F8E" w:rsidP="00DB4F8E">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The p-value was </w:t>
      </w:r>
      <w:r w:rsidR="00301E55">
        <w:rPr>
          <w:rFonts w:asciiTheme="minorHAnsi" w:hAnsiTheme="minorHAnsi" w:cstheme="minorHAnsi"/>
        </w:rPr>
        <w:t>about the same for all four models</w:t>
      </w:r>
      <w:r w:rsidR="00334994">
        <w:rPr>
          <w:rFonts w:asciiTheme="minorHAnsi" w:hAnsiTheme="minorHAnsi" w:cstheme="minorHAnsi"/>
        </w:rPr>
        <w:t>, at about 0.0021</w:t>
      </w:r>
    </w:p>
    <w:p w14:paraId="71DD4F87" w14:textId="4705D0BA" w:rsidR="003F29AF" w:rsidRDefault="003F29AF" w:rsidP="00D16947">
      <w:pPr>
        <w:pStyle w:val="QuickA"/>
        <w:numPr>
          <w:ilvl w:val="0"/>
          <w:numId w:val="9"/>
        </w:numPr>
        <w:spacing w:after="100"/>
        <w:rPr>
          <w:rFonts w:asciiTheme="minorHAnsi" w:hAnsiTheme="minorHAnsi" w:cstheme="minorHAnsi"/>
        </w:rPr>
      </w:pPr>
      <w:r>
        <w:rPr>
          <w:rFonts w:asciiTheme="minorHAnsi" w:hAnsiTheme="minorHAnsi" w:cstheme="minorHAnsi"/>
        </w:rPr>
        <w:lastRenderedPageBreak/>
        <w:t>For each set of relationships (1 through 4), evaluate the assumptions of linear regression (assume independence). For each of the 4 relationships, provide a set of plots from ggfortify to support your responses</w:t>
      </w:r>
    </w:p>
    <w:p w14:paraId="510FAC24" w14:textId="77777777" w:rsidR="00960B51" w:rsidRDefault="00960B51" w:rsidP="00960B51">
      <w:pPr>
        <w:pStyle w:val="QuickA"/>
        <w:numPr>
          <w:ilvl w:val="0"/>
          <w:numId w:val="0"/>
        </w:numPr>
        <w:spacing w:after="100"/>
        <w:ind w:left="462" w:hanging="462"/>
        <w:rPr>
          <w:rFonts w:asciiTheme="minorHAnsi" w:hAnsiTheme="minorHAnsi" w:cstheme="minorHAnsi"/>
        </w:rPr>
      </w:pPr>
    </w:p>
    <w:p w14:paraId="34E671A9" w14:textId="45E17D92" w:rsidR="00960B51" w:rsidRDefault="00960B51" w:rsidP="00960B51">
      <w:pPr>
        <w:pStyle w:val="QuickA"/>
        <w:numPr>
          <w:ilvl w:val="0"/>
          <w:numId w:val="0"/>
        </w:numPr>
        <w:spacing w:after="100"/>
        <w:ind w:left="360"/>
        <w:rPr>
          <w:rFonts w:asciiTheme="minorHAnsi" w:hAnsiTheme="minorHAnsi" w:cstheme="minorHAnsi"/>
        </w:rPr>
      </w:pPr>
      <w:r>
        <w:rPr>
          <w:rFonts w:asciiTheme="minorHAnsi" w:hAnsiTheme="minorHAnsi" w:cstheme="minorHAnsi"/>
        </w:rPr>
        <w:t>f1:</w:t>
      </w:r>
    </w:p>
    <w:p w14:paraId="38F5BDD3" w14:textId="3ED4002D" w:rsidR="00960B51" w:rsidRDefault="00960B51" w:rsidP="00960B51">
      <w:pPr>
        <w:pStyle w:val="QuickA"/>
        <w:numPr>
          <w:ilvl w:val="0"/>
          <w:numId w:val="0"/>
        </w:numPr>
        <w:spacing w:after="100"/>
        <w:ind w:left="360"/>
        <w:rPr>
          <w:rFonts w:asciiTheme="minorHAnsi" w:hAnsiTheme="minorHAnsi" w:cstheme="minorHAnsi"/>
        </w:rPr>
      </w:pPr>
      <w:r w:rsidRPr="00960B51">
        <w:rPr>
          <w:rFonts w:asciiTheme="minorHAnsi" w:hAnsiTheme="minorHAnsi" w:cstheme="minorHAnsi"/>
          <w:noProof/>
        </w:rPr>
        <w:drawing>
          <wp:inline distT="0" distB="0" distL="0" distR="0" wp14:anchorId="66178BBF" wp14:editId="30591094">
            <wp:extent cx="4127500" cy="2794000"/>
            <wp:effectExtent l="0" t="0" r="0" b="0"/>
            <wp:docPr id="1638692041" name="Picture 1" descr="A graph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92041" name="Picture 1" descr="A graph of different values&#10;&#10;Description automatically generated"/>
                    <pic:cNvPicPr/>
                  </pic:nvPicPr>
                  <pic:blipFill>
                    <a:blip r:embed="rId18"/>
                    <a:stretch>
                      <a:fillRect/>
                    </a:stretch>
                  </pic:blipFill>
                  <pic:spPr>
                    <a:xfrm>
                      <a:off x="0" y="0"/>
                      <a:ext cx="4127500" cy="2794000"/>
                    </a:xfrm>
                    <a:prstGeom prst="rect">
                      <a:avLst/>
                    </a:prstGeom>
                  </pic:spPr>
                </pic:pic>
              </a:graphicData>
            </a:graphic>
          </wp:inline>
        </w:drawing>
      </w:r>
    </w:p>
    <w:p w14:paraId="40BDA6FE" w14:textId="5173DD32" w:rsidR="00301E55" w:rsidRDefault="00960B51" w:rsidP="00301E55">
      <w:pPr>
        <w:pStyle w:val="QuickA"/>
        <w:numPr>
          <w:ilvl w:val="0"/>
          <w:numId w:val="0"/>
        </w:numPr>
        <w:spacing w:after="100"/>
        <w:ind w:left="360"/>
        <w:rPr>
          <w:rFonts w:asciiTheme="minorHAnsi" w:hAnsiTheme="minorHAnsi" w:cstheme="minorHAnsi"/>
        </w:rPr>
      </w:pPr>
      <w:r>
        <w:rPr>
          <w:rFonts w:asciiTheme="minorHAnsi" w:hAnsiTheme="minorHAnsi" w:cstheme="minorHAnsi"/>
        </w:rPr>
        <w:t>The assumptions of linearity appear to be held.</w:t>
      </w:r>
    </w:p>
    <w:p w14:paraId="5B73C910" w14:textId="77777777" w:rsidR="00960B51" w:rsidRDefault="00960B51" w:rsidP="00301E55">
      <w:pPr>
        <w:pStyle w:val="QuickA"/>
        <w:numPr>
          <w:ilvl w:val="0"/>
          <w:numId w:val="0"/>
        </w:numPr>
        <w:spacing w:after="100"/>
        <w:ind w:left="360"/>
        <w:rPr>
          <w:rFonts w:asciiTheme="minorHAnsi" w:hAnsiTheme="minorHAnsi" w:cstheme="minorHAnsi"/>
        </w:rPr>
      </w:pPr>
    </w:p>
    <w:p w14:paraId="02319B33" w14:textId="7614FE7E" w:rsidR="00960B51" w:rsidRDefault="00960B51" w:rsidP="00301E55">
      <w:pPr>
        <w:pStyle w:val="QuickA"/>
        <w:numPr>
          <w:ilvl w:val="0"/>
          <w:numId w:val="0"/>
        </w:numPr>
        <w:spacing w:after="100"/>
        <w:ind w:left="360"/>
        <w:rPr>
          <w:rFonts w:asciiTheme="minorHAnsi" w:hAnsiTheme="minorHAnsi" w:cstheme="minorHAnsi"/>
        </w:rPr>
      </w:pPr>
      <w:r>
        <w:rPr>
          <w:rFonts w:asciiTheme="minorHAnsi" w:hAnsiTheme="minorHAnsi" w:cstheme="minorHAnsi"/>
        </w:rPr>
        <w:t>f2:</w:t>
      </w:r>
    </w:p>
    <w:p w14:paraId="67376A1F" w14:textId="1B3BC209" w:rsidR="00960B51" w:rsidRDefault="00960B51" w:rsidP="00301E55">
      <w:pPr>
        <w:pStyle w:val="QuickA"/>
        <w:numPr>
          <w:ilvl w:val="0"/>
          <w:numId w:val="0"/>
        </w:numPr>
        <w:spacing w:after="100"/>
        <w:ind w:left="360"/>
        <w:rPr>
          <w:rFonts w:asciiTheme="minorHAnsi" w:hAnsiTheme="minorHAnsi" w:cstheme="minorHAnsi"/>
        </w:rPr>
      </w:pPr>
      <w:r w:rsidRPr="00960B51">
        <w:rPr>
          <w:rFonts w:asciiTheme="minorHAnsi" w:hAnsiTheme="minorHAnsi" w:cstheme="minorHAnsi"/>
          <w:noProof/>
        </w:rPr>
        <w:drawing>
          <wp:inline distT="0" distB="0" distL="0" distR="0" wp14:anchorId="5E8F828C" wp14:editId="4290264D">
            <wp:extent cx="4127500" cy="2501900"/>
            <wp:effectExtent l="0" t="0" r="0" b="0"/>
            <wp:docPr id="1023459568" name="Picture 1" descr="A graph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59568" name="Picture 1" descr="A graph of different values&#10;&#10;Description automatically generated"/>
                    <pic:cNvPicPr/>
                  </pic:nvPicPr>
                  <pic:blipFill>
                    <a:blip r:embed="rId19"/>
                    <a:stretch>
                      <a:fillRect/>
                    </a:stretch>
                  </pic:blipFill>
                  <pic:spPr>
                    <a:xfrm>
                      <a:off x="0" y="0"/>
                      <a:ext cx="4127500" cy="2501900"/>
                    </a:xfrm>
                    <a:prstGeom prst="rect">
                      <a:avLst/>
                    </a:prstGeom>
                  </pic:spPr>
                </pic:pic>
              </a:graphicData>
            </a:graphic>
          </wp:inline>
        </w:drawing>
      </w:r>
    </w:p>
    <w:p w14:paraId="43EB3EDB" w14:textId="1A7BABF9" w:rsidR="00301E55" w:rsidRDefault="00301E55" w:rsidP="00301E55">
      <w:pPr>
        <w:pStyle w:val="QuickA"/>
        <w:numPr>
          <w:ilvl w:val="0"/>
          <w:numId w:val="0"/>
        </w:numPr>
        <w:spacing w:after="100"/>
        <w:ind w:left="360"/>
        <w:rPr>
          <w:rFonts w:asciiTheme="minorHAnsi" w:hAnsiTheme="minorHAnsi" w:cstheme="minorHAnsi"/>
        </w:rPr>
      </w:pPr>
      <w:r>
        <w:rPr>
          <w:rFonts w:asciiTheme="minorHAnsi" w:hAnsiTheme="minorHAnsi" w:cstheme="minorHAnsi"/>
        </w:rPr>
        <w:t>In f2, the assumption of linearity is violated.</w:t>
      </w:r>
    </w:p>
    <w:p w14:paraId="71BEA21A" w14:textId="77777777" w:rsidR="00960B51" w:rsidRDefault="00960B51" w:rsidP="00301E55">
      <w:pPr>
        <w:pStyle w:val="QuickA"/>
        <w:numPr>
          <w:ilvl w:val="0"/>
          <w:numId w:val="0"/>
        </w:numPr>
        <w:spacing w:after="100"/>
        <w:ind w:left="360"/>
        <w:rPr>
          <w:rFonts w:asciiTheme="minorHAnsi" w:hAnsiTheme="minorHAnsi" w:cstheme="minorHAnsi"/>
        </w:rPr>
      </w:pPr>
    </w:p>
    <w:p w14:paraId="408974B9" w14:textId="054C9B66" w:rsidR="00960B51" w:rsidRDefault="00960B51" w:rsidP="00301E55">
      <w:pPr>
        <w:pStyle w:val="QuickA"/>
        <w:numPr>
          <w:ilvl w:val="0"/>
          <w:numId w:val="0"/>
        </w:numPr>
        <w:spacing w:after="100"/>
        <w:ind w:left="360"/>
        <w:rPr>
          <w:rFonts w:asciiTheme="minorHAnsi" w:hAnsiTheme="minorHAnsi" w:cstheme="minorHAnsi"/>
        </w:rPr>
      </w:pPr>
      <w:r>
        <w:rPr>
          <w:rFonts w:asciiTheme="minorHAnsi" w:hAnsiTheme="minorHAnsi" w:cstheme="minorHAnsi"/>
        </w:rPr>
        <w:t>f3:</w:t>
      </w:r>
    </w:p>
    <w:p w14:paraId="6660CAD5" w14:textId="5B935A3F" w:rsidR="00960B51" w:rsidRDefault="00960B51" w:rsidP="00960B51">
      <w:pPr>
        <w:pStyle w:val="QuickA"/>
        <w:numPr>
          <w:ilvl w:val="0"/>
          <w:numId w:val="0"/>
        </w:numPr>
        <w:spacing w:after="100"/>
      </w:pPr>
    </w:p>
    <w:p w14:paraId="763A13E0" w14:textId="12977F37" w:rsidR="00960B51" w:rsidRDefault="00960B51" w:rsidP="00960B51">
      <w:pPr>
        <w:pStyle w:val="QuickA"/>
        <w:numPr>
          <w:ilvl w:val="0"/>
          <w:numId w:val="0"/>
        </w:numPr>
        <w:spacing w:after="100"/>
      </w:pPr>
      <w:r>
        <w:lastRenderedPageBreak/>
        <w:tab/>
      </w:r>
      <w:r w:rsidRPr="00960B51">
        <w:t xml:space="preserve"> </w:t>
      </w:r>
      <w:r w:rsidRPr="00960B51">
        <w:rPr>
          <w:noProof/>
        </w:rPr>
        <w:drawing>
          <wp:inline distT="0" distB="0" distL="0" distR="0" wp14:anchorId="5C772AE8" wp14:editId="62B5F10D">
            <wp:extent cx="4394200" cy="2400300"/>
            <wp:effectExtent l="0" t="0" r="0" b="0"/>
            <wp:docPr id="554215681" name="Picture 1" descr="A graph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15681" name="Picture 1" descr="A graph of different values&#10;&#10;Description automatically generated"/>
                    <pic:cNvPicPr/>
                  </pic:nvPicPr>
                  <pic:blipFill>
                    <a:blip r:embed="rId20"/>
                    <a:stretch>
                      <a:fillRect/>
                    </a:stretch>
                  </pic:blipFill>
                  <pic:spPr>
                    <a:xfrm>
                      <a:off x="0" y="0"/>
                      <a:ext cx="4394200" cy="2400300"/>
                    </a:xfrm>
                    <a:prstGeom prst="rect">
                      <a:avLst/>
                    </a:prstGeom>
                  </pic:spPr>
                </pic:pic>
              </a:graphicData>
            </a:graphic>
          </wp:inline>
        </w:drawing>
      </w:r>
    </w:p>
    <w:p w14:paraId="6853327C" w14:textId="6DE4875B" w:rsidR="00960B51" w:rsidRDefault="00960B51" w:rsidP="00960B51">
      <w:pPr>
        <w:pStyle w:val="QuickA"/>
        <w:numPr>
          <w:ilvl w:val="0"/>
          <w:numId w:val="0"/>
        </w:numPr>
        <w:spacing w:after="100"/>
      </w:pPr>
    </w:p>
    <w:p w14:paraId="4599310C" w14:textId="1B31DECF" w:rsidR="001338D8" w:rsidRDefault="001338D8" w:rsidP="00960B51">
      <w:pPr>
        <w:pStyle w:val="QuickA"/>
        <w:numPr>
          <w:ilvl w:val="0"/>
          <w:numId w:val="0"/>
        </w:numPr>
        <w:spacing w:after="100"/>
      </w:pPr>
      <w:r>
        <w:t>Outlier can be seen in the top left and bottom left plots.</w:t>
      </w:r>
      <w:r w:rsidR="00334994">
        <w:t xml:space="preserve"> The residual vs fitted plot looks like it is decreasing, hinting at deviation from normality. </w:t>
      </w:r>
    </w:p>
    <w:p w14:paraId="02259AE4" w14:textId="77777777" w:rsidR="001338D8" w:rsidRPr="00960B51" w:rsidRDefault="001338D8" w:rsidP="00960B51">
      <w:pPr>
        <w:pStyle w:val="QuickA"/>
        <w:numPr>
          <w:ilvl w:val="0"/>
          <w:numId w:val="0"/>
        </w:numPr>
        <w:spacing w:after="100"/>
      </w:pPr>
    </w:p>
    <w:p w14:paraId="197579C1" w14:textId="3598A5B6" w:rsidR="00301E55" w:rsidRDefault="001338D8" w:rsidP="00301E55">
      <w:pPr>
        <w:pStyle w:val="QuickA"/>
        <w:numPr>
          <w:ilvl w:val="0"/>
          <w:numId w:val="0"/>
        </w:numPr>
        <w:spacing w:after="100"/>
        <w:ind w:left="360"/>
        <w:rPr>
          <w:rFonts w:asciiTheme="minorHAnsi" w:hAnsiTheme="minorHAnsi" w:cstheme="minorHAnsi"/>
        </w:rPr>
      </w:pPr>
      <w:r>
        <w:rPr>
          <w:rFonts w:asciiTheme="minorHAnsi" w:hAnsiTheme="minorHAnsi" w:cstheme="minorHAnsi"/>
        </w:rPr>
        <w:t>f4:</w:t>
      </w:r>
    </w:p>
    <w:p w14:paraId="4EBBBC2B" w14:textId="371EE9F7" w:rsidR="001338D8" w:rsidRDefault="001338D8" w:rsidP="00301E55">
      <w:pPr>
        <w:pStyle w:val="QuickA"/>
        <w:numPr>
          <w:ilvl w:val="0"/>
          <w:numId w:val="0"/>
        </w:numPr>
        <w:spacing w:after="100"/>
        <w:ind w:left="360"/>
        <w:rPr>
          <w:rFonts w:asciiTheme="minorHAnsi" w:hAnsiTheme="minorHAnsi" w:cstheme="minorHAnsi"/>
        </w:rPr>
      </w:pPr>
      <w:r w:rsidRPr="001338D8">
        <w:rPr>
          <w:rFonts w:asciiTheme="minorHAnsi" w:hAnsiTheme="minorHAnsi" w:cstheme="minorHAnsi"/>
          <w:noProof/>
        </w:rPr>
        <w:drawing>
          <wp:inline distT="0" distB="0" distL="0" distR="0" wp14:anchorId="38028378" wp14:editId="537A6B28">
            <wp:extent cx="4699000" cy="2679700"/>
            <wp:effectExtent l="0" t="0" r="0" b="0"/>
            <wp:docPr id="583201012" name="Picture 1" descr="A graph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01012" name="Picture 1" descr="A graph of different values&#10;&#10;Description automatically generated"/>
                    <pic:cNvPicPr/>
                  </pic:nvPicPr>
                  <pic:blipFill>
                    <a:blip r:embed="rId21"/>
                    <a:stretch>
                      <a:fillRect/>
                    </a:stretch>
                  </pic:blipFill>
                  <pic:spPr>
                    <a:xfrm>
                      <a:off x="0" y="0"/>
                      <a:ext cx="4699000" cy="2679700"/>
                    </a:xfrm>
                    <a:prstGeom prst="rect">
                      <a:avLst/>
                    </a:prstGeom>
                  </pic:spPr>
                </pic:pic>
              </a:graphicData>
            </a:graphic>
          </wp:inline>
        </w:drawing>
      </w:r>
    </w:p>
    <w:p w14:paraId="3B4C81D4" w14:textId="77777777" w:rsidR="001338D8" w:rsidRDefault="001338D8" w:rsidP="00301E55">
      <w:pPr>
        <w:pStyle w:val="QuickA"/>
        <w:numPr>
          <w:ilvl w:val="0"/>
          <w:numId w:val="0"/>
        </w:numPr>
        <w:spacing w:after="100"/>
        <w:ind w:left="360"/>
        <w:rPr>
          <w:rFonts w:asciiTheme="minorHAnsi" w:hAnsiTheme="minorHAnsi" w:cstheme="minorHAnsi"/>
        </w:rPr>
      </w:pPr>
    </w:p>
    <w:p w14:paraId="4A20D400" w14:textId="036B1473" w:rsidR="001338D8" w:rsidRDefault="001338D8" w:rsidP="001338D8">
      <w:pPr>
        <w:pStyle w:val="QuickA"/>
        <w:numPr>
          <w:ilvl w:val="0"/>
          <w:numId w:val="0"/>
        </w:numPr>
        <w:tabs>
          <w:tab w:val="clear" w:pos="1444"/>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00"/>
        <w:ind w:left="360"/>
        <w:rPr>
          <w:rFonts w:asciiTheme="minorHAnsi" w:hAnsiTheme="minorHAnsi" w:cstheme="minorHAnsi"/>
        </w:rPr>
      </w:pPr>
      <w:r>
        <w:rPr>
          <w:rFonts w:asciiTheme="minorHAnsi" w:hAnsiTheme="minorHAnsi" w:cstheme="minorHAnsi"/>
        </w:rPr>
        <w:t>The assumptions of normality look more or less met in these diagnostic plots.</w:t>
      </w:r>
    </w:p>
    <w:p w14:paraId="737DB118" w14:textId="77777777" w:rsidR="001338D8" w:rsidRDefault="001338D8" w:rsidP="00301E55">
      <w:pPr>
        <w:pStyle w:val="QuickA"/>
        <w:numPr>
          <w:ilvl w:val="0"/>
          <w:numId w:val="0"/>
        </w:numPr>
        <w:spacing w:after="100"/>
        <w:ind w:left="360"/>
        <w:rPr>
          <w:rFonts w:asciiTheme="minorHAnsi" w:hAnsiTheme="minorHAnsi" w:cstheme="minorHAnsi"/>
        </w:rPr>
      </w:pPr>
    </w:p>
    <w:p w14:paraId="5240D1C6" w14:textId="77777777" w:rsidR="003F29AF" w:rsidRDefault="003F29AF" w:rsidP="00D16947">
      <w:pPr>
        <w:pStyle w:val="QuickA"/>
        <w:numPr>
          <w:ilvl w:val="0"/>
          <w:numId w:val="9"/>
        </w:numPr>
        <w:spacing w:after="100"/>
        <w:rPr>
          <w:rFonts w:asciiTheme="minorHAnsi" w:hAnsiTheme="minorHAnsi" w:cstheme="minorHAnsi"/>
        </w:rPr>
      </w:pPr>
      <w:r>
        <w:rPr>
          <w:rFonts w:asciiTheme="minorHAnsi" w:hAnsiTheme="minorHAnsi" w:cstheme="minorHAnsi"/>
        </w:rPr>
        <w:t>For which set of relationships do you most trust the regression line to explain the association between X and Y? For each of the other methods, explain why you don’t trust the regression line to explain the association.</w:t>
      </w:r>
    </w:p>
    <w:p w14:paraId="48203995" w14:textId="775613A8" w:rsidR="00334994" w:rsidRDefault="00334994" w:rsidP="00960B51">
      <w:pPr>
        <w:pStyle w:val="QuickA"/>
        <w:numPr>
          <w:ilvl w:val="0"/>
          <w:numId w:val="0"/>
        </w:numPr>
        <w:spacing w:after="100"/>
        <w:ind w:left="360"/>
        <w:rPr>
          <w:rFonts w:asciiTheme="minorHAnsi" w:hAnsiTheme="minorHAnsi" w:cstheme="minorHAnsi"/>
        </w:rPr>
      </w:pPr>
      <w:r>
        <w:rPr>
          <w:rFonts w:asciiTheme="minorHAnsi" w:hAnsiTheme="minorHAnsi" w:cstheme="minorHAnsi"/>
        </w:rPr>
        <w:t>The regression line in f1 seems to be the most trustworthy.</w:t>
      </w:r>
    </w:p>
    <w:p w14:paraId="07518F33" w14:textId="3C3D1BCD" w:rsidR="00960B51" w:rsidRDefault="00960B51" w:rsidP="00960B51">
      <w:pPr>
        <w:pStyle w:val="QuickA"/>
        <w:numPr>
          <w:ilvl w:val="0"/>
          <w:numId w:val="0"/>
        </w:numPr>
        <w:spacing w:after="100"/>
        <w:ind w:left="360"/>
        <w:rPr>
          <w:rFonts w:asciiTheme="minorHAnsi" w:hAnsiTheme="minorHAnsi" w:cstheme="minorHAnsi"/>
        </w:rPr>
      </w:pPr>
      <w:r>
        <w:rPr>
          <w:rFonts w:asciiTheme="minorHAnsi" w:hAnsiTheme="minorHAnsi" w:cstheme="minorHAnsi"/>
        </w:rPr>
        <w:t>In f3 and f4, the presence of outliers in X and Y respectively, makes the regression line to be less trustworthy.</w:t>
      </w:r>
    </w:p>
    <w:p w14:paraId="1BBC69C8" w14:textId="3EC3787A" w:rsidR="003F29AF" w:rsidRPr="00334994" w:rsidRDefault="00334994" w:rsidP="00334994">
      <w:pPr>
        <w:pStyle w:val="QuickA"/>
        <w:numPr>
          <w:ilvl w:val="0"/>
          <w:numId w:val="0"/>
        </w:numPr>
        <w:spacing w:after="100"/>
        <w:ind w:left="360"/>
        <w:rPr>
          <w:rFonts w:asciiTheme="minorHAnsi" w:hAnsiTheme="minorHAnsi" w:cstheme="minorHAnsi"/>
        </w:rPr>
      </w:pPr>
      <w:r>
        <w:rPr>
          <w:rFonts w:asciiTheme="minorHAnsi" w:hAnsiTheme="minorHAnsi" w:cstheme="minorHAnsi"/>
        </w:rPr>
        <w:t>In f2, the assumption of normality is violated, making the regression not trustworthy</w:t>
      </w:r>
    </w:p>
    <w:p w14:paraId="2632D0C2" w14:textId="77777777" w:rsidR="003F29AF" w:rsidRDefault="003F29AF" w:rsidP="003F29AF">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8"/>
        </w:rPr>
      </w:pPr>
      <w:r>
        <w:rPr>
          <w:rFonts w:asciiTheme="minorHAnsi" w:hAnsiTheme="minorHAnsi" w:cstheme="minorHAnsi"/>
          <w:bCs/>
          <w:sz w:val="28"/>
        </w:rPr>
        <w:lastRenderedPageBreak/>
        <w:t>Part II – Students in a previous class filled out 2 questionnaires, which are stored in 4 separate ASCII files. The name of the files and their corresponding contents are summarized in Table 1. The data files are summarized in Tables 2 and 3.</w:t>
      </w:r>
    </w:p>
    <w:p w14:paraId="067F77AD" w14:textId="77777777" w:rsidR="003F29AF" w:rsidRDefault="003F29AF" w:rsidP="003F29AF">
      <w:pPr>
        <w:pStyle w:val="QuickA"/>
        <w:numPr>
          <w:ilvl w:val="0"/>
          <w:numId w:val="0"/>
        </w:numPr>
        <w:spacing w:after="100"/>
        <w:ind w:left="720" w:hanging="720"/>
        <w:rPr>
          <w:rFonts w:asciiTheme="minorHAnsi" w:hAnsiTheme="minorHAnsi" w:cstheme="minorHAnsi"/>
        </w:rPr>
      </w:pPr>
    </w:p>
    <w:p w14:paraId="631EC91D" w14:textId="77777777" w:rsidR="003F29AF" w:rsidRDefault="003F29AF" w:rsidP="003F29AF">
      <w:pPr>
        <w:ind w:right="-720"/>
        <w:rPr>
          <w:rFonts w:cs="Arial"/>
          <w:sz w:val="22"/>
        </w:rPr>
      </w:pPr>
      <w:r>
        <w:rPr>
          <w:rFonts w:cs="Arial"/>
          <w:sz w:val="22"/>
        </w:rPr>
        <w:t>Table 1:  Name of the file and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3780"/>
      </w:tblGrid>
      <w:tr w:rsidR="003F29AF" w:rsidRPr="006D6E20" w14:paraId="69193AF2" w14:textId="77777777" w:rsidTr="00427CB7">
        <w:tc>
          <w:tcPr>
            <w:tcW w:w="2268" w:type="dxa"/>
          </w:tcPr>
          <w:p w14:paraId="2F165040" w14:textId="77777777" w:rsidR="003F29AF" w:rsidRPr="006D6E20" w:rsidRDefault="003F29AF" w:rsidP="00427CB7">
            <w:pPr>
              <w:ind w:right="-720"/>
              <w:rPr>
                <w:rFonts w:cs="Arial"/>
                <w:sz w:val="22"/>
              </w:rPr>
            </w:pPr>
            <w:r w:rsidRPr="006D6E20">
              <w:rPr>
                <w:rFonts w:cs="Arial"/>
                <w:sz w:val="22"/>
              </w:rPr>
              <w:t>Name of the file</w:t>
            </w:r>
          </w:p>
        </w:tc>
        <w:tc>
          <w:tcPr>
            <w:tcW w:w="3780" w:type="dxa"/>
          </w:tcPr>
          <w:p w14:paraId="0611849D" w14:textId="77777777" w:rsidR="003F29AF" w:rsidRPr="006D6E20" w:rsidRDefault="003F29AF" w:rsidP="00427CB7">
            <w:pPr>
              <w:ind w:right="-720"/>
              <w:rPr>
                <w:rFonts w:cs="Arial"/>
                <w:sz w:val="22"/>
              </w:rPr>
            </w:pPr>
            <w:r w:rsidRPr="006D6E20">
              <w:rPr>
                <w:rFonts w:cs="Arial"/>
                <w:sz w:val="22"/>
              </w:rPr>
              <w:t>Contents</w:t>
            </w:r>
          </w:p>
        </w:tc>
      </w:tr>
      <w:tr w:rsidR="003F29AF" w:rsidRPr="006D6E20" w14:paraId="2D767DD2" w14:textId="77777777" w:rsidTr="00427CB7">
        <w:tc>
          <w:tcPr>
            <w:tcW w:w="2268" w:type="dxa"/>
          </w:tcPr>
          <w:p w14:paraId="07F753CC" w14:textId="77777777" w:rsidR="003F29AF" w:rsidRPr="006D6E20" w:rsidRDefault="003F29AF" w:rsidP="00427CB7">
            <w:pPr>
              <w:ind w:right="-720"/>
              <w:rPr>
                <w:rFonts w:cs="Arial"/>
                <w:sz w:val="22"/>
              </w:rPr>
            </w:pPr>
            <w:r w:rsidRPr="006D6E20">
              <w:rPr>
                <w:rFonts w:cs="Arial"/>
                <w:sz w:val="22"/>
              </w:rPr>
              <w:t>lab1q1.dat</w:t>
            </w:r>
          </w:p>
        </w:tc>
        <w:tc>
          <w:tcPr>
            <w:tcW w:w="3780" w:type="dxa"/>
          </w:tcPr>
          <w:p w14:paraId="36567295" w14:textId="77777777" w:rsidR="003F29AF" w:rsidRPr="006D6E20" w:rsidRDefault="003F29AF" w:rsidP="00427CB7">
            <w:pPr>
              <w:ind w:right="-720"/>
              <w:rPr>
                <w:rFonts w:cs="Arial"/>
                <w:sz w:val="22"/>
              </w:rPr>
            </w:pPr>
            <w:r w:rsidRPr="006D6E20">
              <w:rPr>
                <w:rFonts w:cs="Arial"/>
                <w:sz w:val="22"/>
              </w:rPr>
              <w:t>Questionnaire #1 from Early Lab</w:t>
            </w:r>
          </w:p>
        </w:tc>
      </w:tr>
      <w:tr w:rsidR="003F29AF" w:rsidRPr="006D6E20" w14:paraId="42969CAE" w14:textId="77777777" w:rsidTr="00427CB7">
        <w:tc>
          <w:tcPr>
            <w:tcW w:w="2268" w:type="dxa"/>
          </w:tcPr>
          <w:p w14:paraId="35C5A3E7" w14:textId="77777777" w:rsidR="003F29AF" w:rsidRPr="006D6E20" w:rsidRDefault="003F29AF" w:rsidP="00427CB7">
            <w:pPr>
              <w:ind w:right="-720"/>
              <w:rPr>
                <w:rFonts w:cs="Arial"/>
                <w:sz w:val="22"/>
              </w:rPr>
            </w:pPr>
            <w:r w:rsidRPr="006D6E20">
              <w:rPr>
                <w:rFonts w:cs="Arial"/>
                <w:sz w:val="22"/>
              </w:rPr>
              <w:t>lab2q1.dat</w:t>
            </w:r>
          </w:p>
        </w:tc>
        <w:tc>
          <w:tcPr>
            <w:tcW w:w="3780" w:type="dxa"/>
          </w:tcPr>
          <w:p w14:paraId="7A2D9ABF" w14:textId="77777777" w:rsidR="003F29AF" w:rsidRPr="006D6E20" w:rsidRDefault="003F29AF" w:rsidP="00427CB7">
            <w:pPr>
              <w:ind w:right="-720"/>
              <w:rPr>
                <w:rFonts w:cs="Arial"/>
                <w:sz w:val="22"/>
              </w:rPr>
            </w:pPr>
            <w:r w:rsidRPr="006D6E20">
              <w:rPr>
                <w:rFonts w:cs="Arial"/>
                <w:sz w:val="22"/>
              </w:rPr>
              <w:t>Questionnaire #1 from Late Lab</w:t>
            </w:r>
          </w:p>
        </w:tc>
      </w:tr>
      <w:tr w:rsidR="003F29AF" w:rsidRPr="006D6E20" w14:paraId="2EB5D373" w14:textId="77777777" w:rsidTr="00427CB7">
        <w:tc>
          <w:tcPr>
            <w:tcW w:w="2268" w:type="dxa"/>
          </w:tcPr>
          <w:p w14:paraId="27058C77" w14:textId="77777777" w:rsidR="003F29AF" w:rsidRPr="006D6E20" w:rsidRDefault="003F29AF" w:rsidP="00427CB7">
            <w:pPr>
              <w:ind w:right="-720"/>
              <w:rPr>
                <w:rFonts w:cs="Arial"/>
                <w:sz w:val="22"/>
              </w:rPr>
            </w:pPr>
            <w:r w:rsidRPr="006D6E20">
              <w:rPr>
                <w:rFonts w:cs="Arial"/>
                <w:sz w:val="22"/>
              </w:rPr>
              <w:t>lab1q2.dat</w:t>
            </w:r>
          </w:p>
        </w:tc>
        <w:tc>
          <w:tcPr>
            <w:tcW w:w="3780" w:type="dxa"/>
          </w:tcPr>
          <w:p w14:paraId="1AEA6F20" w14:textId="77777777" w:rsidR="003F29AF" w:rsidRPr="006D6E20" w:rsidRDefault="003F29AF" w:rsidP="00427CB7">
            <w:pPr>
              <w:ind w:right="-720"/>
              <w:rPr>
                <w:rFonts w:cs="Arial"/>
                <w:sz w:val="22"/>
              </w:rPr>
            </w:pPr>
            <w:r w:rsidRPr="006D6E20">
              <w:rPr>
                <w:rFonts w:cs="Arial"/>
                <w:sz w:val="22"/>
              </w:rPr>
              <w:t>Questionnaire #2 from Early Lab</w:t>
            </w:r>
          </w:p>
        </w:tc>
      </w:tr>
      <w:tr w:rsidR="003F29AF" w:rsidRPr="006D6E20" w14:paraId="6AAA49C1" w14:textId="77777777" w:rsidTr="00427CB7">
        <w:tc>
          <w:tcPr>
            <w:tcW w:w="2268" w:type="dxa"/>
          </w:tcPr>
          <w:p w14:paraId="107DBECB" w14:textId="77777777" w:rsidR="003F29AF" w:rsidRPr="006D6E20" w:rsidRDefault="003F29AF" w:rsidP="00427CB7">
            <w:pPr>
              <w:ind w:right="-720"/>
              <w:rPr>
                <w:rFonts w:cs="Arial"/>
                <w:sz w:val="22"/>
              </w:rPr>
            </w:pPr>
            <w:r w:rsidRPr="006D6E20">
              <w:rPr>
                <w:rFonts w:cs="Arial"/>
                <w:sz w:val="22"/>
              </w:rPr>
              <w:t>lab2q2.dat</w:t>
            </w:r>
          </w:p>
        </w:tc>
        <w:tc>
          <w:tcPr>
            <w:tcW w:w="3780" w:type="dxa"/>
          </w:tcPr>
          <w:p w14:paraId="430D2752" w14:textId="77777777" w:rsidR="003F29AF" w:rsidRPr="006D6E20" w:rsidRDefault="003F29AF" w:rsidP="00427CB7">
            <w:pPr>
              <w:ind w:right="-720"/>
              <w:rPr>
                <w:rFonts w:cs="Arial"/>
                <w:sz w:val="22"/>
              </w:rPr>
            </w:pPr>
            <w:r w:rsidRPr="006D6E20">
              <w:rPr>
                <w:rFonts w:cs="Arial"/>
                <w:sz w:val="22"/>
              </w:rPr>
              <w:t>Questionnaire #2 from Late Lab</w:t>
            </w:r>
          </w:p>
        </w:tc>
      </w:tr>
    </w:tbl>
    <w:p w14:paraId="21DC7092" w14:textId="77777777" w:rsidR="003F29AF" w:rsidRDefault="003F29AF" w:rsidP="003F29AF">
      <w:pPr>
        <w:ind w:right="-720"/>
        <w:rPr>
          <w:rFonts w:cs="Arial"/>
          <w:sz w:val="22"/>
        </w:rPr>
      </w:pPr>
    </w:p>
    <w:p w14:paraId="20D74365" w14:textId="77777777" w:rsidR="003F29AF" w:rsidRDefault="003F29AF" w:rsidP="003F29AF">
      <w:pPr>
        <w:ind w:right="-720"/>
        <w:rPr>
          <w:rFonts w:cs="Arial"/>
          <w:sz w:val="22"/>
        </w:rPr>
      </w:pPr>
      <w:r>
        <w:rPr>
          <w:rFonts w:cs="Arial"/>
          <w:sz w:val="22"/>
        </w:rPr>
        <w:t>Table 2: Data Description for lab1q1.dat and lab2q1.dat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2160"/>
        <w:gridCol w:w="5220"/>
      </w:tblGrid>
      <w:tr w:rsidR="003F29AF" w:rsidRPr="006D6E20" w14:paraId="5BBD7BAB" w14:textId="77777777" w:rsidTr="00427CB7">
        <w:tc>
          <w:tcPr>
            <w:tcW w:w="1548" w:type="dxa"/>
          </w:tcPr>
          <w:p w14:paraId="7D412F90" w14:textId="77777777" w:rsidR="003F29AF" w:rsidRPr="006D6E20" w:rsidRDefault="003F29AF" w:rsidP="00427CB7">
            <w:pPr>
              <w:ind w:right="-720"/>
              <w:rPr>
                <w:rFonts w:cs="Arial"/>
                <w:sz w:val="22"/>
              </w:rPr>
            </w:pPr>
            <w:r w:rsidRPr="006D6E20">
              <w:rPr>
                <w:rFonts w:cs="Arial"/>
                <w:sz w:val="22"/>
              </w:rPr>
              <w:t>Variable</w:t>
            </w:r>
          </w:p>
        </w:tc>
        <w:tc>
          <w:tcPr>
            <w:tcW w:w="2160" w:type="dxa"/>
          </w:tcPr>
          <w:p w14:paraId="48CA9828" w14:textId="77777777" w:rsidR="003F29AF" w:rsidRPr="006D6E20" w:rsidRDefault="003F29AF" w:rsidP="00427CB7">
            <w:pPr>
              <w:ind w:right="-108"/>
              <w:jc w:val="center"/>
              <w:rPr>
                <w:rFonts w:cs="Arial"/>
                <w:sz w:val="22"/>
              </w:rPr>
            </w:pPr>
            <w:r w:rsidRPr="006D6E20">
              <w:rPr>
                <w:rFonts w:cs="Arial"/>
                <w:sz w:val="22"/>
              </w:rPr>
              <w:t>Beginning column</w:t>
            </w:r>
          </w:p>
        </w:tc>
        <w:tc>
          <w:tcPr>
            <w:tcW w:w="5220" w:type="dxa"/>
          </w:tcPr>
          <w:p w14:paraId="1F3BFF4A" w14:textId="77777777" w:rsidR="003F29AF" w:rsidRPr="006D6E20" w:rsidRDefault="003F29AF" w:rsidP="00427CB7">
            <w:pPr>
              <w:ind w:right="-720"/>
              <w:rPr>
                <w:rFonts w:cs="Arial"/>
                <w:sz w:val="22"/>
              </w:rPr>
            </w:pPr>
            <w:r w:rsidRPr="006D6E20">
              <w:rPr>
                <w:rFonts w:cs="Arial"/>
                <w:sz w:val="22"/>
              </w:rPr>
              <w:t>Description/Value</w:t>
            </w:r>
          </w:p>
        </w:tc>
      </w:tr>
      <w:tr w:rsidR="003F29AF" w:rsidRPr="006D6E20" w14:paraId="287B4A4A" w14:textId="77777777" w:rsidTr="00427CB7">
        <w:tc>
          <w:tcPr>
            <w:tcW w:w="1548" w:type="dxa"/>
          </w:tcPr>
          <w:p w14:paraId="0F3E3B65" w14:textId="77777777" w:rsidR="003F29AF" w:rsidRPr="006D6E20" w:rsidRDefault="003F29AF" w:rsidP="00427CB7">
            <w:pPr>
              <w:ind w:right="-720"/>
              <w:rPr>
                <w:rFonts w:cs="Arial"/>
                <w:sz w:val="22"/>
              </w:rPr>
            </w:pPr>
            <w:r w:rsidRPr="006D6E20">
              <w:rPr>
                <w:rFonts w:cs="Arial"/>
                <w:sz w:val="22"/>
              </w:rPr>
              <w:t>ID</w:t>
            </w:r>
          </w:p>
        </w:tc>
        <w:tc>
          <w:tcPr>
            <w:tcW w:w="2160" w:type="dxa"/>
          </w:tcPr>
          <w:p w14:paraId="61795739" w14:textId="77777777" w:rsidR="003F29AF" w:rsidRPr="006D6E20" w:rsidRDefault="003F29AF" w:rsidP="00427CB7">
            <w:pPr>
              <w:ind w:right="-108"/>
              <w:jc w:val="center"/>
              <w:rPr>
                <w:rFonts w:cs="Arial"/>
                <w:sz w:val="22"/>
              </w:rPr>
            </w:pPr>
            <w:r w:rsidRPr="006D6E20">
              <w:rPr>
                <w:rFonts w:cs="Arial"/>
                <w:sz w:val="22"/>
              </w:rPr>
              <w:t>1</w:t>
            </w:r>
          </w:p>
        </w:tc>
        <w:tc>
          <w:tcPr>
            <w:tcW w:w="5220" w:type="dxa"/>
          </w:tcPr>
          <w:p w14:paraId="07141521" w14:textId="77777777" w:rsidR="003F29AF" w:rsidRPr="006D6E20" w:rsidRDefault="003F29AF" w:rsidP="00427CB7">
            <w:pPr>
              <w:ind w:right="-720"/>
              <w:rPr>
                <w:rFonts w:cs="Arial"/>
                <w:sz w:val="22"/>
              </w:rPr>
            </w:pPr>
            <w:r w:rsidRPr="006D6E20">
              <w:rPr>
                <w:rFonts w:cs="Arial"/>
                <w:sz w:val="22"/>
              </w:rPr>
              <w:t>Four-digit ID</w:t>
            </w:r>
          </w:p>
        </w:tc>
      </w:tr>
      <w:tr w:rsidR="003F29AF" w:rsidRPr="006D6E20" w14:paraId="4ABD9EBE" w14:textId="77777777" w:rsidTr="00427CB7">
        <w:tc>
          <w:tcPr>
            <w:tcW w:w="1548" w:type="dxa"/>
          </w:tcPr>
          <w:p w14:paraId="1CDDAE4F" w14:textId="77777777" w:rsidR="003F29AF" w:rsidRPr="006D6E20" w:rsidRDefault="003F29AF" w:rsidP="00427CB7">
            <w:pPr>
              <w:ind w:right="-720"/>
              <w:rPr>
                <w:rFonts w:cs="Arial"/>
                <w:sz w:val="22"/>
              </w:rPr>
            </w:pPr>
            <w:r w:rsidRPr="006D6E20">
              <w:rPr>
                <w:rFonts w:cs="Arial"/>
                <w:sz w:val="22"/>
              </w:rPr>
              <w:t>Sex</w:t>
            </w:r>
          </w:p>
        </w:tc>
        <w:tc>
          <w:tcPr>
            <w:tcW w:w="2160" w:type="dxa"/>
          </w:tcPr>
          <w:p w14:paraId="7F74D3BA" w14:textId="77777777" w:rsidR="003F29AF" w:rsidRPr="006D6E20" w:rsidRDefault="003F29AF" w:rsidP="00427CB7">
            <w:pPr>
              <w:ind w:right="-108"/>
              <w:jc w:val="center"/>
              <w:rPr>
                <w:rFonts w:cs="Arial"/>
                <w:sz w:val="22"/>
              </w:rPr>
            </w:pPr>
            <w:r w:rsidRPr="006D6E20">
              <w:rPr>
                <w:rFonts w:cs="Arial"/>
                <w:sz w:val="22"/>
              </w:rPr>
              <w:t>6</w:t>
            </w:r>
          </w:p>
        </w:tc>
        <w:tc>
          <w:tcPr>
            <w:tcW w:w="5220" w:type="dxa"/>
          </w:tcPr>
          <w:p w14:paraId="3FEB8E44" w14:textId="77777777" w:rsidR="003F29AF" w:rsidRPr="006D6E20" w:rsidRDefault="003F29AF" w:rsidP="00427CB7">
            <w:pPr>
              <w:ind w:right="-720"/>
              <w:rPr>
                <w:rFonts w:cs="Arial"/>
                <w:sz w:val="22"/>
              </w:rPr>
            </w:pPr>
            <w:r w:rsidRPr="006D6E20">
              <w:rPr>
                <w:rFonts w:cs="Arial"/>
                <w:sz w:val="22"/>
              </w:rPr>
              <w:t>M or F</w:t>
            </w:r>
          </w:p>
        </w:tc>
      </w:tr>
      <w:tr w:rsidR="003F29AF" w:rsidRPr="006D6E20" w14:paraId="30881C53" w14:textId="77777777" w:rsidTr="00427CB7">
        <w:tc>
          <w:tcPr>
            <w:tcW w:w="1548" w:type="dxa"/>
          </w:tcPr>
          <w:p w14:paraId="677FC945" w14:textId="77777777" w:rsidR="003F29AF" w:rsidRPr="006D6E20" w:rsidRDefault="003F29AF" w:rsidP="00427CB7">
            <w:pPr>
              <w:ind w:right="-720"/>
              <w:rPr>
                <w:rFonts w:cs="Arial"/>
                <w:sz w:val="22"/>
              </w:rPr>
            </w:pPr>
            <w:r w:rsidRPr="006D6E20">
              <w:rPr>
                <w:rFonts w:cs="Arial"/>
                <w:sz w:val="22"/>
              </w:rPr>
              <w:t>HtFeet</w:t>
            </w:r>
          </w:p>
        </w:tc>
        <w:tc>
          <w:tcPr>
            <w:tcW w:w="2160" w:type="dxa"/>
          </w:tcPr>
          <w:p w14:paraId="2C594BA3" w14:textId="77777777" w:rsidR="003F29AF" w:rsidRPr="006D6E20" w:rsidRDefault="003F29AF" w:rsidP="00427CB7">
            <w:pPr>
              <w:ind w:right="-108"/>
              <w:jc w:val="center"/>
              <w:rPr>
                <w:rFonts w:cs="Arial"/>
                <w:sz w:val="22"/>
              </w:rPr>
            </w:pPr>
            <w:r w:rsidRPr="006D6E20">
              <w:rPr>
                <w:rFonts w:cs="Arial"/>
                <w:sz w:val="22"/>
              </w:rPr>
              <w:t>8</w:t>
            </w:r>
          </w:p>
        </w:tc>
        <w:tc>
          <w:tcPr>
            <w:tcW w:w="5220" w:type="dxa"/>
          </w:tcPr>
          <w:p w14:paraId="78B77172" w14:textId="77777777" w:rsidR="003F29AF" w:rsidRPr="006D6E20" w:rsidRDefault="003F29AF" w:rsidP="00427CB7">
            <w:pPr>
              <w:ind w:right="-720"/>
              <w:rPr>
                <w:rFonts w:cs="Arial"/>
                <w:sz w:val="22"/>
              </w:rPr>
            </w:pPr>
            <w:r w:rsidRPr="006D6E20">
              <w:rPr>
                <w:rFonts w:cs="Arial"/>
                <w:sz w:val="22"/>
              </w:rPr>
              <w:t>Height in feet (i.e. for 5’7” “5” is the value)</w:t>
            </w:r>
          </w:p>
        </w:tc>
      </w:tr>
      <w:tr w:rsidR="003F29AF" w:rsidRPr="006D6E20" w14:paraId="4EB188A3" w14:textId="77777777" w:rsidTr="00427CB7">
        <w:tc>
          <w:tcPr>
            <w:tcW w:w="1548" w:type="dxa"/>
          </w:tcPr>
          <w:p w14:paraId="70B36402" w14:textId="77777777" w:rsidR="003F29AF" w:rsidRPr="006D6E20" w:rsidRDefault="003F29AF" w:rsidP="00427CB7">
            <w:pPr>
              <w:ind w:right="-720"/>
              <w:rPr>
                <w:rFonts w:cs="Arial"/>
                <w:sz w:val="22"/>
              </w:rPr>
            </w:pPr>
            <w:r w:rsidRPr="006D6E20">
              <w:rPr>
                <w:rFonts w:cs="Arial"/>
                <w:sz w:val="22"/>
              </w:rPr>
              <w:t>HtInches</w:t>
            </w:r>
          </w:p>
        </w:tc>
        <w:tc>
          <w:tcPr>
            <w:tcW w:w="2160" w:type="dxa"/>
          </w:tcPr>
          <w:p w14:paraId="2D1081FC" w14:textId="77777777" w:rsidR="003F29AF" w:rsidRPr="006D6E20" w:rsidRDefault="003F29AF" w:rsidP="00427CB7">
            <w:pPr>
              <w:ind w:right="-108"/>
              <w:jc w:val="center"/>
              <w:rPr>
                <w:rFonts w:cs="Arial"/>
                <w:sz w:val="22"/>
              </w:rPr>
            </w:pPr>
            <w:r w:rsidRPr="006D6E20">
              <w:rPr>
                <w:rFonts w:cs="Arial"/>
                <w:sz w:val="22"/>
              </w:rPr>
              <w:t>9</w:t>
            </w:r>
          </w:p>
        </w:tc>
        <w:tc>
          <w:tcPr>
            <w:tcW w:w="5220" w:type="dxa"/>
          </w:tcPr>
          <w:p w14:paraId="6D5771B1" w14:textId="77777777" w:rsidR="003F29AF" w:rsidRPr="006D6E20" w:rsidRDefault="003F29AF" w:rsidP="00427CB7">
            <w:pPr>
              <w:ind w:right="-720"/>
              <w:rPr>
                <w:rFonts w:cs="Arial"/>
                <w:sz w:val="22"/>
              </w:rPr>
            </w:pPr>
            <w:r w:rsidRPr="006D6E20">
              <w:rPr>
                <w:rFonts w:cs="Arial"/>
                <w:sz w:val="22"/>
              </w:rPr>
              <w:t>Height in inches (i.e. for 5’7” “7” is the value)</w:t>
            </w:r>
          </w:p>
        </w:tc>
      </w:tr>
      <w:tr w:rsidR="003F29AF" w:rsidRPr="006D6E20" w14:paraId="2E1808BC" w14:textId="77777777" w:rsidTr="00427CB7">
        <w:tc>
          <w:tcPr>
            <w:tcW w:w="1548" w:type="dxa"/>
          </w:tcPr>
          <w:p w14:paraId="0BD3C071" w14:textId="77777777" w:rsidR="003F29AF" w:rsidRPr="006D6E20" w:rsidRDefault="003F29AF" w:rsidP="00427CB7">
            <w:pPr>
              <w:ind w:right="-720"/>
              <w:rPr>
                <w:rFonts w:cs="Arial"/>
                <w:sz w:val="22"/>
              </w:rPr>
            </w:pPr>
            <w:r w:rsidRPr="006D6E20">
              <w:rPr>
                <w:rFonts w:cs="Arial"/>
                <w:sz w:val="22"/>
              </w:rPr>
              <w:t>Race</w:t>
            </w:r>
          </w:p>
        </w:tc>
        <w:tc>
          <w:tcPr>
            <w:tcW w:w="2160" w:type="dxa"/>
          </w:tcPr>
          <w:p w14:paraId="558A5FC1" w14:textId="77777777" w:rsidR="003F29AF" w:rsidRPr="006D6E20" w:rsidRDefault="003F29AF" w:rsidP="00427CB7">
            <w:pPr>
              <w:ind w:right="-108"/>
              <w:jc w:val="center"/>
              <w:rPr>
                <w:rFonts w:cs="Arial"/>
                <w:sz w:val="22"/>
              </w:rPr>
            </w:pPr>
            <w:r w:rsidRPr="006D6E20">
              <w:rPr>
                <w:rFonts w:cs="Arial"/>
                <w:sz w:val="22"/>
              </w:rPr>
              <w:t>12</w:t>
            </w:r>
          </w:p>
        </w:tc>
        <w:tc>
          <w:tcPr>
            <w:tcW w:w="5220" w:type="dxa"/>
          </w:tcPr>
          <w:p w14:paraId="38884B80" w14:textId="77777777" w:rsidR="003F29AF" w:rsidRPr="006D6E20" w:rsidRDefault="003F29AF" w:rsidP="00427CB7">
            <w:pPr>
              <w:ind w:right="-720"/>
              <w:rPr>
                <w:rFonts w:cs="Arial"/>
                <w:sz w:val="22"/>
              </w:rPr>
            </w:pPr>
            <w:r w:rsidRPr="006D6E20">
              <w:rPr>
                <w:rFonts w:cs="Arial"/>
                <w:sz w:val="22"/>
              </w:rPr>
              <w:t>Race/Ethnicity</w:t>
            </w:r>
          </w:p>
          <w:p w14:paraId="5FC545EA" w14:textId="77777777" w:rsidR="003F29AF" w:rsidRPr="006D6E20" w:rsidRDefault="003F29AF" w:rsidP="00427CB7">
            <w:pPr>
              <w:ind w:right="-720"/>
              <w:rPr>
                <w:rFonts w:cs="Arial"/>
                <w:sz w:val="22"/>
              </w:rPr>
            </w:pPr>
            <w:r w:rsidRPr="006D6E20">
              <w:rPr>
                <w:rFonts w:cs="Arial"/>
                <w:sz w:val="22"/>
              </w:rPr>
              <w:t>1 = Asian; 2 = Hispanic; 3 = White; 4 = Other</w:t>
            </w:r>
          </w:p>
        </w:tc>
      </w:tr>
      <w:tr w:rsidR="003F29AF" w:rsidRPr="006D6E20" w14:paraId="1BF0CD46" w14:textId="77777777" w:rsidTr="00427CB7">
        <w:tc>
          <w:tcPr>
            <w:tcW w:w="1548" w:type="dxa"/>
          </w:tcPr>
          <w:p w14:paraId="6B13EF42" w14:textId="77777777" w:rsidR="003F29AF" w:rsidRPr="006D6E20" w:rsidRDefault="003F29AF" w:rsidP="00427CB7">
            <w:pPr>
              <w:ind w:right="-720"/>
              <w:rPr>
                <w:rFonts w:cs="Arial"/>
                <w:sz w:val="22"/>
              </w:rPr>
            </w:pPr>
            <w:r w:rsidRPr="006D6E20">
              <w:rPr>
                <w:rFonts w:cs="Arial"/>
                <w:sz w:val="22"/>
              </w:rPr>
              <w:t>BirthM</w:t>
            </w:r>
          </w:p>
        </w:tc>
        <w:tc>
          <w:tcPr>
            <w:tcW w:w="2160" w:type="dxa"/>
          </w:tcPr>
          <w:p w14:paraId="76CEA472" w14:textId="77777777" w:rsidR="003F29AF" w:rsidRPr="006D6E20" w:rsidRDefault="003F29AF" w:rsidP="00427CB7">
            <w:pPr>
              <w:ind w:right="-108"/>
              <w:jc w:val="center"/>
              <w:rPr>
                <w:rFonts w:cs="Arial"/>
                <w:sz w:val="22"/>
              </w:rPr>
            </w:pPr>
            <w:r w:rsidRPr="006D6E20">
              <w:rPr>
                <w:rFonts w:cs="Arial"/>
                <w:sz w:val="22"/>
              </w:rPr>
              <w:t>14</w:t>
            </w:r>
          </w:p>
        </w:tc>
        <w:tc>
          <w:tcPr>
            <w:tcW w:w="5220" w:type="dxa"/>
          </w:tcPr>
          <w:p w14:paraId="708791C9" w14:textId="77777777" w:rsidR="003F29AF" w:rsidRPr="006D6E20" w:rsidRDefault="003F29AF" w:rsidP="00427CB7">
            <w:pPr>
              <w:ind w:right="-720"/>
              <w:rPr>
                <w:rFonts w:cs="Arial"/>
                <w:sz w:val="22"/>
              </w:rPr>
            </w:pPr>
            <w:r w:rsidRPr="006D6E20">
              <w:rPr>
                <w:rFonts w:cs="Arial"/>
                <w:sz w:val="22"/>
              </w:rPr>
              <w:t>Birth Month</w:t>
            </w:r>
          </w:p>
        </w:tc>
      </w:tr>
      <w:tr w:rsidR="003F29AF" w:rsidRPr="006D6E20" w14:paraId="2DCE0F9A" w14:textId="77777777" w:rsidTr="00427CB7">
        <w:tc>
          <w:tcPr>
            <w:tcW w:w="1548" w:type="dxa"/>
          </w:tcPr>
          <w:p w14:paraId="7FFFB6A4" w14:textId="77777777" w:rsidR="003F29AF" w:rsidRPr="006D6E20" w:rsidRDefault="003F29AF" w:rsidP="00427CB7">
            <w:pPr>
              <w:ind w:right="-720"/>
              <w:rPr>
                <w:rFonts w:cs="Arial"/>
                <w:sz w:val="22"/>
              </w:rPr>
            </w:pPr>
            <w:r w:rsidRPr="006D6E20">
              <w:rPr>
                <w:rFonts w:cs="Arial"/>
                <w:sz w:val="22"/>
              </w:rPr>
              <w:t>BirthD</w:t>
            </w:r>
          </w:p>
        </w:tc>
        <w:tc>
          <w:tcPr>
            <w:tcW w:w="2160" w:type="dxa"/>
          </w:tcPr>
          <w:p w14:paraId="100EA4F9" w14:textId="77777777" w:rsidR="003F29AF" w:rsidRPr="006D6E20" w:rsidRDefault="003F29AF" w:rsidP="00427CB7">
            <w:pPr>
              <w:ind w:right="-108"/>
              <w:jc w:val="center"/>
              <w:rPr>
                <w:rFonts w:cs="Arial"/>
                <w:sz w:val="22"/>
              </w:rPr>
            </w:pPr>
            <w:r w:rsidRPr="006D6E20">
              <w:rPr>
                <w:rFonts w:cs="Arial"/>
                <w:sz w:val="22"/>
              </w:rPr>
              <w:t>16</w:t>
            </w:r>
          </w:p>
        </w:tc>
        <w:tc>
          <w:tcPr>
            <w:tcW w:w="5220" w:type="dxa"/>
          </w:tcPr>
          <w:p w14:paraId="1CDB8D72" w14:textId="77777777" w:rsidR="003F29AF" w:rsidRPr="006D6E20" w:rsidRDefault="003F29AF" w:rsidP="00427CB7">
            <w:pPr>
              <w:ind w:right="-720"/>
              <w:rPr>
                <w:rFonts w:cs="Arial"/>
                <w:sz w:val="22"/>
              </w:rPr>
            </w:pPr>
            <w:r w:rsidRPr="006D6E20">
              <w:rPr>
                <w:rFonts w:cs="Arial"/>
                <w:sz w:val="22"/>
              </w:rPr>
              <w:t>Birth Day</w:t>
            </w:r>
          </w:p>
        </w:tc>
      </w:tr>
      <w:tr w:rsidR="003F29AF" w:rsidRPr="006D6E20" w14:paraId="33C08A5E" w14:textId="77777777" w:rsidTr="00427CB7">
        <w:tc>
          <w:tcPr>
            <w:tcW w:w="1548" w:type="dxa"/>
          </w:tcPr>
          <w:p w14:paraId="553961D5" w14:textId="77777777" w:rsidR="003F29AF" w:rsidRPr="006D6E20" w:rsidRDefault="003F29AF" w:rsidP="00427CB7">
            <w:pPr>
              <w:ind w:right="-720"/>
              <w:rPr>
                <w:rFonts w:cs="Arial"/>
                <w:sz w:val="22"/>
              </w:rPr>
            </w:pPr>
            <w:r w:rsidRPr="006D6E20">
              <w:rPr>
                <w:rFonts w:cs="Arial"/>
                <w:sz w:val="22"/>
              </w:rPr>
              <w:t>LabNum</w:t>
            </w:r>
          </w:p>
        </w:tc>
        <w:tc>
          <w:tcPr>
            <w:tcW w:w="2160" w:type="dxa"/>
          </w:tcPr>
          <w:p w14:paraId="156B0EE2" w14:textId="77777777" w:rsidR="003F29AF" w:rsidRPr="006D6E20" w:rsidRDefault="003F29AF" w:rsidP="00427CB7">
            <w:pPr>
              <w:ind w:right="-108"/>
              <w:jc w:val="center"/>
              <w:rPr>
                <w:rFonts w:cs="Arial"/>
                <w:sz w:val="22"/>
              </w:rPr>
            </w:pPr>
            <w:r>
              <w:rPr>
                <w:rFonts w:cs="Arial"/>
                <w:sz w:val="22"/>
              </w:rPr>
              <w:t>18</w:t>
            </w:r>
          </w:p>
        </w:tc>
        <w:tc>
          <w:tcPr>
            <w:tcW w:w="5220" w:type="dxa"/>
          </w:tcPr>
          <w:p w14:paraId="4726BA29" w14:textId="77777777" w:rsidR="003F29AF" w:rsidRPr="006D6E20" w:rsidRDefault="003F29AF" w:rsidP="00427CB7">
            <w:pPr>
              <w:ind w:right="-720"/>
              <w:rPr>
                <w:rFonts w:cs="Arial"/>
                <w:sz w:val="22"/>
              </w:rPr>
            </w:pPr>
            <w:r w:rsidRPr="006D6E20">
              <w:rPr>
                <w:rFonts w:cs="Arial"/>
                <w:sz w:val="22"/>
              </w:rPr>
              <w:t>1 = Early Lab (11:00-1:00); 2 = Late Lab (3:00-5:00)</w:t>
            </w:r>
          </w:p>
        </w:tc>
      </w:tr>
    </w:tbl>
    <w:p w14:paraId="7C88F8F5" w14:textId="77777777" w:rsidR="003F29AF" w:rsidRDefault="003F29AF" w:rsidP="003F29AF">
      <w:pPr>
        <w:ind w:right="-720"/>
        <w:rPr>
          <w:rFonts w:cs="Arial"/>
          <w:sz w:val="22"/>
        </w:rPr>
      </w:pPr>
    </w:p>
    <w:p w14:paraId="2DC3D3C7" w14:textId="77777777" w:rsidR="003F29AF" w:rsidRDefault="003F29AF" w:rsidP="003F29AF">
      <w:pPr>
        <w:ind w:right="-720"/>
        <w:rPr>
          <w:rFonts w:cs="Arial"/>
          <w:sz w:val="22"/>
        </w:rPr>
      </w:pPr>
      <w:r>
        <w:rPr>
          <w:rFonts w:cs="Arial"/>
          <w:sz w:val="22"/>
        </w:rPr>
        <w:t>Table 3: Data Description for lab1q2.dat and lab2q2.dat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2140"/>
        <w:gridCol w:w="5153"/>
      </w:tblGrid>
      <w:tr w:rsidR="003F29AF" w:rsidRPr="006D6E20" w14:paraId="53021D7A" w14:textId="77777777" w:rsidTr="00427CB7">
        <w:tc>
          <w:tcPr>
            <w:tcW w:w="1548" w:type="dxa"/>
          </w:tcPr>
          <w:p w14:paraId="4CA04E09" w14:textId="77777777" w:rsidR="003F29AF" w:rsidRPr="006D6E20" w:rsidRDefault="003F29AF" w:rsidP="00427CB7">
            <w:pPr>
              <w:ind w:right="-720"/>
              <w:rPr>
                <w:rFonts w:cs="Arial"/>
                <w:sz w:val="22"/>
              </w:rPr>
            </w:pPr>
            <w:r w:rsidRPr="006D6E20">
              <w:rPr>
                <w:rFonts w:cs="Arial"/>
                <w:sz w:val="22"/>
              </w:rPr>
              <w:t>Variable</w:t>
            </w:r>
          </w:p>
        </w:tc>
        <w:tc>
          <w:tcPr>
            <w:tcW w:w="2160" w:type="dxa"/>
          </w:tcPr>
          <w:p w14:paraId="3CDE99D1" w14:textId="77777777" w:rsidR="003F29AF" w:rsidRPr="006D6E20" w:rsidRDefault="003F29AF" w:rsidP="00427CB7">
            <w:pPr>
              <w:ind w:right="-108"/>
              <w:jc w:val="center"/>
              <w:rPr>
                <w:rFonts w:cs="Arial"/>
                <w:sz w:val="22"/>
              </w:rPr>
            </w:pPr>
            <w:r w:rsidRPr="006D6E20">
              <w:rPr>
                <w:rFonts w:cs="Arial"/>
                <w:sz w:val="22"/>
              </w:rPr>
              <w:t>Beginning column</w:t>
            </w:r>
          </w:p>
        </w:tc>
        <w:tc>
          <w:tcPr>
            <w:tcW w:w="5220" w:type="dxa"/>
          </w:tcPr>
          <w:p w14:paraId="42BFCC01" w14:textId="77777777" w:rsidR="003F29AF" w:rsidRPr="006D6E20" w:rsidRDefault="003F29AF" w:rsidP="00427CB7">
            <w:pPr>
              <w:ind w:right="-180"/>
              <w:rPr>
                <w:rFonts w:cs="Arial"/>
                <w:sz w:val="22"/>
              </w:rPr>
            </w:pPr>
            <w:r w:rsidRPr="006D6E20">
              <w:rPr>
                <w:rFonts w:cs="Arial"/>
                <w:sz w:val="22"/>
              </w:rPr>
              <w:t>Description/Value</w:t>
            </w:r>
          </w:p>
        </w:tc>
      </w:tr>
      <w:tr w:rsidR="003F29AF" w:rsidRPr="006D6E20" w14:paraId="2F948E80" w14:textId="77777777" w:rsidTr="00427CB7">
        <w:tc>
          <w:tcPr>
            <w:tcW w:w="1548" w:type="dxa"/>
          </w:tcPr>
          <w:p w14:paraId="1331A65E" w14:textId="77777777" w:rsidR="003F29AF" w:rsidRPr="006D6E20" w:rsidRDefault="003F29AF" w:rsidP="00427CB7">
            <w:pPr>
              <w:ind w:right="-720"/>
              <w:rPr>
                <w:rFonts w:cs="Arial"/>
                <w:sz w:val="22"/>
              </w:rPr>
            </w:pPr>
            <w:r w:rsidRPr="006D6E20">
              <w:rPr>
                <w:rFonts w:cs="Arial"/>
                <w:sz w:val="22"/>
              </w:rPr>
              <w:t>ID</w:t>
            </w:r>
          </w:p>
        </w:tc>
        <w:tc>
          <w:tcPr>
            <w:tcW w:w="2160" w:type="dxa"/>
          </w:tcPr>
          <w:p w14:paraId="72C81DD7" w14:textId="77777777" w:rsidR="003F29AF" w:rsidRPr="006D6E20" w:rsidRDefault="003F29AF" w:rsidP="00427CB7">
            <w:pPr>
              <w:ind w:right="-108"/>
              <w:jc w:val="center"/>
              <w:rPr>
                <w:rFonts w:cs="Arial"/>
                <w:sz w:val="22"/>
              </w:rPr>
            </w:pPr>
            <w:r w:rsidRPr="006D6E20">
              <w:rPr>
                <w:rFonts w:cs="Arial"/>
                <w:sz w:val="22"/>
              </w:rPr>
              <w:t>1</w:t>
            </w:r>
          </w:p>
        </w:tc>
        <w:tc>
          <w:tcPr>
            <w:tcW w:w="5220" w:type="dxa"/>
          </w:tcPr>
          <w:p w14:paraId="022DBC11" w14:textId="77777777" w:rsidR="003F29AF" w:rsidRPr="006D6E20" w:rsidRDefault="003F29AF" w:rsidP="00427CB7">
            <w:pPr>
              <w:ind w:right="-180"/>
              <w:rPr>
                <w:rFonts w:cs="Arial"/>
                <w:sz w:val="22"/>
              </w:rPr>
            </w:pPr>
            <w:r w:rsidRPr="006D6E20">
              <w:rPr>
                <w:rFonts w:cs="Arial"/>
                <w:sz w:val="22"/>
              </w:rPr>
              <w:t>Four-digit ID</w:t>
            </w:r>
          </w:p>
        </w:tc>
      </w:tr>
      <w:tr w:rsidR="003F29AF" w:rsidRPr="006D6E20" w14:paraId="631EC81C" w14:textId="77777777" w:rsidTr="00427CB7">
        <w:tc>
          <w:tcPr>
            <w:tcW w:w="1548" w:type="dxa"/>
          </w:tcPr>
          <w:p w14:paraId="712B926D" w14:textId="77777777" w:rsidR="003F29AF" w:rsidRPr="006D6E20" w:rsidRDefault="003F29AF" w:rsidP="00427CB7">
            <w:pPr>
              <w:ind w:right="-720"/>
              <w:rPr>
                <w:rFonts w:cs="Arial"/>
                <w:sz w:val="22"/>
              </w:rPr>
            </w:pPr>
            <w:r w:rsidRPr="006D6E20">
              <w:rPr>
                <w:rFonts w:cs="Arial"/>
                <w:sz w:val="22"/>
              </w:rPr>
              <w:t>Transportation</w:t>
            </w:r>
          </w:p>
        </w:tc>
        <w:tc>
          <w:tcPr>
            <w:tcW w:w="2160" w:type="dxa"/>
          </w:tcPr>
          <w:p w14:paraId="2F9D4CD8" w14:textId="77777777" w:rsidR="003F29AF" w:rsidRPr="006D6E20" w:rsidRDefault="003F29AF" w:rsidP="00427CB7">
            <w:pPr>
              <w:ind w:right="-108"/>
              <w:jc w:val="center"/>
              <w:rPr>
                <w:rFonts w:cs="Arial"/>
                <w:sz w:val="22"/>
              </w:rPr>
            </w:pPr>
            <w:r w:rsidRPr="006D6E20">
              <w:rPr>
                <w:rFonts w:cs="Arial"/>
                <w:sz w:val="22"/>
              </w:rPr>
              <w:t>6</w:t>
            </w:r>
          </w:p>
        </w:tc>
        <w:tc>
          <w:tcPr>
            <w:tcW w:w="5220" w:type="dxa"/>
          </w:tcPr>
          <w:p w14:paraId="4099CE04" w14:textId="77777777" w:rsidR="003F29AF" w:rsidRPr="006D6E20" w:rsidRDefault="003F29AF" w:rsidP="00427CB7">
            <w:pPr>
              <w:ind w:right="-180"/>
              <w:rPr>
                <w:rFonts w:cs="Arial"/>
                <w:sz w:val="22"/>
              </w:rPr>
            </w:pPr>
            <w:r w:rsidRPr="006D6E20">
              <w:rPr>
                <w:rFonts w:cs="Arial"/>
                <w:sz w:val="22"/>
              </w:rPr>
              <w:t>How to you come to school?</w:t>
            </w:r>
          </w:p>
          <w:p w14:paraId="6781373B" w14:textId="77777777" w:rsidR="003F29AF" w:rsidRPr="006D6E20" w:rsidRDefault="003F29AF" w:rsidP="00427CB7">
            <w:pPr>
              <w:ind w:right="-180"/>
              <w:rPr>
                <w:rFonts w:cs="Arial"/>
                <w:sz w:val="22"/>
              </w:rPr>
            </w:pPr>
            <w:r w:rsidRPr="006D6E20">
              <w:rPr>
                <w:rFonts w:cs="Arial"/>
                <w:sz w:val="22"/>
              </w:rPr>
              <w:t>1 = Car; 2 = Walk; 3 = Public Transportation</w:t>
            </w:r>
          </w:p>
          <w:p w14:paraId="6330D315" w14:textId="77777777" w:rsidR="003F29AF" w:rsidRPr="006D6E20" w:rsidRDefault="003F29AF" w:rsidP="00427CB7">
            <w:pPr>
              <w:ind w:right="-180"/>
              <w:rPr>
                <w:rFonts w:cs="Arial"/>
                <w:sz w:val="22"/>
              </w:rPr>
            </w:pPr>
            <w:r w:rsidRPr="006D6E20">
              <w:rPr>
                <w:rFonts w:cs="Arial"/>
                <w:sz w:val="22"/>
              </w:rPr>
              <w:t>4 = Bike</w:t>
            </w:r>
          </w:p>
        </w:tc>
      </w:tr>
      <w:tr w:rsidR="003F29AF" w:rsidRPr="006D6E20" w14:paraId="4C6E3B58" w14:textId="77777777" w:rsidTr="00427CB7">
        <w:tc>
          <w:tcPr>
            <w:tcW w:w="1548" w:type="dxa"/>
          </w:tcPr>
          <w:p w14:paraId="2EEFC133" w14:textId="77777777" w:rsidR="003F29AF" w:rsidRPr="006D6E20" w:rsidRDefault="003F29AF" w:rsidP="00427CB7">
            <w:pPr>
              <w:ind w:right="-720"/>
              <w:rPr>
                <w:rFonts w:cs="Arial"/>
                <w:sz w:val="22"/>
              </w:rPr>
            </w:pPr>
            <w:r w:rsidRPr="006D6E20">
              <w:rPr>
                <w:rFonts w:cs="Arial"/>
                <w:sz w:val="22"/>
              </w:rPr>
              <w:t>GasPrice</w:t>
            </w:r>
          </w:p>
        </w:tc>
        <w:tc>
          <w:tcPr>
            <w:tcW w:w="2160" w:type="dxa"/>
          </w:tcPr>
          <w:p w14:paraId="3ED39200" w14:textId="77777777" w:rsidR="003F29AF" w:rsidRPr="006D6E20" w:rsidRDefault="003F29AF" w:rsidP="00427CB7">
            <w:pPr>
              <w:ind w:right="-108"/>
              <w:jc w:val="center"/>
              <w:rPr>
                <w:rFonts w:cs="Arial"/>
                <w:sz w:val="22"/>
              </w:rPr>
            </w:pPr>
            <w:r w:rsidRPr="006D6E20">
              <w:rPr>
                <w:rFonts w:cs="Arial"/>
                <w:sz w:val="22"/>
              </w:rPr>
              <w:t>8</w:t>
            </w:r>
          </w:p>
        </w:tc>
        <w:tc>
          <w:tcPr>
            <w:tcW w:w="5220" w:type="dxa"/>
          </w:tcPr>
          <w:p w14:paraId="5594E6FC" w14:textId="77777777" w:rsidR="003F29AF" w:rsidRPr="006D6E20" w:rsidRDefault="003F29AF" w:rsidP="00427CB7">
            <w:pPr>
              <w:ind w:right="-180"/>
              <w:rPr>
                <w:rFonts w:cs="Arial"/>
                <w:sz w:val="22"/>
              </w:rPr>
            </w:pPr>
            <w:r w:rsidRPr="006D6E20">
              <w:rPr>
                <w:rFonts w:cs="Arial"/>
                <w:sz w:val="22"/>
              </w:rPr>
              <w:t>How much per gallon of gas did you pay when you last filled up your car?</w:t>
            </w:r>
          </w:p>
        </w:tc>
      </w:tr>
      <w:tr w:rsidR="003F29AF" w:rsidRPr="006D6E20" w14:paraId="64967EBA" w14:textId="77777777" w:rsidTr="00427CB7">
        <w:tc>
          <w:tcPr>
            <w:tcW w:w="1548" w:type="dxa"/>
          </w:tcPr>
          <w:p w14:paraId="3BE78B17" w14:textId="77777777" w:rsidR="003F29AF" w:rsidRPr="006D6E20" w:rsidRDefault="003F29AF" w:rsidP="00427CB7">
            <w:pPr>
              <w:ind w:right="-720"/>
              <w:rPr>
                <w:rFonts w:cs="Arial"/>
                <w:sz w:val="22"/>
              </w:rPr>
            </w:pPr>
            <w:r w:rsidRPr="006D6E20">
              <w:rPr>
                <w:rFonts w:cs="Arial"/>
                <w:sz w:val="22"/>
              </w:rPr>
              <w:t>SUV</w:t>
            </w:r>
          </w:p>
        </w:tc>
        <w:tc>
          <w:tcPr>
            <w:tcW w:w="2160" w:type="dxa"/>
          </w:tcPr>
          <w:p w14:paraId="3CCFCF51" w14:textId="77777777" w:rsidR="003F29AF" w:rsidRPr="006D6E20" w:rsidRDefault="003F29AF" w:rsidP="00427CB7">
            <w:pPr>
              <w:ind w:right="-108"/>
              <w:jc w:val="center"/>
              <w:rPr>
                <w:rFonts w:cs="Arial"/>
                <w:sz w:val="22"/>
              </w:rPr>
            </w:pPr>
            <w:r w:rsidRPr="006D6E20">
              <w:rPr>
                <w:rFonts w:cs="Arial"/>
                <w:sz w:val="22"/>
              </w:rPr>
              <w:t>13</w:t>
            </w:r>
          </w:p>
        </w:tc>
        <w:tc>
          <w:tcPr>
            <w:tcW w:w="5220" w:type="dxa"/>
          </w:tcPr>
          <w:p w14:paraId="0B5127BA" w14:textId="77777777" w:rsidR="003F29AF" w:rsidRPr="006D6E20" w:rsidRDefault="003F29AF" w:rsidP="00427CB7">
            <w:pPr>
              <w:ind w:right="-180"/>
              <w:rPr>
                <w:rFonts w:cs="Arial"/>
                <w:sz w:val="22"/>
              </w:rPr>
            </w:pPr>
            <w:r w:rsidRPr="006D6E20">
              <w:rPr>
                <w:rFonts w:cs="Arial"/>
                <w:sz w:val="22"/>
              </w:rPr>
              <w:t>Type of your car.</w:t>
            </w:r>
          </w:p>
          <w:p w14:paraId="436DC11E" w14:textId="77777777" w:rsidR="003F29AF" w:rsidRPr="006D6E20" w:rsidRDefault="003F29AF" w:rsidP="00427CB7">
            <w:pPr>
              <w:ind w:right="-180"/>
              <w:rPr>
                <w:rFonts w:cs="Arial"/>
                <w:sz w:val="22"/>
              </w:rPr>
            </w:pPr>
            <w:r w:rsidRPr="006D6E20">
              <w:rPr>
                <w:rFonts w:cs="Arial"/>
                <w:sz w:val="22"/>
              </w:rPr>
              <w:t>1 = SUV; 0 = Non-SUV</w:t>
            </w:r>
          </w:p>
        </w:tc>
      </w:tr>
      <w:tr w:rsidR="003F29AF" w:rsidRPr="006D6E20" w14:paraId="32114D26" w14:textId="77777777" w:rsidTr="00427CB7">
        <w:tc>
          <w:tcPr>
            <w:tcW w:w="1548" w:type="dxa"/>
          </w:tcPr>
          <w:p w14:paraId="7C8895CF" w14:textId="77777777" w:rsidR="003F29AF" w:rsidRPr="006D6E20" w:rsidRDefault="003F29AF" w:rsidP="00427CB7">
            <w:pPr>
              <w:ind w:right="-720"/>
              <w:rPr>
                <w:rFonts w:cs="Arial"/>
                <w:sz w:val="22"/>
              </w:rPr>
            </w:pPr>
            <w:r w:rsidRPr="006D6E20">
              <w:rPr>
                <w:rFonts w:cs="Arial"/>
                <w:sz w:val="22"/>
              </w:rPr>
              <w:t>CarMake</w:t>
            </w:r>
          </w:p>
        </w:tc>
        <w:tc>
          <w:tcPr>
            <w:tcW w:w="2160" w:type="dxa"/>
          </w:tcPr>
          <w:p w14:paraId="1EE82A26" w14:textId="77777777" w:rsidR="003F29AF" w:rsidRPr="006D6E20" w:rsidRDefault="003F29AF" w:rsidP="00427CB7">
            <w:pPr>
              <w:ind w:right="-108"/>
              <w:jc w:val="center"/>
              <w:rPr>
                <w:rFonts w:cs="Arial"/>
                <w:sz w:val="22"/>
              </w:rPr>
            </w:pPr>
            <w:r w:rsidRPr="006D6E20">
              <w:rPr>
                <w:rFonts w:cs="Arial"/>
                <w:sz w:val="22"/>
              </w:rPr>
              <w:t>15</w:t>
            </w:r>
          </w:p>
        </w:tc>
        <w:tc>
          <w:tcPr>
            <w:tcW w:w="5220" w:type="dxa"/>
          </w:tcPr>
          <w:p w14:paraId="4BA5C8B3" w14:textId="77777777" w:rsidR="003F29AF" w:rsidRPr="006D6E20" w:rsidRDefault="003F29AF" w:rsidP="00427CB7">
            <w:pPr>
              <w:ind w:right="-180"/>
              <w:rPr>
                <w:rFonts w:cs="Arial"/>
                <w:sz w:val="22"/>
              </w:rPr>
            </w:pPr>
            <w:r w:rsidRPr="006D6E20">
              <w:rPr>
                <w:rFonts w:cs="Arial"/>
                <w:sz w:val="22"/>
              </w:rPr>
              <w:t>What make is your car?</w:t>
            </w:r>
          </w:p>
        </w:tc>
      </w:tr>
      <w:tr w:rsidR="003F29AF" w:rsidRPr="006D6E20" w14:paraId="29A942EF" w14:textId="77777777" w:rsidTr="00427CB7">
        <w:tc>
          <w:tcPr>
            <w:tcW w:w="1548" w:type="dxa"/>
          </w:tcPr>
          <w:p w14:paraId="5CC987A4" w14:textId="77777777" w:rsidR="003F29AF" w:rsidRPr="006D6E20" w:rsidRDefault="003F29AF" w:rsidP="00427CB7">
            <w:pPr>
              <w:ind w:right="-720"/>
              <w:rPr>
                <w:rFonts w:cs="Arial"/>
                <w:sz w:val="22"/>
              </w:rPr>
            </w:pPr>
            <w:r w:rsidRPr="006D6E20">
              <w:rPr>
                <w:rFonts w:cs="Arial"/>
                <w:sz w:val="22"/>
              </w:rPr>
              <w:t>TankVol</w:t>
            </w:r>
          </w:p>
        </w:tc>
        <w:tc>
          <w:tcPr>
            <w:tcW w:w="2160" w:type="dxa"/>
          </w:tcPr>
          <w:p w14:paraId="3A657A71" w14:textId="77777777" w:rsidR="003F29AF" w:rsidRPr="006D6E20" w:rsidRDefault="003F29AF" w:rsidP="00427CB7">
            <w:pPr>
              <w:ind w:right="-108"/>
              <w:jc w:val="center"/>
              <w:rPr>
                <w:rFonts w:cs="Arial"/>
                <w:sz w:val="22"/>
              </w:rPr>
            </w:pPr>
            <w:r w:rsidRPr="006D6E20">
              <w:rPr>
                <w:rFonts w:cs="Arial"/>
                <w:sz w:val="22"/>
              </w:rPr>
              <w:t>26</w:t>
            </w:r>
          </w:p>
        </w:tc>
        <w:tc>
          <w:tcPr>
            <w:tcW w:w="5220" w:type="dxa"/>
          </w:tcPr>
          <w:p w14:paraId="62170F0D" w14:textId="77777777" w:rsidR="003F29AF" w:rsidRPr="006D6E20" w:rsidRDefault="003F29AF" w:rsidP="00427CB7">
            <w:pPr>
              <w:ind w:right="-180"/>
              <w:rPr>
                <w:rFonts w:cs="Arial"/>
                <w:sz w:val="22"/>
              </w:rPr>
            </w:pPr>
            <w:r w:rsidRPr="006D6E20">
              <w:rPr>
                <w:rFonts w:cs="Arial"/>
                <w:sz w:val="22"/>
              </w:rPr>
              <w:t>How many gallons of gas can your gas tank hold?</w:t>
            </w:r>
          </w:p>
        </w:tc>
      </w:tr>
      <w:tr w:rsidR="003F29AF" w:rsidRPr="006D6E20" w14:paraId="2059FEDE" w14:textId="77777777" w:rsidTr="00427CB7">
        <w:tc>
          <w:tcPr>
            <w:tcW w:w="1548" w:type="dxa"/>
          </w:tcPr>
          <w:p w14:paraId="5D79A32A" w14:textId="77777777" w:rsidR="003F29AF" w:rsidRPr="006D6E20" w:rsidRDefault="003F29AF" w:rsidP="00427CB7">
            <w:pPr>
              <w:ind w:right="-720"/>
              <w:rPr>
                <w:rFonts w:cs="Arial"/>
                <w:sz w:val="22"/>
              </w:rPr>
            </w:pPr>
            <w:r w:rsidRPr="006D6E20">
              <w:rPr>
                <w:rFonts w:cs="Arial"/>
                <w:sz w:val="22"/>
              </w:rPr>
              <w:t>TankLast</w:t>
            </w:r>
          </w:p>
        </w:tc>
        <w:tc>
          <w:tcPr>
            <w:tcW w:w="2160" w:type="dxa"/>
          </w:tcPr>
          <w:p w14:paraId="1E756205" w14:textId="77777777" w:rsidR="003F29AF" w:rsidRPr="006D6E20" w:rsidRDefault="003F29AF" w:rsidP="00427CB7">
            <w:pPr>
              <w:ind w:right="-108"/>
              <w:jc w:val="center"/>
              <w:rPr>
                <w:rFonts w:cs="Arial"/>
                <w:sz w:val="22"/>
              </w:rPr>
            </w:pPr>
            <w:r w:rsidRPr="006D6E20">
              <w:rPr>
                <w:rFonts w:cs="Arial"/>
                <w:sz w:val="22"/>
              </w:rPr>
              <w:t>29</w:t>
            </w:r>
          </w:p>
        </w:tc>
        <w:tc>
          <w:tcPr>
            <w:tcW w:w="5220" w:type="dxa"/>
          </w:tcPr>
          <w:p w14:paraId="183E128A" w14:textId="77777777" w:rsidR="003F29AF" w:rsidRPr="006D6E20" w:rsidRDefault="003F29AF" w:rsidP="00427CB7">
            <w:pPr>
              <w:ind w:right="-180"/>
              <w:rPr>
                <w:rFonts w:cs="Arial"/>
                <w:sz w:val="22"/>
              </w:rPr>
            </w:pPr>
            <w:r w:rsidRPr="006D6E20">
              <w:rPr>
                <w:rFonts w:cs="Arial"/>
                <w:sz w:val="22"/>
              </w:rPr>
              <w:t>How many miles can you drive on a whole tank of gas?</w:t>
            </w:r>
          </w:p>
        </w:tc>
      </w:tr>
      <w:tr w:rsidR="003F29AF" w:rsidRPr="006D6E20" w14:paraId="4081A2E4" w14:textId="77777777" w:rsidTr="00427CB7">
        <w:tc>
          <w:tcPr>
            <w:tcW w:w="1548" w:type="dxa"/>
          </w:tcPr>
          <w:p w14:paraId="3793501C" w14:textId="77777777" w:rsidR="003F29AF" w:rsidRPr="006D6E20" w:rsidRDefault="003F29AF" w:rsidP="00427CB7">
            <w:pPr>
              <w:ind w:right="-720"/>
              <w:rPr>
                <w:rFonts w:cs="Arial"/>
                <w:sz w:val="22"/>
              </w:rPr>
            </w:pPr>
            <w:r w:rsidRPr="006D6E20">
              <w:rPr>
                <w:rFonts w:cs="Arial"/>
                <w:sz w:val="22"/>
              </w:rPr>
              <w:t>City</w:t>
            </w:r>
          </w:p>
        </w:tc>
        <w:tc>
          <w:tcPr>
            <w:tcW w:w="2160" w:type="dxa"/>
          </w:tcPr>
          <w:p w14:paraId="29750443" w14:textId="77777777" w:rsidR="003F29AF" w:rsidRPr="006D6E20" w:rsidRDefault="003F29AF" w:rsidP="00427CB7">
            <w:pPr>
              <w:ind w:right="-108"/>
              <w:jc w:val="center"/>
              <w:rPr>
                <w:rFonts w:cs="Arial"/>
                <w:sz w:val="22"/>
              </w:rPr>
            </w:pPr>
            <w:r w:rsidRPr="006D6E20">
              <w:rPr>
                <w:rFonts w:cs="Arial"/>
                <w:sz w:val="22"/>
              </w:rPr>
              <w:t>33</w:t>
            </w:r>
          </w:p>
        </w:tc>
        <w:tc>
          <w:tcPr>
            <w:tcW w:w="5220" w:type="dxa"/>
          </w:tcPr>
          <w:p w14:paraId="093139C3" w14:textId="77777777" w:rsidR="003F29AF" w:rsidRPr="006D6E20" w:rsidRDefault="003F29AF" w:rsidP="00427CB7">
            <w:pPr>
              <w:ind w:right="-180"/>
              <w:rPr>
                <w:rFonts w:cs="Arial"/>
                <w:sz w:val="22"/>
              </w:rPr>
            </w:pPr>
            <w:r w:rsidRPr="006D6E20">
              <w:rPr>
                <w:rFonts w:cs="Arial"/>
                <w:sz w:val="22"/>
              </w:rPr>
              <w:t>Which city do you live?</w:t>
            </w:r>
          </w:p>
        </w:tc>
      </w:tr>
      <w:tr w:rsidR="003F29AF" w:rsidRPr="006D6E20" w14:paraId="67E24393" w14:textId="77777777" w:rsidTr="00427CB7">
        <w:tc>
          <w:tcPr>
            <w:tcW w:w="1548" w:type="dxa"/>
          </w:tcPr>
          <w:p w14:paraId="4852CF62" w14:textId="77777777" w:rsidR="003F29AF" w:rsidRPr="006D6E20" w:rsidRDefault="003F29AF" w:rsidP="00427CB7">
            <w:pPr>
              <w:ind w:right="-720"/>
              <w:rPr>
                <w:rFonts w:cs="Arial"/>
                <w:sz w:val="22"/>
              </w:rPr>
            </w:pPr>
            <w:r w:rsidRPr="006D6E20">
              <w:rPr>
                <w:rFonts w:cs="Arial"/>
                <w:sz w:val="22"/>
              </w:rPr>
              <w:t>OneWay</w:t>
            </w:r>
          </w:p>
        </w:tc>
        <w:tc>
          <w:tcPr>
            <w:tcW w:w="2160" w:type="dxa"/>
          </w:tcPr>
          <w:p w14:paraId="2BEAB22D" w14:textId="77777777" w:rsidR="003F29AF" w:rsidRPr="006D6E20" w:rsidRDefault="003F29AF" w:rsidP="00427CB7">
            <w:pPr>
              <w:ind w:right="-108"/>
              <w:jc w:val="center"/>
              <w:rPr>
                <w:rFonts w:cs="Arial"/>
                <w:sz w:val="22"/>
              </w:rPr>
            </w:pPr>
            <w:r w:rsidRPr="006D6E20">
              <w:rPr>
                <w:rFonts w:cs="Arial"/>
                <w:sz w:val="22"/>
              </w:rPr>
              <w:t>50</w:t>
            </w:r>
          </w:p>
        </w:tc>
        <w:tc>
          <w:tcPr>
            <w:tcW w:w="5220" w:type="dxa"/>
          </w:tcPr>
          <w:p w14:paraId="65C23E70" w14:textId="77777777" w:rsidR="003F29AF" w:rsidRPr="006D6E20" w:rsidRDefault="003F29AF" w:rsidP="00427CB7">
            <w:pPr>
              <w:ind w:right="-180"/>
              <w:rPr>
                <w:rFonts w:cs="Arial"/>
                <w:sz w:val="22"/>
              </w:rPr>
            </w:pPr>
            <w:r w:rsidRPr="006D6E20">
              <w:rPr>
                <w:rFonts w:cs="Arial"/>
                <w:sz w:val="22"/>
              </w:rPr>
              <w:t>How many miles from school to home (1 way?)</w:t>
            </w:r>
          </w:p>
        </w:tc>
      </w:tr>
      <w:tr w:rsidR="003F29AF" w:rsidRPr="006D6E20" w14:paraId="437B29DD" w14:textId="77777777" w:rsidTr="00427CB7">
        <w:tc>
          <w:tcPr>
            <w:tcW w:w="1548" w:type="dxa"/>
          </w:tcPr>
          <w:p w14:paraId="6E474607" w14:textId="77777777" w:rsidR="003F29AF" w:rsidRPr="006D6E20" w:rsidRDefault="003F29AF" w:rsidP="00427CB7">
            <w:pPr>
              <w:ind w:right="-720"/>
              <w:rPr>
                <w:rFonts w:cs="Arial"/>
                <w:sz w:val="22"/>
              </w:rPr>
            </w:pPr>
            <w:r w:rsidRPr="006D6E20">
              <w:rPr>
                <w:rFonts w:cs="Arial"/>
                <w:sz w:val="22"/>
              </w:rPr>
              <w:t>SchTimes</w:t>
            </w:r>
          </w:p>
        </w:tc>
        <w:tc>
          <w:tcPr>
            <w:tcW w:w="2160" w:type="dxa"/>
          </w:tcPr>
          <w:p w14:paraId="3F565C66" w14:textId="77777777" w:rsidR="003F29AF" w:rsidRPr="006D6E20" w:rsidRDefault="003F29AF" w:rsidP="00427CB7">
            <w:pPr>
              <w:ind w:right="-108"/>
              <w:jc w:val="center"/>
              <w:rPr>
                <w:rFonts w:cs="Arial"/>
                <w:sz w:val="22"/>
              </w:rPr>
            </w:pPr>
            <w:r w:rsidRPr="006D6E20">
              <w:rPr>
                <w:rFonts w:cs="Arial"/>
                <w:sz w:val="22"/>
              </w:rPr>
              <w:t>56</w:t>
            </w:r>
          </w:p>
        </w:tc>
        <w:tc>
          <w:tcPr>
            <w:tcW w:w="5220" w:type="dxa"/>
          </w:tcPr>
          <w:p w14:paraId="6F239795" w14:textId="77777777" w:rsidR="003F29AF" w:rsidRPr="006D6E20" w:rsidRDefault="003F29AF" w:rsidP="00427CB7">
            <w:pPr>
              <w:ind w:right="-180"/>
              <w:rPr>
                <w:rFonts w:cs="Arial"/>
                <w:sz w:val="22"/>
              </w:rPr>
            </w:pPr>
            <w:r w:rsidRPr="006D6E20">
              <w:rPr>
                <w:rFonts w:cs="Arial"/>
                <w:sz w:val="22"/>
              </w:rPr>
              <w:t>How many times do you drive to school each week?</w:t>
            </w:r>
          </w:p>
        </w:tc>
      </w:tr>
      <w:tr w:rsidR="003F29AF" w:rsidRPr="006D6E20" w14:paraId="77CC5C8F" w14:textId="77777777" w:rsidTr="00427CB7">
        <w:tc>
          <w:tcPr>
            <w:tcW w:w="1548" w:type="dxa"/>
          </w:tcPr>
          <w:p w14:paraId="6701CB24" w14:textId="77777777" w:rsidR="003F29AF" w:rsidRPr="006D6E20" w:rsidRDefault="003F29AF" w:rsidP="00427CB7">
            <w:pPr>
              <w:ind w:right="-720"/>
              <w:rPr>
                <w:rFonts w:cs="Arial"/>
                <w:sz w:val="22"/>
              </w:rPr>
            </w:pPr>
            <w:r w:rsidRPr="006D6E20">
              <w:rPr>
                <w:rFonts w:cs="Arial"/>
                <w:sz w:val="22"/>
              </w:rPr>
              <w:t>LabNum</w:t>
            </w:r>
          </w:p>
        </w:tc>
        <w:tc>
          <w:tcPr>
            <w:tcW w:w="2160" w:type="dxa"/>
          </w:tcPr>
          <w:p w14:paraId="4ADB0556" w14:textId="77777777" w:rsidR="003F29AF" w:rsidRPr="006D6E20" w:rsidRDefault="003F29AF" w:rsidP="00427CB7">
            <w:pPr>
              <w:ind w:right="-108"/>
              <w:jc w:val="center"/>
              <w:rPr>
                <w:rFonts w:cs="Arial"/>
                <w:sz w:val="22"/>
              </w:rPr>
            </w:pPr>
            <w:r>
              <w:rPr>
                <w:rFonts w:cs="Arial"/>
                <w:sz w:val="22"/>
              </w:rPr>
              <w:t>58</w:t>
            </w:r>
          </w:p>
        </w:tc>
        <w:tc>
          <w:tcPr>
            <w:tcW w:w="5220" w:type="dxa"/>
          </w:tcPr>
          <w:p w14:paraId="4F68853D" w14:textId="77777777" w:rsidR="003F29AF" w:rsidRPr="006D6E20" w:rsidRDefault="003F29AF" w:rsidP="00427CB7">
            <w:pPr>
              <w:ind w:right="-180"/>
              <w:rPr>
                <w:rFonts w:cs="Arial"/>
                <w:sz w:val="22"/>
              </w:rPr>
            </w:pPr>
            <w:r w:rsidRPr="006D6E20">
              <w:rPr>
                <w:rFonts w:cs="Arial"/>
                <w:sz w:val="22"/>
              </w:rPr>
              <w:t>1 = Early Lab (11:00-1:00); 2 = Late Lab (3:00-5:00)</w:t>
            </w:r>
          </w:p>
        </w:tc>
      </w:tr>
    </w:tbl>
    <w:p w14:paraId="7607CD43" w14:textId="77777777" w:rsidR="003F29AF" w:rsidRDefault="003F29AF" w:rsidP="003F29AF">
      <w:pPr>
        <w:pStyle w:val="QuickA"/>
        <w:numPr>
          <w:ilvl w:val="0"/>
          <w:numId w:val="0"/>
        </w:numPr>
        <w:spacing w:after="100"/>
        <w:ind w:left="720" w:hanging="720"/>
        <w:rPr>
          <w:rFonts w:asciiTheme="minorHAnsi" w:hAnsiTheme="minorHAnsi" w:cstheme="minorHAnsi"/>
        </w:rPr>
      </w:pPr>
    </w:p>
    <w:p w14:paraId="245A7229" w14:textId="77777777" w:rsidR="003F29AF" w:rsidRDefault="003F29AF" w:rsidP="003F2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rPr>
          <w:rFonts w:asciiTheme="minorHAnsi" w:hAnsiTheme="minorHAnsi" w:cstheme="minorHAnsi"/>
        </w:rPr>
      </w:pPr>
      <w:r>
        <w:rPr>
          <w:rFonts w:asciiTheme="minorHAnsi" w:hAnsiTheme="minorHAnsi" w:cstheme="minorHAnsi"/>
        </w:rPr>
        <w:br w:type="page"/>
      </w:r>
    </w:p>
    <w:p w14:paraId="3CDA5B3F" w14:textId="77777777" w:rsidR="003F29AF" w:rsidRDefault="003F29AF" w:rsidP="00D16947">
      <w:pPr>
        <w:pStyle w:val="QuickA"/>
        <w:numPr>
          <w:ilvl w:val="0"/>
          <w:numId w:val="9"/>
        </w:numPr>
        <w:spacing w:after="100"/>
        <w:rPr>
          <w:rFonts w:asciiTheme="minorHAnsi" w:hAnsiTheme="minorHAnsi" w:cstheme="minorHAnsi"/>
        </w:rPr>
      </w:pPr>
      <w:r>
        <w:rPr>
          <w:rFonts w:asciiTheme="minorHAnsi" w:hAnsiTheme="minorHAnsi" w:cstheme="minorHAnsi"/>
        </w:rPr>
        <w:lastRenderedPageBreak/>
        <w:t>Combine the four ASCII files into one single R Tibble. You’ll have to use the “read_fwf” command, which is appropriate for fixed-with data files. You’ll have to specify the widths of each variable and the variable names. See the following code for an example of how to read-in lab1q1.dat:</w:t>
      </w:r>
    </w:p>
    <w:p w14:paraId="1FEB5D40" w14:textId="77777777" w:rsidR="003F29AF" w:rsidRPr="00900974" w:rsidRDefault="003F29AF" w:rsidP="003F29AF">
      <w:pPr>
        <w:pStyle w:val="Code"/>
      </w:pPr>
      <w:r w:rsidRPr="00900974">
        <w:t xml:space="preserve">  read_fwf("lab1q1.dat", </w:t>
      </w:r>
    </w:p>
    <w:p w14:paraId="2365202A" w14:textId="77777777" w:rsidR="003F29AF" w:rsidRPr="00900974" w:rsidRDefault="003F29AF" w:rsidP="003F29AF">
      <w:pPr>
        <w:pStyle w:val="Code"/>
      </w:pPr>
      <w:r w:rsidRPr="00900974">
        <w:t xml:space="preserve">           fwf_widths(</w:t>
      </w:r>
    </w:p>
    <w:p w14:paraId="798FC2C5" w14:textId="77777777" w:rsidR="003F29AF" w:rsidRPr="00900974" w:rsidRDefault="003F29AF" w:rsidP="003F29AF">
      <w:pPr>
        <w:pStyle w:val="Code"/>
      </w:pPr>
      <w:r w:rsidRPr="00900974">
        <w:t xml:space="preserve">             c(5, 2, 1, 3, 2, 2, 2, 2),</w:t>
      </w:r>
    </w:p>
    <w:p w14:paraId="1B3005C4" w14:textId="77777777" w:rsidR="003F29AF" w:rsidRPr="00900974" w:rsidRDefault="003F29AF" w:rsidP="003F29AF">
      <w:pPr>
        <w:pStyle w:val="Code"/>
      </w:pPr>
      <w:r w:rsidRPr="00900974">
        <w:t xml:space="preserve">             c("id", "sex", "htfeet", "htinches",</w:t>
      </w:r>
    </w:p>
    <w:p w14:paraId="1C59EFF8" w14:textId="77777777" w:rsidR="003F29AF" w:rsidRPr="00900974" w:rsidRDefault="003F29AF" w:rsidP="003F29AF">
      <w:pPr>
        <w:pStyle w:val="Code"/>
      </w:pPr>
      <w:r w:rsidRPr="00900974">
        <w:t xml:space="preserve">               "race", "birthm", "birthd", "labnum")),</w:t>
      </w:r>
    </w:p>
    <w:p w14:paraId="4157C6AC" w14:textId="77777777" w:rsidR="003F29AF" w:rsidRPr="00900974" w:rsidRDefault="003F29AF" w:rsidP="003F29AF">
      <w:pPr>
        <w:pStyle w:val="Code"/>
      </w:pPr>
      <w:r w:rsidRPr="00900974">
        <w:t xml:space="preserve">           na = "."</w:t>
      </w:r>
    </w:p>
    <w:p w14:paraId="5F6D9C8F" w14:textId="77777777" w:rsidR="003F29AF" w:rsidRDefault="003F29AF" w:rsidP="003F29AF">
      <w:pPr>
        <w:pStyle w:val="Code"/>
      </w:pPr>
      <w:r w:rsidRPr="00900974">
        <w:t xml:space="preserve">  )</w:t>
      </w:r>
    </w:p>
    <w:p w14:paraId="0B1BFF41"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Report the dimensions of your resulting data set.</w:t>
      </w:r>
    </w:p>
    <w:p w14:paraId="103896EC" w14:textId="7FD13F70" w:rsidR="001338D8" w:rsidRDefault="000E0B6D" w:rsidP="001338D8">
      <w:pPr>
        <w:pStyle w:val="QuickA"/>
        <w:numPr>
          <w:ilvl w:val="0"/>
          <w:numId w:val="0"/>
        </w:numPr>
        <w:spacing w:after="100"/>
        <w:ind w:left="720"/>
        <w:rPr>
          <w:rFonts w:asciiTheme="minorHAnsi" w:hAnsiTheme="minorHAnsi" w:cstheme="minorHAnsi"/>
        </w:rPr>
      </w:pPr>
      <w:r>
        <w:rPr>
          <w:rFonts w:asciiTheme="minorHAnsi" w:hAnsiTheme="minorHAnsi" w:cstheme="minorHAnsi"/>
        </w:rPr>
        <w:t>36 rows by 1</w:t>
      </w:r>
      <w:r w:rsidR="00301A1A">
        <w:rPr>
          <w:rFonts w:asciiTheme="minorHAnsi" w:hAnsiTheme="minorHAnsi" w:cstheme="minorHAnsi"/>
        </w:rPr>
        <w:t>7</w:t>
      </w:r>
      <w:r>
        <w:rPr>
          <w:rFonts w:asciiTheme="minorHAnsi" w:hAnsiTheme="minorHAnsi" w:cstheme="minorHAnsi"/>
        </w:rPr>
        <w:t xml:space="preserve"> columns</w:t>
      </w:r>
      <w:r w:rsidR="00301A1A">
        <w:rPr>
          <w:rFonts w:asciiTheme="minorHAnsi" w:hAnsiTheme="minorHAnsi" w:cstheme="minorHAnsi"/>
        </w:rPr>
        <w:t xml:space="preserve"> (with the duplicate column removed)</w:t>
      </w:r>
    </w:p>
    <w:p w14:paraId="4C1C2A44" w14:textId="77777777" w:rsidR="003F29AF" w:rsidRDefault="003F29AF" w:rsidP="00D16947">
      <w:pPr>
        <w:pStyle w:val="QuickA"/>
        <w:numPr>
          <w:ilvl w:val="0"/>
          <w:numId w:val="9"/>
        </w:numPr>
        <w:spacing w:after="100"/>
        <w:rPr>
          <w:rFonts w:asciiTheme="minorHAnsi" w:hAnsiTheme="minorHAnsi" w:cstheme="minorHAnsi"/>
        </w:rPr>
      </w:pPr>
      <w:r>
        <w:rPr>
          <w:rFonts w:asciiTheme="minorHAnsi" w:hAnsiTheme="minorHAnsi" w:cstheme="minorHAnsi"/>
        </w:rPr>
        <w:t>Use regression analysis to fit the model:</w:t>
      </w:r>
    </w:p>
    <w:p w14:paraId="6F8E61BF" w14:textId="77777777" w:rsidR="003F29AF" w:rsidRDefault="00301A1A" w:rsidP="003F29AF">
      <w:pPr>
        <w:pStyle w:val="QuickA"/>
        <w:numPr>
          <w:ilvl w:val="0"/>
          <w:numId w:val="0"/>
        </w:numPr>
        <w:spacing w:after="100"/>
        <w:ind w:left="360"/>
        <w:rPr>
          <w:rFonts w:asciiTheme="minorHAnsi" w:hAnsiTheme="minorHAnsi" w:cstheme="minorHAnsi"/>
        </w:rPr>
      </w:pPr>
      <m:oMathPara>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TANKVOL</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TANKLAST</m:t>
              </m:r>
            </m:sub>
          </m:sSub>
        </m:oMath>
      </m:oMathPara>
    </w:p>
    <w:p w14:paraId="4448BD92"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What is the resulting model?</w:t>
      </w:r>
    </w:p>
    <w:p w14:paraId="359FD5CA" w14:textId="309BC8A8" w:rsidR="000E0B6D" w:rsidRDefault="000E0B6D" w:rsidP="000E0B6D">
      <w:pPr>
        <w:pStyle w:val="QuickA"/>
        <w:numPr>
          <w:ilvl w:val="0"/>
          <w:numId w:val="0"/>
        </w:numPr>
        <w:spacing w:after="100"/>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Pr="000E0B6D">
        <w:rPr>
          <w:rFonts w:ascii="Cambria Math" w:hAnsi="Cambria Math" w:cstheme="minorHAnsi"/>
          <w:i/>
        </w:rPr>
        <w:br/>
      </w:r>
      <m:oMathPara>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TANKVOL</m:t>
              </m:r>
            </m:sub>
          </m:sSub>
          <m:r>
            <w:rPr>
              <w:rFonts w:ascii="Cambria Math" w:hAnsi="Cambria Math" w:cstheme="minorHAnsi"/>
            </w:rPr>
            <m:t>=12.15+0.01</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TANKLAST</m:t>
              </m:r>
            </m:sub>
          </m:sSub>
        </m:oMath>
      </m:oMathPara>
    </w:p>
    <w:p w14:paraId="69E1D4A6" w14:textId="4FD98099" w:rsidR="000E0B6D" w:rsidRDefault="000E0B6D" w:rsidP="000E0B6D">
      <w:pPr>
        <w:pStyle w:val="QuickA"/>
        <w:numPr>
          <w:ilvl w:val="0"/>
          <w:numId w:val="0"/>
        </w:numPr>
        <w:spacing w:after="100"/>
        <w:ind w:left="360"/>
        <w:rPr>
          <w:rFonts w:asciiTheme="minorHAnsi" w:hAnsiTheme="minorHAnsi" w:cstheme="minorHAnsi"/>
        </w:rPr>
      </w:pPr>
    </w:p>
    <w:p w14:paraId="359D5425"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What is the mean tank volume for a car that can drive for 380 miles on a full tank of gas?</w:t>
      </w:r>
    </w:p>
    <w:p w14:paraId="7DFD9F2B" w14:textId="78432677" w:rsidR="000E0B6D" w:rsidRDefault="00706668" w:rsidP="000E0B6D">
      <w:pPr>
        <w:pStyle w:val="QuickA"/>
        <w:numPr>
          <w:ilvl w:val="0"/>
          <w:numId w:val="0"/>
        </w:numPr>
        <w:spacing w:after="100"/>
        <w:ind w:left="720"/>
        <w:rPr>
          <w:rFonts w:asciiTheme="minorHAnsi" w:hAnsiTheme="minorHAnsi" w:cstheme="minorHAnsi"/>
        </w:rPr>
      </w:pPr>
      <w:r>
        <w:rPr>
          <w:rFonts w:asciiTheme="minorHAnsi" w:hAnsiTheme="minorHAnsi" w:cstheme="minorHAnsi"/>
        </w:rPr>
        <w:t>15.95 gallons</w:t>
      </w:r>
    </w:p>
    <w:p w14:paraId="6FB1DB91"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Is the number of miles a car can be driven on a whole tank of gas a significant predictor of tank size? Provide statistical evidence (test statistic and p-value) to support your decision.</w:t>
      </w:r>
    </w:p>
    <w:p w14:paraId="634B2458" w14:textId="21362C14" w:rsidR="00706668" w:rsidRDefault="00706668" w:rsidP="00706668">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With a t-statistic of </w:t>
      </w:r>
      <w:r w:rsidRPr="00706668">
        <w:rPr>
          <w:rFonts w:asciiTheme="minorHAnsi" w:hAnsiTheme="minorHAnsi" w:cstheme="minorHAnsi"/>
        </w:rPr>
        <w:t>1.097</w:t>
      </w:r>
      <w:r>
        <w:rPr>
          <w:rFonts w:asciiTheme="minorHAnsi" w:hAnsiTheme="minorHAnsi" w:cstheme="minorHAnsi"/>
        </w:rPr>
        <w:t xml:space="preserve"> and a p-value of</w:t>
      </w:r>
      <w:r w:rsidRPr="00706668">
        <w:rPr>
          <w:rFonts w:asciiTheme="minorHAnsi" w:hAnsiTheme="minorHAnsi" w:cstheme="minorHAnsi"/>
        </w:rPr>
        <w:t xml:space="preserve"> 0.287123</w:t>
      </w:r>
      <w:r>
        <w:rPr>
          <w:rFonts w:asciiTheme="minorHAnsi" w:hAnsiTheme="minorHAnsi" w:cstheme="minorHAnsi"/>
        </w:rPr>
        <w:t>, it appears that the number of miles a car can be driven on a whole tank of gas is not a significant predictor of tank size. There is not enough evidence to reject the null hypothesis that the number of miles a car can be driven on a whole tank of gas is not a significant predictor of tank size.</w:t>
      </w:r>
    </w:p>
    <w:p w14:paraId="2F5DE65F" w14:textId="77777777" w:rsidR="00706668" w:rsidRDefault="00706668" w:rsidP="00706668">
      <w:pPr>
        <w:pStyle w:val="QuickA"/>
        <w:numPr>
          <w:ilvl w:val="0"/>
          <w:numId w:val="0"/>
        </w:numPr>
        <w:spacing w:after="100"/>
        <w:ind w:left="720"/>
        <w:rPr>
          <w:rFonts w:asciiTheme="minorHAnsi" w:hAnsiTheme="minorHAnsi" w:cstheme="minorHAnsi"/>
        </w:rPr>
      </w:pPr>
    </w:p>
    <w:p w14:paraId="1541387F" w14:textId="77777777" w:rsidR="003F29AF" w:rsidRDefault="003F29AF" w:rsidP="00D16947">
      <w:pPr>
        <w:pStyle w:val="QuickA"/>
        <w:numPr>
          <w:ilvl w:val="0"/>
          <w:numId w:val="9"/>
        </w:numPr>
        <w:spacing w:after="100"/>
        <w:rPr>
          <w:rFonts w:asciiTheme="minorHAnsi" w:hAnsiTheme="minorHAnsi" w:cstheme="minorHAnsi"/>
        </w:rPr>
      </w:pPr>
      <w:r>
        <w:rPr>
          <w:rFonts w:asciiTheme="minorHAnsi" w:hAnsiTheme="minorHAnsi" w:cstheme="minorHAnsi"/>
        </w:rPr>
        <w:t>Create a factor variable for transportation type and provide descriptive labels for the factor. Then, determine if the one-way commuting distance is related to transportation type.</w:t>
      </w:r>
    </w:p>
    <w:p w14:paraId="02212C7E"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What is the overall p-value for whether one-way commuting distance is related to transportation type?</w:t>
      </w:r>
    </w:p>
    <w:p w14:paraId="61C8847C" w14:textId="6E843816" w:rsidR="00CB37CE" w:rsidRDefault="00CB37CE" w:rsidP="00CB37CE">
      <w:pPr>
        <w:pStyle w:val="QuickA"/>
        <w:numPr>
          <w:ilvl w:val="0"/>
          <w:numId w:val="0"/>
        </w:numPr>
        <w:spacing w:after="100"/>
        <w:ind w:left="720"/>
        <w:rPr>
          <w:rFonts w:asciiTheme="minorHAnsi" w:hAnsiTheme="minorHAnsi" w:cstheme="minorHAnsi"/>
        </w:rPr>
      </w:pPr>
      <w:r w:rsidRPr="00CB37CE">
        <w:rPr>
          <w:rFonts w:asciiTheme="minorHAnsi" w:hAnsiTheme="minorHAnsi" w:cstheme="minorHAnsi"/>
        </w:rPr>
        <w:t>p-value: 0.09347</w:t>
      </w:r>
      <w:r>
        <w:rPr>
          <w:rFonts w:asciiTheme="minorHAnsi" w:hAnsiTheme="minorHAnsi" w:cstheme="minorHAnsi"/>
        </w:rPr>
        <w:t xml:space="preserve"> (F-test)</w:t>
      </w:r>
    </w:p>
    <w:p w14:paraId="4DB494C5"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How much of the variance in one-way commuting distance is explained by transportation type?</w:t>
      </w:r>
    </w:p>
    <w:p w14:paraId="0436BD85" w14:textId="6F7AE17A" w:rsidR="00CB37CE" w:rsidRDefault="00437A8E" w:rsidP="00CB37CE">
      <w:pPr>
        <w:pStyle w:val="QuickA"/>
        <w:numPr>
          <w:ilvl w:val="0"/>
          <w:numId w:val="0"/>
        </w:numPr>
        <w:spacing w:after="100"/>
        <w:ind w:left="720"/>
        <w:rPr>
          <w:rFonts w:asciiTheme="minorHAnsi" w:hAnsiTheme="minorHAnsi" w:cstheme="minorHAnsi"/>
        </w:rPr>
      </w:pPr>
      <w:r w:rsidRPr="00437A8E">
        <w:rPr>
          <w:rFonts w:asciiTheme="minorHAnsi" w:hAnsiTheme="minorHAnsi" w:cstheme="minorHAnsi"/>
        </w:rPr>
        <w:t>Multiple R-squared:  0.2148</w:t>
      </w:r>
      <w:r>
        <w:rPr>
          <w:rFonts w:asciiTheme="minorHAnsi" w:hAnsiTheme="minorHAnsi" w:cstheme="minorHAnsi"/>
        </w:rPr>
        <w:t xml:space="preserve"> (approximately 21% of the variance in one-way commuting distance is explained by transportation type)</w:t>
      </w:r>
    </w:p>
    <w:p w14:paraId="23BC2FD9"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On average, what is the difference in one-way commuting distance for those who drive cars vs. those who take public transportation?</w:t>
      </w:r>
    </w:p>
    <w:p w14:paraId="34C2AA45" w14:textId="3F555561" w:rsidR="00437A8E" w:rsidRDefault="00437A8E" w:rsidP="00437A8E">
      <w:pPr>
        <w:pStyle w:val="QuickA"/>
        <w:numPr>
          <w:ilvl w:val="0"/>
          <w:numId w:val="0"/>
        </w:numPr>
        <w:spacing w:after="100"/>
        <w:ind w:left="720"/>
        <w:rPr>
          <w:rFonts w:asciiTheme="minorHAnsi" w:hAnsiTheme="minorHAnsi" w:cstheme="minorHAnsi"/>
        </w:rPr>
      </w:pPr>
      <w:r w:rsidRPr="00437A8E">
        <w:rPr>
          <w:rFonts w:asciiTheme="minorHAnsi" w:hAnsiTheme="minorHAnsi" w:cstheme="minorHAnsi"/>
        </w:rPr>
        <w:t>-4.729</w:t>
      </w:r>
      <w:r>
        <w:rPr>
          <w:rFonts w:asciiTheme="minorHAnsi" w:hAnsiTheme="minorHAnsi" w:cstheme="minorHAnsi"/>
        </w:rPr>
        <w:t xml:space="preserve"> (coefficient for public transportation)</w:t>
      </w:r>
    </w:p>
    <w:p w14:paraId="05845FFE"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 xml:space="preserve">On average, what is the difference in one-way commuting distance for those who walk vs. those who take public transportation? Compute this by changing the factor reference group to those </w:t>
      </w:r>
      <w:r>
        <w:rPr>
          <w:rFonts w:asciiTheme="minorHAnsi" w:hAnsiTheme="minorHAnsi" w:cstheme="minorHAnsi"/>
        </w:rPr>
        <w:lastRenderedPageBreak/>
        <w:t>who walk and re-running the regression.</w:t>
      </w:r>
    </w:p>
    <w:p w14:paraId="38A0592F" w14:textId="0743FD47" w:rsidR="00437A8E" w:rsidRPr="00900974" w:rsidRDefault="00437A8E" w:rsidP="00437A8E">
      <w:pPr>
        <w:pStyle w:val="QuickA"/>
        <w:numPr>
          <w:ilvl w:val="0"/>
          <w:numId w:val="0"/>
        </w:numPr>
        <w:spacing w:after="100"/>
        <w:ind w:left="720"/>
        <w:rPr>
          <w:rFonts w:asciiTheme="minorHAnsi" w:hAnsiTheme="minorHAnsi" w:cstheme="minorHAnsi"/>
        </w:rPr>
      </w:pPr>
      <w:r w:rsidRPr="00437A8E">
        <w:rPr>
          <w:rFonts w:asciiTheme="minorHAnsi" w:hAnsiTheme="minorHAnsi" w:cstheme="minorHAnsi"/>
        </w:rPr>
        <w:t>10.7833</w:t>
      </w:r>
      <w:r w:rsidR="00301A1A">
        <w:rPr>
          <w:rFonts w:asciiTheme="minorHAnsi" w:hAnsiTheme="minorHAnsi" w:cstheme="minorHAnsi"/>
        </w:rPr>
        <w:t xml:space="preserve"> (coefficient for public transportation after `relevel()` applied to transportation column in data set)</w:t>
      </w:r>
      <w:bookmarkStart w:id="0" w:name="_GoBack"/>
      <w:bookmarkEnd w:id="0"/>
    </w:p>
    <w:p w14:paraId="426343AD" w14:textId="77777777" w:rsidR="003F29AF" w:rsidRPr="00B2325B" w:rsidRDefault="003F29AF" w:rsidP="003F29AF">
      <w:pPr>
        <w:pStyle w:val="QuickA"/>
        <w:numPr>
          <w:ilvl w:val="0"/>
          <w:numId w:val="0"/>
        </w:numPr>
        <w:spacing w:after="100"/>
        <w:ind w:left="720" w:hanging="720"/>
        <w:rPr>
          <w:rFonts w:asciiTheme="minorHAnsi" w:hAnsiTheme="minorHAnsi" w:cstheme="minorHAnsi"/>
        </w:rPr>
      </w:pPr>
    </w:p>
    <w:p w14:paraId="0408D427" w14:textId="693D4509" w:rsidR="00B2325B" w:rsidRPr="003F29AF" w:rsidRDefault="00B2325B" w:rsidP="003F29AF"/>
    <w:sectPr w:rsidR="00B2325B" w:rsidRPr="003F29AF" w:rsidSect="00734CE1">
      <w:headerReference w:type="default" r:id="rId22"/>
      <w:footerReference w:type="even" r:id="rId23"/>
      <w:footerReference w:type="default" r:id="rId24"/>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7C95E" w14:textId="77777777" w:rsidR="00D80B1E" w:rsidRDefault="00D80B1E">
      <w:r>
        <w:separator/>
      </w:r>
    </w:p>
  </w:endnote>
  <w:endnote w:type="continuationSeparator" w:id="0">
    <w:p w14:paraId="327D80BF" w14:textId="77777777" w:rsidR="00D80B1E" w:rsidRDefault="00D8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69ECB" w14:textId="77777777" w:rsidR="001D26B3" w:rsidRDefault="001D26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669A93" w14:textId="77777777" w:rsidR="001D26B3" w:rsidRDefault="001D2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8B9A6" w14:textId="77777777" w:rsidR="00EF1FFB" w:rsidRDefault="00EF1FFB" w:rsidP="00EF1FFB">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4E46EF25" wp14:editId="1251301E">
              <wp:simplePos x="0" y="0"/>
              <wp:positionH relativeFrom="column">
                <wp:posOffset>346075</wp:posOffset>
              </wp:positionH>
              <wp:positionV relativeFrom="paragraph">
                <wp:posOffset>109855</wp:posOffset>
              </wp:positionV>
              <wp:extent cx="5632450" cy="0"/>
              <wp:effectExtent l="12700" t="5080" r="1270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4A16EE14" id="_x0000_t32" coordsize="21600,21600" o:spt="32" o:oned="t" path="m,l21600,21600e" filled="f">
              <v:path arrowok="t" fillok="f" o:connecttype="none"/>
              <o:lock v:ext="edit" shapetype="t"/>
            </v:shapetype>
            <v:shape id="Straight Arrow Connector 6"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4B9A4" w14:textId="77777777" w:rsidR="00D80B1E" w:rsidRDefault="00D80B1E">
      <w:r>
        <w:separator/>
      </w:r>
    </w:p>
  </w:footnote>
  <w:footnote w:type="continuationSeparator" w:id="0">
    <w:p w14:paraId="4E2E6CFC" w14:textId="77777777" w:rsidR="00D80B1E" w:rsidRDefault="00D80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32868"/>
      <w:docPartObj>
        <w:docPartGallery w:val="Page Numbers (Top of Page)"/>
        <w:docPartUnique/>
      </w:docPartObj>
    </w:sdtPr>
    <w:sdtEndPr>
      <w:rPr>
        <w:noProof/>
        <w:sz w:val="16"/>
        <w:szCs w:val="12"/>
      </w:rPr>
    </w:sdtEndPr>
    <w:sdtContent>
      <w:p w14:paraId="263CA38A" w14:textId="54DF04D7" w:rsidR="00EF1FFB" w:rsidRPr="00EF1FFB" w:rsidRDefault="00EF1FFB">
        <w:pPr>
          <w:pStyle w:val="Header"/>
          <w:jc w:val="right"/>
          <w:rPr>
            <w:sz w:val="16"/>
            <w:szCs w:val="12"/>
          </w:rPr>
        </w:pPr>
        <w:r w:rsidRPr="00EF1FFB">
          <w:rPr>
            <w:sz w:val="16"/>
            <w:szCs w:val="12"/>
          </w:rPr>
          <w:fldChar w:fldCharType="begin"/>
        </w:r>
        <w:r w:rsidRPr="00EF1FFB">
          <w:rPr>
            <w:sz w:val="16"/>
            <w:szCs w:val="12"/>
          </w:rPr>
          <w:instrText xml:space="preserve"> PAGE   \* MERGEFORMAT </w:instrText>
        </w:r>
        <w:r w:rsidRPr="00EF1FFB">
          <w:rPr>
            <w:sz w:val="16"/>
            <w:szCs w:val="12"/>
          </w:rPr>
          <w:fldChar w:fldCharType="separate"/>
        </w:r>
        <w:r w:rsidRPr="00EF1FFB">
          <w:rPr>
            <w:noProof/>
            <w:sz w:val="16"/>
            <w:szCs w:val="12"/>
          </w:rPr>
          <w:t>2</w:t>
        </w:r>
        <w:r w:rsidRPr="00EF1FFB">
          <w:rPr>
            <w:noProof/>
            <w:sz w:val="16"/>
            <w:szCs w:val="12"/>
          </w:rPr>
          <w:fldChar w:fldCharType="end"/>
        </w:r>
      </w:p>
    </w:sdtContent>
  </w:sdt>
  <w:p w14:paraId="0D9232C2" w14:textId="77777777" w:rsidR="00EF1FFB" w:rsidRDefault="00EF1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0D0E7BCB"/>
    <w:multiLevelType w:val="multilevel"/>
    <w:tmpl w:val="CDE4619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04260"/>
    <w:multiLevelType w:val="hybridMultilevel"/>
    <w:tmpl w:val="3280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7" w15:restartNumberingAfterBreak="0">
    <w:nsid w:val="4E781F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CBC5A4B"/>
    <w:multiLevelType w:val="hybridMultilevel"/>
    <w:tmpl w:val="7E120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10"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11"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QuickA"/>
        <w:lvlText w:val="%1."/>
        <w:lvlJc w:val="left"/>
      </w:lvl>
    </w:lvlOverride>
  </w:num>
  <w:num w:numId="2">
    <w:abstractNumId w:val="9"/>
  </w:num>
  <w:num w:numId="3">
    <w:abstractNumId w:val="1"/>
    <w:lvlOverride w:ilvl="0">
      <w:startOverride w:val="1"/>
      <w:lvl w:ilvl="0">
        <w:start w:val="1"/>
        <w:numFmt w:val="decimal"/>
        <w:pStyle w:val="QuickI"/>
        <w:lvlText w:val="%1."/>
        <w:lvlJc w:val="left"/>
      </w:lvl>
    </w:lvlOverride>
  </w:num>
  <w:num w:numId="4">
    <w:abstractNumId w:val="2"/>
    <w:lvlOverride w:ilvl="0">
      <w:startOverride w:val="2"/>
      <w:lvl w:ilvl="0">
        <w:start w:val="2"/>
        <w:numFmt w:val="decimal"/>
        <w:pStyle w:val="Quick1"/>
        <w:lvlText w:val="%1)"/>
        <w:lvlJc w:val="left"/>
      </w:lvl>
    </w:lvlOverride>
  </w:num>
  <w:num w:numId="5">
    <w:abstractNumId w:val="3"/>
  </w:num>
  <w:num w:numId="6">
    <w:abstractNumId w:val="6"/>
  </w:num>
  <w:num w:numId="7">
    <w:abstractNumId w:val="10"/>
  </w:num>
  <w:num w:numId="8">
    <w:abstractNumId w:val="5"/>
  </w:num>
  <w:num w:numId="9">
    <w:abstractNumId w:val="7"/>
  </w:num>
  <w:num w:numId="10">
    <w:abstractNumId w:val="4"/>
  </w:num>
  <w:num w:numId="11">
    <w:abstractNumId w:val="8"/>
  </w:num>
  <w:num w:numId="1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43"/>
    <w:rsid w:val="00084FE7"/>
    <w:rsid w:val="000E0B6D"/>
    <w:rsid w:val="000F1EA7"/>
    <w:rsid w:val="000F2F1A"/>
    <w:rsid w:val="000F3DD6"/>
    <w:rsid w:val="0010328D"/>
    <w:rsid w:val="00130443"/>
    <w:rsid w:val="001321DA"/>
    <w:rsid w:val="001338D8"/>
    <w:rsid w:val="00133F5B"/>
    <w:rsid w:val="0015280B"/>
    <w:rsid w:val="00186C7D"/>
    <w:rsid w:val="001D26B3"/>
    <w:rsid w:val="001D3F9E"/>
    <w:rsid w:val="0026621A"/>
    <w:rsid w:val="0029413E"/>
    <w:rsid w:val="002A29B2"/>
    <w:rsid w:val="002A7828"/>
    <w:rsid w:val="002D5BDC"/>
    <w:rsid w:val="002E58E9"/>
    <w:rsid w:val="00301A1A"/>
    <w:rsid w:val="00301E55"/>
    <w:rsid w:val="00326C00"/>
    <w:rsid w:val="00326E99"/>
    <w:rsid w:val="00334994"/>
    <w:rsid w:val="003B4C11"/>
    <w:rsid w:val="003F29AF"/>
    <w:rsid w:val="004203EA"/>
    <w:rsid w:val="00437A8E"/>
    <w:rsid w:val="0048587D"/>
    <w:rsid w:val="004956AF"/>
    <w:rsid w:val="00500FF1"/>
    <w:rsid w:val="00526DAB"/>
    <w:rsid w:val="005279BD"/>
    <w:rsid w:val="00584429"/>
    <w:rsid w:val="00594A20"/>
    <w:rsid w:val="005A3C17"/>
    <w:rsid w:val="005B02F8"/>
    <w:rsid w:val="005C7D54"/>
    <w:rsid w:val="006151B0"/>
    <w:rsid w:val="006218E7"/>
    <w:rsid w:val="00627B9C"/>
    <w:rsid w:val="00634A14"/>
    <w:rsid w:val="00663B05"/>
    <w:rsid w:val="00672A4D"/>
    <w:rsid w:val="006753C2"/>
    <w:rsid w:val="006779BA"/>
    <w:rsid w:val="00706668"/>
    <w:rsid w:val="00734CE1"/>
    <w:rsid w:val="00740964"/>
    <w:rsid w:val="00745920"/>
    <w:rsid w:val="007637DF"/>
    <w:rsid w:val="007D2809"/>
    <w:rsid w:val="00815764"/>
    <w:rsid w:val="0082495A"/>
    <w:rsid w:val="00831C8E"/>
    <w:rsid w:val="008855D1"/>
    <w:rsid w:val="008937EE"/>
    <w:rsid w:val="008D5632"/>
    <w:rsid w:val="0092384C"/>
    <w:rsid w:val="00932F64"/>
    <w:rsid w:val="00946C0B"/>
    <w:rsid w:val="009552C3"/>
    <w:rsid w:val="00960B51"/>
    <w:rsid w:val="00985422"/>
    <w:rsid w:val="009F2A79"/>
    <w:rsid w:val="00A44C35"/>
    <w:rsid w:val="00A473D7"/>
    <w:rsid w:val="00AE430F"/>
    <w:rsid w:val="00B2325B"/>
    <w:rsid w:val="00B25F78"/>
    <w:rsid w:val="00B62F6E"/>
    <w:rsid w:val="00B737CF"/>
    <w:rsid w:val="00B75082"/>
    <w:rsid w:val="00BA2FEB"/>
    <w:rsid w:val="00BE74E8"/>
    <w:rsid w:val="00C20058"/>
    <w:rsid w:val="00C26A9C"/>
    <w:rsid w:val="00C71AC9"/>
    <w:rsid w:val="00CB37CE"/>
    <w:rsid w:val="00CD1C90"/>
    <w:rsid w:val="00CE0EDF"/>
    <w:rsid w:val="00CF4E71"/>
    <w:rsid w:val="00D16947"/>
    <w:rsid w:val="00D45687"/>
    <w:rsid w:val="00D80B1E"/>
    <w:rsid w:val="00D8711C"/>
    <w:rsid w:val="00DB09CC"/>
    <w:rsid w:val="00DB4F8E"/>
    <w:rsid w:val="00E109AA"/>
    <w:rsid w:val="00E13BF3"/>
    <w:rsid w:val="00E30495"/>
    <w:rsid w:val="00E63689"/>
    <w:rsid w:val="00E82592"/>
    <w:rsid w:val="00E93964"/>
    <w:rsid w:val="00EA4C7A"/>
    <w:rsid w:val="00EF1FFB"/>
    <w:rsid w:val="00EF2A35"/>
    <w:rsid w:val="00FA2747"/>
    <w:rsid w:val="00FB15A2"/>
    <w:rsid w:val="00FB401B"/>
    <w:rsid w:val="00FC2367"/>
    <w:rsid w:val="00FC4532"/>
    <w:rsid w:val="00FE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352A"/>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2"/>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3"/>
      </w:numPr>
      <w:tabs>
        <w:tab w:val="clear" w:pos="361"/>
      </w:tabs>
      <w:ind w:left="360" w:hanging="360"/>
    </w:pPr>
  </w:style>
  <w:style w:type="paragraph" w:customStyle="1" w:styleId="Quick1">
    <w:name w:val="Quick 1)"/>
    <w:basedOn w:val="Normal"/>
    <w:rsid w:val="00130443"/>
    <w:pPr>
      <w:numPr>
        <w:numId w:val="4"/>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7"/>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paragraph" w:styleId="Header">
    <w:name w:val="header"/>
    <w:basedOn w:val="Normal"/>
    <w:link w:val="HeaderChar"/>
    <w:uiPriority w:val="99"/>
    <w:unhideWhenUsed/>
    <w:rsid w:val="00EF1FFB"/>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EF1FFB"/>
    <w:rPr>
      <w:rFonts w:ascii="Arial" w:eastAsia="SimSun" w:hAnsi="Arial" w:cs="Times New Roman"/>
      <w:snapToGrid w:val="0"/>
      <w:sz w:val="24"/>
      <w:szCs w:val="20"/>
    </w:rPr>
  </w:style>
  <w:style w:type="paragraph" w:customStyle="1" w:styleId="Error">
    <w:name w:val="Error"/>
    <w:basedOn w:val="Normal"/>
    <w:link w:val="ErrorChar"/>
    <w:qFormat/>
    <w:rsid w:val="001321DA"/>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Consolas" w:eastAsiaTheme="minorHAnsi" w:hAnsi="Consolas" w:cstheme="minorBidi"/>
      <w:snapToGrid/>
      <w:color w:val="C00000"/>
      <w:sz w:val="20"/>
      <w:szCs w:val="22"/>
    </w:rPr>
  </w:style>
  <w:style w:type="character" w:customStyle="1" w:styleId="ErrorChar">
    <w:name w:val="Error Char"/>
    <w:basedOn w:val="DefaultParagraphFont"/>
    <w:link w:val="Error"/>
    <w:rsid w:val="001321DA"/>
    <w:rPr>
      <w:rFonts w:ascii="Consolas" w:hAnsi="Consolas"/>
      <w:color w:val="C00000"/>
      <w:sz w:val="20"/>
    </w:rPr>
  </w:style>
  <w:style w:type="paragraph" w:customStyle="1" w:styleId="QuestionsList">
    <w:name w:val="Questions List"/>
    <w:basedOn w:val="ListParagraph"/>
    <w:link w:val="QuestionsListChar"/>
    <w:autoRedefine/>
    <w:qFormat/>
    <w:rsid w:val="001321DA"/>
    <w:pPr>
      <w:numPr>
        <w:ilvl w:val="1"/>
        <w:numId w:val="12"/>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1321DA"/>
    <w:rPr>
      <w:rFonts w:ascii="Arial" w:eastAsia="SimSun" w:hAnsi="Arial" w:cs="Times New Roman"/>
      <w:bCs/>
      <w:snapToGrid/>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480007220">
      <w:bodyDiv w:val="1"/>
      <w:marLeft w:val="0"/>
      <w:marRight w:val="0"/>
      <w:marTop w:val="0"/>
      <w:marBottom w:val="0"/>
      <w:divBdr>
        <w:top w:val="none" w:sz="0" w:space="0" w:color="auto"/>
        <w:left w:val="none" w:sz="0" w:space="0" w:color="auto"/>
        <w:bottom w:val="none" w:sz="0" w:space="0" w:color="auto"/>
        <w:right w:val="none" w:sz="0" w:space="0" w:color="auto"/>
      </w:divBdr>
    </w:div>
    <w:div w:id="737703751">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340083668">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531726013">
      <w:bodyDiv w:val="1"/>
      <w:marLeft w:val="0"/>
      <w:marRight w:val="0"/>
      <w:marTop w:val="0"/>
      <w:marBottom w:val="0"/>
      <w:divBdr>
        <w:top w:val="none" w:sz="0" w:space="0" w:color="auto"/>
        <w:left w:val="none" w:sz="0" w:space="0" w:color="auto"/>
        <w:bottom w:val="none" w:sz="0" w:space="0" w:color="auto"/>
        <w:right w:val="none" w:sz="0" w:space="0" w:color="auto"/>
      </w:divBdr>
    </w:div>
    <w:div w:id="1636983052">
      <w:bodyDiv w:val="1"/>
      <w:marLeft w:val="0"/>
      <w:marRight w:val="0"/>
      <w:marTop w:val="0"/>
      <w:marBottom w:val="0"/>
      <w:divBdr>
        <w:top w:val="none" w:sz="0" w:space="0" w:color="auto"/>
        <w:left w:val="none" w:sz="0" w:space="0" w:color="auto"/>
        <w:bottom w:val="none" w:sz="0" w:space="0" w:color="auto"/>
        <w:right w:val="none" w:sz="0" w:space="0" w:color="auto"/>
      </w:divBdr>
    </w:div>
    <w:div w:id="1650086912">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 w:id="19170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tringr.tidyverse.org/"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C7E68-6754-4899-803E-96151E5A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14</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Flemming Wu</cp:lastModifiedBy>
  <cp:revision>7</cp:revision>
  <dcterms:created xsi:type="dcterms:W3CDTF">2021-09-28T02:22:00Z</dcterms:created>
  <dcterms:modified xsi:type="dcterms:W3CDTF">2023-09-19T00:29:00Z</dcterms:modified>
</cp:coreProperties>
</file>