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2FF7F" w14:textId="77777777" w:rsidR="00641958" w:rsidRDefault="00641958" w:rsidP="00641958">
      <w:pPr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lang w:eastAsia="fr-FR"/>
          <w14:ligatures w14:val="none"/>
        </w:rPr>
      </w:pPr>
      <w:r w:rsidRPr="00641958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lang w:eastAsia="fr-FR"/>
          <w14:ligatures w14:val="none"/>
        </w:rPr>
        <w:t>Attestation relative à la destination de l'établissement pour une durée de 10 ans</w:t>
      </w:r>
    </w:p>
    <w:p w14:paraId="59A68A16" w14:textId="77777777" w:rsidR="00F71109" w:rsidRPr="00641958" w:rsidRDefault="00F71109" w:rsidP="00641958">
      <w:pPr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lang w:eastAsia="fr-FR"/>
          <w14:ligatures w14:val="none"/>
        </w:rPr>
      </w:pPr>
    </w:p>
    <w:p w14:paraId="29E073D2" w14:textId="26F19303" w:rsidR="00641958" w:rsidRPr="00F71109" w:rsidRDefault="00641958" w:rsidP="00641958">
      <w:pPr>
        <w:rPr>
          <w:rFonts w:ascii="Segoe UI" w:eastAsia="Times New Roman" w:hAnsi="Segoe UI" w:cs="Segoe UI"/>
          <w:color w:val="374151"/>
          <w:kern w:val="0"/>
          <w:lang w:eastAsia="fr-FR"/>
          <w14:ligatures w14:val="none"/>
        </w:rPr>
      </w:pPr>
      <w:r w:rsidRPr="00F71109">
        <w:rPr>
          <w:rFonts w:ascii="Segoe UI" w:eastAsia="Times New Roman" w:hAnsi="Segoe UI" w:cs="Segoe UI"/>
          <w:color w:val="374151"/>
          <w:kern w:val="0"/>
          <w:lang w:eastAsia="fr-FR"/>
          <w14:ligatures w14:val="none"/>
        </w:rPr>
        <w:t>Je soussigné, Monsieur Martin, agissant en qualité de gérant de la SCI CHENNEVIERES BRIAND, ayant son siège social au 32-38 Rue Pierret, 92200 - Neuilly-sur-Seine, immatriculée au Registre du Commerce et des Sociétés de Nanterre sous le numéro 921 924 346, déclare par la présente attestation que :</w:t>
      </w:r>
    </w:p>
    <w:p w14:paraId="22C7FA1C" w14:textId="6E1CE266" w:rsidR="00641958" w:rsidRDefault="00641958" w:rsidP="00641958">
      <w:pPr>
        <w:rPr>
          <w:rFonts w:ascii="Segoe UI" w:eastAsia="Times New Roman" w:hAnsi="Segoe UI" w:cs="Segoe UI"/>
          <w:color w:val="374151"/>
          <w:kern w:val="0"/>
          <w:lang w:eastAsia="fr-FR"/>
          <w14:ligatures w14:val="none"/>
        </w:rPr>
      </w:pPr>
      <w:r w:rsidRPr="00F71109">
        <w:rPr>
          <w:rFonts w:ascii="Segoe UI" w:eastAsia="Times New Roman" w:hAnsi="Segoe UI" w:cs="Segoe UI"/>
          <w:color w:val="374151"/>
          <w:kern w:val="0"/>
          <w:lang w:eastAsia="fr-FR"/>
          <w14:ligatures w14:val="none"/>
        </w:rPr>
        <w:t xml:space="preserve">La SCI CHENNEVIERES BRIAND a consenti un bail de 10 années concernant l'établissement situé au 105 rue Etienne Dolet – 94 140 Alfortville, à la SARL LPC VAL DE MARNE, ayant son siège social au 3 rue Edouard Vaillant, 94500 - Champigny-sur-Marne, immatriculée au Registre du Commerce et des Sociétés de Creteil sous le numéro 798 838 165, pour une durée de 10 ans à compter du </w:t>
      </w:r>
      <w:r w:rsidR="00F71109" w:rsidRPr="00F71109">
        <w:rPr>
          <w:rFonts w:ascii="Segoe UI" w:eastAsia="Times New Roman" w:hAnsi="Segoe UI" w:cs="Segoe UI"/>
          <w:color w:val="374151"/>
          <w:kern w:val="0"/>
          <w:lang w:eastAsia="fr-FR"/>
          <w14:ligatures w14:val="none"/>
        </w:rPr>
        <w:t>01/01/2024.</w:t>
      </w:r>
    </w:p>
    <w:p w14:paraId="250A6E2F" w14:textId="77777777" w:rsidR="00F71109" w:rsidRPr="00F71109" w:rsidRDefault="00F71109" w:rsidP="00641958">
      <w:pPr>
        <w:rPr>
          <w:rFonts w:ascii="Segoe UI" w:eastAsia="Times New Roman" w:hAnsi="Segoe UI" w:cs="Segoe UI"/>
          <w:color w:val="374151"/>
          <w:kern w:val="0"/>
          <w:lang w:eastAsia="fr-FR"/>
          <w14:ligatures w14:val="none"/>
        </w:rPr>
      </w:pPr>
    </w:p>
    <w:p w14:paraId="22B3CD7C" w14:textId="77777777" w:rsidR="00F71109" w:rsidRDefault="00641958" w:rsidP="00641958">
      <w:pPr>
        <w:rPr>
          <w:rFonts w:ascii="Segoe UI" w:eastAsia="Times New Roman" w:hAnsi="Segoe UI" w:cs="Segoe UI"/>
          <w:color w:val="374151"/>
          <w:kern w:val="0"/>
          <w:lang w:eastAsia="fr-FR"/>
          <w14:ligatures w14:val="none"/>
        </w:rPr>
      </w:pPr>
      <w:r w:rsidRPr="00F71109">
        <w:rPr>
          <w:rFonts w:ascii="Segoe UI" w:eastAsia="Times New Roman" w:hAnsi="Segoe UI" w:cs="Segoe UI"/>
          <w:color w:val="374151"/>
          <w:kern w:val="0"/>
          <w:lang w:eastAsia="fr-FR"/>
          <w14:ligatures w14:val="none"/>
        </w:rPr>
        <w:t>La destination de l'établissement loué pour cette période est exclusivement dédiée à</w:t>
      </w:r>
      <w:r w:rsidR="00F71109" w:rsidRPr="00F71109">
        <w:rPr>
          <w:rFonts w:ascii="Segoe UI" w:eastAsia="Times New Roman" w:hAnsi="Segoe UI" w:cs="Segoe UI"/>
          <w:color w:val="374151"/>
          <w:kern w:val="0"/>
          <w:lang w:eastAsia="fr-FR"/>
          <w14:ligatures w14:val="none"/>
        </w:rPr>
        <w:t> :</w:t>
      </w:r>
      <w:r w:rsidRPr="00F71109">
        <w:rPr>
          <w:rFonts w:ascii="Segoe UI" w:eastAsia="Times New Roman" w:hAnsi="Segoe UI" w:cs="Segoe UI"/>
          <w:color w:val="374151"/>
          <w:kern w:val="0"/>
          <w:lang w:eastAsia="fr-FR"/>
          <w14:ligatures w14:val="none"/>
        </w:rPr>
        <w:t xml:space="preserve"> </w:t>
      </w:r>
      <w:r w:rsidR="00F71109" w:rsidRPr="00F71109">
        <w:rPr>
          <w:rFonts w:ascii="Segoe UI" w:eastAsia="Times New Roman" w:hAnsi="Segoe UI" w:cs="Segoe UI"/>
          <w:color w:val="374151"/>
          <w:kern w:val="0"/>
          <w:lang w:eastAsia="fr-FR"/>
          <w14:ligatures w14:val="none"/>
        </w:rPr>
        <w:t xml:space="preserve"> </w:t>
      </w:r>
    </w:p>
    <w:p w14:paraId="6CD2CE33" w14:textId="0D92E23F" w:rsidR="00641958" w:rsidRDefault="00F71109" w:rsidP="00641958">
      <w:pPr>
        <w:rPr>
          <w:rFonts w:ascii="Segoe UI" w:eastAsia="Times New Roman" w:hAnsi="Segoe UI" w:cs="Segoe UI"/>
          <w:color w:val="374151"/>
          <w:kern w:val="0"/>
          <w:lang w:eastAsia="fr-FR"/>
          <w14:ligatures w14:val="none"/>
        </w:rPr>
      </w:pPr>
      <w:r w:rsidRPr="00F71109">
        <w:rPr>
          <w:rFonts w:ascii="Segoe UI" w:eastAsia="Times New Roman" w:hAnsi="Segoe UI" w:cs="Segoe UI"/>
          <w:color w:val="374151"/>
          <w:kern w:val="0"/>
          <w:lang w:eastAsia="fr-FR"/>
          <w14:ligatures w14:val="none"/>
        </w:rPr>
        <w:t>« Structure d’accueil de jeunes enfants de 10 semaines jusqu’à 6 ans »</w:t>
      </w:r>
    </w:p>
    <w:p w14:paraId="3EE1BD9B" w14:textId="77777777" w:rsidR="00F71109" w:rsidRPr="00F71109" w:rsidRDefault="00F71109" w:rsidP="00641958">
      <w:pPr>
        <w:rPr>
          <w:rFonts w:ascii="Segoe UI" w:eastAsia="Times New Roman" w:hAnsi="Segoe UI" w:cs="Segoe UI"/>
          <w:color w:val="374151"/>
          <w:kern w:val="0"/>
          <w:lang w:eastAsia="fr-FR"/>
          <w14:ligatures w14:val="none"/>
        </w:rPr>
      </w:pPr>
    </w:p>
    <w:p w14:paraId="4480CD60" w14:textId="56FE5118" w:rsidR="00641958" w:rsidRPr="00F71109" w:rsidRDefault="00641958" w:rsidP="00641958">
      <w:pPr>
        <w:rPr>
          <w:rFonts w:ascii="Segoe UI" w:eastAsia="Times New Roman" w:hAnsi="Segoe UI" w:cs="Segoe UI"/>
          <w:color w:val="374151"/>
          <w:kern w:val="0"/>
          <w:lang w:eastAsia="fr-FR"/>
          <w14:ligatures w14:val="none"/>
        </w:rPr>
      </w:pPr>
      <w:r w:rsidRPr="00F71109">
        <w:rPr>
          <w:rFonts w:ascii="Segoe UI" w:eastAsia="Times New Roman" w:hAnsi="Segoe UI" w:cs="Segoe UI"/>
          <w:color w:val="374151"/>
          <w:kern w:val="0"/>
          <w:lang w:eastAsia="fr-FR"/>
          <w14:ligatures w14:val="none"/>
        </w:rPr>
        <w:t>La SARL LPC VAL DE MARNE s'engage à utiliser l'établissement conformément aux termes convenus dans le bail et à respecter toutes les réglementations en vigueur concernant son utilisation.</w:t>
      </w:r>
    </w:p>
    <w:p w14:paraId="591BE7B6" w14:textId="77777777" w:rsidR="00F71109" w:rsidRPr="00641958" w:rsidRDefault="00F71109" w:rsidP="00641958">
      <w:pPr>
        <w:rPr>
          <w:rFonts w:ascii="Segoe UI" w:eastAsia="Times New Roman" w:hAnsi="Segoe UI" w:cs="Segoe UI"/>
          <w:color w:val="374151"/>
          <w:kern w:val="0"/>
          <w:sz w:val="24"/>
          <w:szCs w:val="24"/>
          <w:lang w:eastAsia="fr-FR"/>
          <w14:ligatures w14:val="none"/>
        </w:rPr>
      </w:pPr>
    </w:p>
    <w:p w14:paraId="51668B0D" w14:textId="7543E7F7" w:rsidR="00641958" w:rsidRDefault="00641958" w:rsidP="00641958">
      <w:pPr>
        <w:rPr>
          <w:rFonts w:ascii="Segoe UI" w:eastAsia="Times New Roman" w:hAnsi="Segoe UI" w:cs="Segoe UI"/>
          <w:color w:val="374151"/>
          <w:kern w:val="0"/>
          <w:sz w:val="24"/>
          <w:szCs w:val="24"/>
          <w:lang w:eastAsia="fr-FR"/>
          <w14:ligatures w14:val="none"/>
        </w:rPr>
      </w:pPr>
      <w:r w:rsidRPr="00641958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fr-FR"/>
          <w14:ligatures w14:val="none"/>
        </w:rPr>
        <w:t xml:space="preserve">Fait à </w:t>
      </w:r>
      <w:r w:rsidR="00F71109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fr-FR"/>
          <w14:ligatures w14:val="none"/>
        </w:rPr>
        <w:t>Neuilly sur Seine</w:t>
      </w:r>
      <w:r w:rsidRPr="00641958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fr-FR"/>
          <w14:ligatures w14:val="none"/>
        </w:rPr>
        <w:t xml:space="preserve">, le </w:t>
      </w:r>
      <w:r w:rsidR="00F71109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fr-FR"/>
          <w14:ligatures w14:val="none"/>
        </w:rPr>
        <w:t>10/12/2023</w:t>
      </w:r>
      <w:r w:rsidRPr="00641958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fr-FR"/>
          <w14:ligatures w14:val="none"/>
        </w:rPr>
        <w:t>.</w:t>
      </w:r>
    </w:p>
    <w:p w14:paraId="04DC7437" w14:textId="77777777" w:rsidR="00F71109" w:rsidRPr="00641958" w:rsidRDefault="00F71109" w:rsidP="00641958">
      <w:pPr>
        <w:rPr>
          <w:rFonts w:ascii="Segoe UI" w:eastAsia="Times New Roman" w:hAnsi="Segoe UI" w:cs="Segoe UI"/>
          <w:color w:val="374151"/>
          <w:kern w:val="0"/>
          <w:sz w:val="24"/>
          <w:szCs w:val="24"/>
          <w:lang w:eastAsia="fr-FR"/>
          <w14:ligatures w14:val="none"/>
        </w:rPr>
      </w:pPr>
    </w:p>
    <w:p w14:paraId="6BE888FC" w14:textId="3C273E51" w:rsidR="00F71109" w:rsidRPr="007D1CD1" w:rsidRDefault="00F71109" w:rsidP="00F71109">
      <w:pPr>
        <w:tabs>
          <w:tab w:val="left" w:pos="-1440"/>
          <w:tab w:val="left" w:pos="-720"/>
          <w:tab w:val="left" w:pos="0"/>
          <w:tab w:val="left" w:pos="288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ind w:left="6480" w:hanging="6480"/>
        <w:jc w:val="both"/>
        <w:rPr>
          <w:rFonts w:ascii="Century Gothic" w:hAnsi="Century Gothic"/>
          <w:spacing w:val="-2"/>
        </w:rPr>
      </w:pPr>
      <w:r w:rsidRPr="007D1CD1">
        <w:rPr>
          <w:rFonts w:ascii="Century Gothic" w:hAnsi="Century Gothic"/>
          <w:spacing w:val="-2"/>
        </w:rPr>
        <w:t>Le Preneur</w:t>
      </w:r>
      <w:r w:rsidRPr="007D1CD1">
        <w:rPr>
          <w:rFonts w:ascii="Century Gothic" w:hAnsi="Century Gothic"/>
          <w:spacing w:val="-2"/>
        </w:rPr>
        <w:tab/>
      </w:r>
      <w:r w:rsidRPr="007D1CD1">
        <w:rPr>
          <w:rFonts w:ascii="Century Gothic" w:hAnsi="Century Gothic"/>
          <w:spacing w:val="-2"/>
        </w:rPr>
        <w:tab/>
      </w:r>
      <w:r w:rsidRPr="007D1CD1">
        <w:rPr>
          <w:rFonts w:ascii="Century Gothic" w:hAnsi="Century Gothic"/>
          <w:spacing w:val="-2"/>
        </w:rPr>
        <w:tab/>
      </w:r>
      <w:r w:rsidRPr="007D1CD1">
        <w:rPr>
          <w:rFonts w:ascii="Century Gothic" w:hAnsi="Century Gothic"/>
          <w:spacing w:val="-2"/>
        </w:rPr>
        <w:tab/>
      </w:r>
      <w:r w:rsidRPr="007D1CD1">
        <w:rPr>
          <w:rFonts w:ascii="Century Gothic" w:hAnsi="Century Gothic"/>
          <w:spacing w:val="-2"/>
        </w:rPr>
        <w:tab/>
      </w:r>
      <w:r w:rsidRPr="007D1CD1">
        <w:rPr>
          <w:rFonts w:ascii="Century Gothic" w:hAnsi="Century Gothic"/>
          <w:spacing w:val="-2"/>
        </w:rPr>
        <w:tab/>
      </w:r>
      <w:r w:rsidRPr="007D1CD1">
        <w:rPr>
          <w:rFonts w:ascii="Century Gothic" w:hAnsi="Century Gothic"/>
          <w:spacing w:val="-2"/>
        </w:rPr>
        <w:tab/>
      </w:r>
      <w:r w:rsidRPr="007D1CD1">
        <w:rPr>
          <w:rFonts w:ascii="Century Gothic" w:hAnsi="Century Gothic"/>
          <w:spacing w:val="-2"/>
        </w:rPr>
        <w:tab/>
        <w:t>Le Bailleur</w:t>
      </w:r>
    </w:p>
    <w:p w14:paraId="066B8FF7" w14:textId="49D33EA3" w:rsidR="00641958" w:rsidRPr="00641958" w:rsidRDefault="00F71109" w:rsidP="00F71109">
      <w:r>
        <w:rPr>
          <w:rFonts w:ascii="Century Gothic" w:hAnsi="Century Gothic"/>
          <w:noProof/>
        </w:rPr>
        <w:drawing>
          <wp:anchor distT="0" distB="0" distL="114300" distR="114300" simplePos="0" relativeHeight="251659264" behindDoc="1" locked="0" layoutInCell="1" allowOverlap="1" wp14:anchorId="62DB24A7" wp14:editId="4757EE74">
            <wp:simplePos x="0" y="0"/>
            <wp:positionH relativeFrom="column">
              <wp:posOffset>2653617</wp:posOffset>
            </wp:positionH>
            <wp:positionV relativeFrom="paragraph">
              <wp:posOffset>81915</wp:posOffset>
            </wp:positionV>
            <wp:extent cx="3286125" cy="1586865"/>
            <wp:effectExtent l="0" t="0" r="9525" b="0"/>
            <wp:wrapTight wrapText="bothSides">
              <wp:wrapPolygon edited="0">
                <wp:start x="0" y="0"/>
                <wp:lineTo x="0" y="21263"/>
                <wp:lineTo x="21537" y="21263"/>
                <wp:lineTo x="21537" y="0"/>
                <wp:lineTo x="0" y="0"/>
              </wp:wrapPolygon>
            </wp:wrapTight>
            <wp:docPr id="495628553" name="Image 1" descr="Une image contenant texte, Police, ligne, écriture manuscri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28553" name="Image 1" descr="Une image contenant texte, Police, ligne, écriture manuscrit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109B4ECF" wp14:editId="7437EDC0">
            <wp:simplePos x="0" y="0"/>
            <wp:positionH relativeFrom="column">
              <wp:posOffset>-137747</wp:posOffset>
            </wp:positionH>
            <wp:positionV relativeFrom="paragraph">
              <wp:posOffset>462112</wp:posOffset>
            </wp:positionV>
            <wp:extent cx="2317750" cy="1036320"/>
            <wp:effectExtent l="0" t="0" r="6350" b="0"/>
            <wp:wrapTight wrapText="bothSides">
              <wp:wrapPolygon edited="0">
                <wp:start x="0" y="0"/>
                <wp:lineTo x="0" y="21044"/>
                <wp:lineTo x="21482" y="21044"/>
                <wp:lineTo x="21482" y="0"/>
                <wp:lineTo x="0" y="0"/>
              </wp:wrapPolygon>
            </wp:wrapTight>
            <wp:docPr id="906216465" name="Image 1" descr="Une image contenant texte, Police, calligraphie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16465" name="Image 1" descr="Une image contenant texte, Police, calligraphie, blanc&#10;&#10;Description générée automatiquemen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41958" w:rsidRPr="006419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378AC"/>
    <w:multiLevelType w:val="multilevel"/>
    <w:tmpl w:val="8506E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24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958"/>
    <w:rsid w:val="00641958"/>
    <w:rsid w:val="00A7210B"/>
    <w:rsid w:val="00BE4C62"/>
    <w:rsid w:val="00F7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4E9E1"/>
  <w15:chartTrackingRefBased/>
  <w15:docId w15:val="{4670FD3F-9C9E-4D0B-B044-098214B0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1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6419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8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198</Words>
  <Characters>998</Characters>
  <Application>Microsoft Office Word</Application>
  <DocSecurity>0</DocSecurity>
  <Lines>24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</dc:creator>
  <cp:keywords/>
  <dc:description/>
  <cp:lastModifiedBy>Anthony G</cp:lastModifiedBy>
  <cp:revision>2</cp:revision>
  <dcterms:created xsi:type="dcterms:W3CDTF">2023-12-18T13:39:00Z</dcterms:created>
  <dcterms:modified xsi:type="dcterms:W3CDTF">2023-12-18T14:24:00Z</dcterms:modified>
</cp:coreProperties>
</file>