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37B" w:rsidRPr="0008437B" w:rsidRDefault="0008437B" w:rsidP="0008437B">
      <w:pPr>
        <w:pStyle w:val="Title"/>
        <w:rPr>
          <w:lang w:val="en-US"/>
        </w:rPr>
      </w:pPr>
      <w:proofErr w:type="spellStart"/>
      <w:r w:rsidRPr="0008437B">
        <w:rPr>
          <w:lang w:val="en-US"/>
        </w:rPr>
        <w:t>FlexDeploy</w:t>
      </w:r>
      <w:proofErr w:type="spellEnd"/>
      <w:r w:rsidRPr="0008437B">
        <w:rPr>
          <w:lang w:val="en-US"/>
        </w:rPr>
        <w:t xml:space="preserve"> POC</w:t>
      </w:r>
    </w:p>
    <w:p w:rsidR="0008437B" w:rsidRPr="0008437B" w:rsidRDefault="0008437B" w:rsidP="0008437B">
      <w:pPr>
        <w:rPr>
          <w:lang w:val="en-US"/>
        </w:rPr>
      </w:pPr>
    </w:p>
    <w:p w:rsidR="0008437B" w:rsidRDefault="008E08DD" w:rsidP="0008437B">
      <w:pPr>
        <w:pStyle w:val="Heading1"/>
        <w:rPr>
          <w:lang w:val="en-US"/>
        </w:rPr>
      </w:pPr>
      <w:r>
        <w:rPr>
          <w:lang w:val="en-US"/>
        </w:rPr>
        <w:t>Info</w:t>
      </w:r>
    </w:p>
    <w:p w:rsidR="008E08DD" w:rsidRPr="008E08DD" w:rsidRDefault="008E08DD" w:rsidP="008E08DD">
      <w:pPr>
        <w:rPr>
          <w:lang w:val="en-US"/>
        </w:rPr>
      </w:pPr>
      <w:r>
        <w:rPr>
          <w:lang w:val="en-US"/>
        </w:rPr>
        <w:t xml:space="preserve">This document describes which parts of OSB delivery process would be good to see in </w:t>
      </w:r>
      <w:proofErr w:type="spellStart"/>
      <w:r>
        <w:rPr>
          <w:lang w:val="en-US"/>
        </w:rPr>
        <w:t>FlexDeploy</w:t>
      </w:r>
      <w:proofErr w:type="spellEnd"/>
      <w:r>
        <w:rPr>
          <w:lang w:val="en-US"/>
        </w:rPr>
        <w:t xml:space="preserve"> solution demo.</w:t>
      </w:r>
    </w:p>
    <w:p w:rsidR="0008437B" w:rsidRPr="0008437B" w:rsidRDefault="0008437B" w:rsidP="0008437B">
      <w:pPr>
        <w:pStyle w:val="Heading1"/>
        <w:rPr>
          <w:lang w:val="en-US"/>
        </w:rPr>
      </w:pPr>
      <w:r w:rsidRPr="0008437B">
        <w:rPr>
          <w:lang w:val="en-US"/>
        </w:rPr>
        <w:t>1. OSB</w:t>
      </w:r>
    </w:p>
    <w:p w:rsidR="0008437B" w:rsidRDefault="0008437B" w:rsidP="0008437B">
      <w:pPr>
        <w:pStyle w:val="Heading2"/>
        <w:rPr>
          <w:lang w:val="en-US"/>
        </w:rPr>
      </w:pPr>
      <w:r w:rsidRPr="0008437B">
        <w:rPr>
          <w:lang w:val="en-US"/>
        </w:rPr>
        <w:t xml:space="preserve">1.1. </w:t>
      </w:r>
      <w:proofErr w:type="spellStart"/>
      <w:r w:rsidRPr="0008437B">
        <w:rPr>
          <w:lang w:val="en-US"/>
        </w:rPr>
        <w:t>FlexPocConfiguration</w:t>
      </w:r>
      <w:proofErr w:type="spellEnd"/>
    </w:p>
    <w:p w:rsidR="000420C3" w:rsidRPr="000420C3" w:rsidRDefault="000420C3" w:rsidP="000420C3">
      <w:pPr>
        <w:rPr>
          <w:lang w:val="en-US"/>
        </w:rPr>
      </w:pPr>
    </w:p>
    <w:p w:rsidR="000420C3" w:rsidRDefault="000420C3" w:rsidP="000420C3">
      <w:pPr>
        <w:rPr>
          <w:lang w:val="en-US"/>
        </w:rPr>
      </w:pPr>
      <w:r>
        <w:rPr>
          <w:noProof/>
          <w:lang w:eastAsia="nb-NO"/>
        </w:rPr>
        <w:drawing>
          <wp:inline distT="0" distB="0" distL="0" distR="0" wp14:anchorId="72899581" wp14:editId="6BD55FA0">
            <wp:extent cx="2409825" cy="1733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0C3" w:rsidRPr="000420C3" w:rsidRDefault="000420C3" w:rsidP="000420C3">
      <w:pPr>
        <w:rPr>
          <w:lang w:val="en-US"/>
        </w:rPr>
      </w:pPr>
    </w:p>
    <w:p w:rsidR="0008437B" w:rsidRDefault="0008437B" w:rsidP="00F9272D">
      <w:pPr>
        <w:pStyle w:val="Heading2"/>
        <w:rPr>
          <w:lang w:val="en-US"/>
        </w:rPr>
      </w:pPr>
      <w:r w:rsidRPr="0008437B">
        <w:rPr>
          <w:lang w:val="en-US"/>
        </w:rPr>
        <w:t>1.</w:t>
      </w:r>
      <w:r w:rsidR="00F9272D">
        <w:rPr>
          <w:lang w:val="en-US"/>
        </w:rPr>
        <w:t>2</w:t>
      </w:r>
      <w:r w:rsidRPr="0008437B">
        <w:rPr>
          <w:lang w:val="en-US"/>
        </w:rPr>
        <w:t xml:space="preserve">. </w:t>
      </w:r>
      <w:proofErr w:type="spellStart"/>
      <w:r w:rsidRPr="0008437B">
        <w:rPr>
          <w:lang w:val="en-US"/>
        </w:rPr>
        <w:t>FlexPocProject</w:t>
      </w:r>
      <w:bookmarkStart w:id="0" w:name="_GoBack"/>
      <w:bookmarkEnd w:id="0"/>
      <w:proofErr w:type="spellEnd"/>
    </w:p>
    <w:p w:rsidR="000420C3" w:rsidRDefault="00654BC7" w:rsidP="000420C3">
      <w:pPr>
        <w:rPr>
          <w:lang w:val="en-US"/>
        </w:rPr>
      </w:pPr>
      <w:r w:rsidRPr="002E3DBB">
        <w:rPr>
          <w:b/>
          <w:lang w:val="en-US"/>
        </w:rPr>
        <w:t>FlexPocBusinessService.biz</w:t>
      </w:r>
      <w:r w:rsidR="00DB3121">
        <w:rPr>
          <w:lang w:val="en-US"/>
        </w:rPr>
        <w:t xml:space="preserve"> – replace http://localhost:7001 with another </w:t>
      </w:r>
      <w:proofErr w:type="spellStart"/>
      <w:proofErr w:type="gramStart"/>
      <w:r w:rsidR="00DB3121">
        <w:rPr>
          <w:lang w:val="en-US"/>
        </w:rPr>
        <w:t>url</w:t>
      </w:r>
      <w:proofErr w:type="spellEnd"/>
      <w:proofErr w:type="gramEnd"/>
      <w:r w:rsidR="00DB3121">
        <w:rPr>
          <w:lang w:val="en-US"/>
        </w:rPr>
        <w:t xml:space="preserve"> using OSB customization</w:t>
      </w:r>
      <w:r w:rsidR="008E08DD">
        <w:rPr>
          <w:lang w:val="en-US"/>
        </w:rPr>
        <w:t xml:space="preserve">. </w:t>
      </w:r>
      <w:proofErr w:type="gramStart"/>
      <w:r w:rsidR="008E08DD">
        <w:rPr>
          <w:lang w:val="en-US"/>
        </w:rPr>
        <w:t>Also</w:t>
      </w:r>
      <w:proofErr w:type="gramEnd"/>
      <w:r w:rsidR="008E08DD">
        <w:rPr>
          <w:lang w:val="en-US"/>
        </w:rPr>
        <w:t xml:space="preserve"> add </w:t>
      </w:r>
      <w:proofErr w:type="spellStart"/>
      <w:r w:rsidR="008E08DD">
        <w:rPr>
          <w:lang w:val="en-US"/>
        </w:rPr>
        <w:t>ProxyServer</w:t>
      </w:r>
      <w:proofErr w:type="spellEnd"/>
      <w:r w:rsidR="008E08DD">
        <w:rPr>
          <w:lang w:val="en-US"/>
        </w:rPr>
        <w:t xml:space="preserve"> to this business service</w:t>
      </w:r>
      <w:r w:rsidR="00542929">
        <w:rPr>
          <w:lang w:val="en-US"/>
        </w:rPr>
        <w:t xml:space="preserve"> if it needed for specific environment (on build phase)</w:t>
      </w:r>
    </w:p>
    <w:p w:rsidR="00DB3121" w:rsidRDefault="00DB3121" w:rsidP="000420C3">
      <w:pPr>
        <w:rPr>
          <w:lang w:val="en-US"/>
        </w:rPr>
      </w:pPr>
      <w:r>
        <w:rPr>
          <w:noProof/>
          <w:lang w:eastAsia="nb-NO"/>
        </w:rPr>
        <w:drawing>
          <wp:inline distT="0" distB="0" distL="0" distR="0" wp14:anchorId="12F74E3F" wp14:editId="67E03A70">
            <wp:extent cx="5972810" cy="12192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121" w:rsidRDefault="00DB3121" w:rsidP="000420C3">
      <w:pPr>
        <w:rPr>
          <w:lang w:val="en-US"/>
        </w:rPr>
      </w:pPr>
    </w:p>
    <w:p w:rsidR="002E3DBB" w:rsidRDefault="002E3DBB" w:rsidP="000420C3">
      <w:pPr>
        <w:rPr>
          <w:lang w:val="en-US"/>
        </w:rPr>
      </w:pPr>
    </w:p>
    <w:p w:rsidR="00654BC7" w:rsidRPr="002E3DBB" w:rsidRDefault="00654BC7" w:rsidP="000420C3">
      <w:pPr>
        <w:rPr>
          <w:lang w:val="en-US"/>
        </w:rPr>
      </w:pPr>
      <w:proofErr w:type="spellStart"/>
      <w:r w:rsidRPr="002E3DBB">
        <w:rPr>
          <w:b/>
          <w:lang w:val="en-US"/>
        </w:rPr>
        <w:t>FlexPocProxyService.proxy</w:t>
      </w:r>
      <w:proofErr w:type="spellEnd"/>
      <w:r w:rsidR="002E3DBB">
        <w:rPr>
          <w:lang w:val="en-US"/>
        </w:rPr>
        <w:t xml:space="preserve"> – replace “</w:t>
      </w:r>
      <w:r w:rsidR="002E3DBB" w:rsidRPr="002E3DBB">
        <w:rPr>
          <w:lang w:val="en-US"/>
        </w:rPr>
        <w:t>@FLEX_POC_SPECIFIC_ENVIRONMENT_VARIABLE@</w:t>
      </w:r>
      <w:r w:rsidR="002E3DBB">
        <w:rPr>
          <w:lang w:val="en-US"/>
        </w:rPr>
        <w:t>” after build sbcofig.jar with specific environment variable</w:t>
      </w:r>
    </w:p>
    <w:p w:rsidR="00654BC7" w:rsidRDefault="00654BC7" w:rsidP="000420C3">
      <w:pPr>
        <w:rPr>
          <w:lang w:val="en-US"/>
        </w:rPr>
      </w:pPr>
      <w:r>
        <w:rPr>
          <w:noProof/>
          <w:lang w:eastAsia="nb-NO"/>
        </w:rPr>
        <w:lastRenderedPageBreak/>
        <w:drawing>
          <wp:inline distT="0" distB="0" distL="0" distR="0" wp14:anchorId="7C9ABD57" wp14:editId="2D4315DC">
            <wp:extent cx="5972810" cy="339344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E7A" w:rsidRDefault="00AA7E7A" w:rsidP="000420C3">
      <w:pPr>
        <w:rPr>
          <w:lang w:val="en-US"/>
        </w:rPr>
      </w:pPr>
    </w:p>
    <w:p w:rsidR="00DB3121" w:rsidRDefault="00DB3121" w:rsidP="000420C3">
      <w:pPr>
        <w:rPr>
          <w:lang w:val="en-US"/>
        </w:rPr>
      </w:pPr>
    </w:p>
    <w:p w:rsidR="00654BC7" w:rsidRDefault="00654BC7" w:rsidP="000420C3">
      <w:pPr>
        <w:rPr>
          <w:lang w:val="en-US"/>
        </w:rPr>
      </w:pPr>
      <w:r w:rsidRPr="002E3DBB">
        <w:rPr>
          <w:b/>
          <w:lang w:val="en-US"/>
        </w:rPr>
        <w:t>FlexPocServiceAccount.sa</w:t>
      </w:r>
      <w:r w:rsidR="002E3DBB">
        <w:rPr>
          <w:lang w:val="en-US"/>
        </w:rPr>
        <w:t xml:space="preserve"> – replace “</w:t>
      </w:r>
      <w:r w:rsidR="002E3DBB" w:rsidRPr="002E3DBB">
        <w:rPr>
          <w:lang w:val="en-US"/>
        </w:rPr>
        <w:t>@FLEX_POC_USERNAME@</w:t>
      </w:r>
      <w:r w:rsidR="002E3DBB">
        <w:rPr>
          <w:lang w:val="en-US"/>
        </w:rPr>
        <w:t>” and “</w:t>
      </w:r>
      <w:r w:rsidR="002E3DBB" w:rsidRPr="002E3DBB">
        <w:rPr>
          <w:lang w:val="en-US"/>
        </w:rPr>
        <w:t>@FLEX_POC_PASSWORD@</w:t>
      </w:r>
      <w:r w:rsidR="002E3DBB">
        <w:rPr>
          <w:lang w:val="en-US"/>
        </w:rPr>
        <w:t xml:space="preserve">” with specific environment variables after build sbconfig.jar </w:t>
      </w:r>
    </w:p>
    <w:p w:rsidR="00AA7E7A" w:rsidRDefault="00AA7E7A" w:rsidP="000420C3">
      <w:pPr>
        <w:rPr>
          <w:lang w:val="en-US"/>
        </w:rPr>
      </w:pPr>
      <w:r>
        <w:rPr>
          <w:noProof/>
          <w:lang w:eastAsia="nb-NO"/>
        </w:rPr>
        <w:drawing>
          <wp:inline distT="0" distB="0" distL="0" distR="0" wp14:anchorId="7559C765" wp14:editId="3595DA16">
            <wp:extent cx="5972810" cy="1557655"/>
            <wp:effectExtent l="0" t="0" r="889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121" w:rsidRDefault="00DB3121" w:rsidP="000420C3">
      <w:pPr>
        <w:rPr>
          <w:lang w:val="en-US"/>
        </w:rPr>
      </w:pPr>
    </w:p>
    <w:p w:rsidR="00DB3121" w:rsidRDefault="00DB3121" w:rsidP="000420C3">
      <w:pPr>
        <w:rPr>
          <w:lang w:val="en-US"/>
        </w:rPr>
      </w:pPr>
      <w:r>
        <w:rPr>
          <w:noProof/>
          <w:lang w:eastAsia="nb-NO"/>
        </w:rPr>
        <w:drawing>
          <wp:inline distT="0" distB="0" distL="0" distR="0" wp14:anchorId="734DAB66" wp14:editId="0FE5AE86">
            <wp:extent cx="5972810" cy="1084580"/>
            <wp:effectExtent l="0" t="0" r="889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121" w:rsidRPr="000420C3" w:rsidRDefault="00DB3121" w:rsidP="000420C3">
      <w:pPr>
        <w:rPr>
          <w:lang w:val="en-US"/>
        </w:rPr>
      </w:pPr>
    </w:p>
    <w:p w:rsidR="00DB3121" w:rsidRDefault="00DB3121" w:rsidP="00E3228F">
      <w:pPr>
        <w:pStyle w:val="Heading3"/>
        <w:rPr>
          <w:lang w:val="en-US"/>
        </w:rPr>
      </w:pPr>
    </w:p>
    <w:p w:rsidR="00654BC7" w:rsidRPr="00654BC7" w:rsidRDefault="00654BC7" w:rsidP="00654BC7">
      <w:pPr>
        <w:rPr>
          <w:lang w:val="en-US"/>
        </w:rPr>
      </w:pPr>
      <w:r w:rsidRPr="002E3DBB">
        <w:rPr>
          <w:b/>
          <w:lang w:val="en-US"/>
        </w:rPr>
        <w:t>FlexPocProxyServer.ps</w:t>
      </w:r>
      <w:r w:rsidR="002E3DBB">
        <w:rPr>
          <w:lang w:val="en-US"/>
        </w:rPr>
        <w:t xml:space="preserve"> – </w:t>
      </w:r>
      <w:r w:rsidR="002E3DBB">
        <w:rPr>
          <w:lang w:val="en-US"/>
        </w:rPr>
        <w:t>replace “</w:t>
      </w:r>
      <w:r w:rsidR="002E3DBB" w:rsidRPr="002E3DBB">
        <w:rPr>
          <w:lang w:val="en-US"/>
        </w:rPr>
        <w:t>@FLEX_POC_</w:t>
      </w:r>
      <w:r w:rsidR="002E3DBB">
        <w:rPr>
          <w:lang w:val="en-US"/>
        </w:rPr>
        <w:t>PROXY</w:t>
      </w:r>
      <w:r w:rsidR="002E3DBB" w:rsidRPr="002E3DBB">
        <w:rPr>
          <w:lang w:val="en-US"/>
        </w:rPr>
        <w:t>@</w:t>
      </w:r>
      <w:r w:rsidR="002E3DBB">
        <w:rPr>
          <w:lang w:val="en-US"/>
        </w:rPr>
        <w:t>” wit</w:t>
      </w:r>
      <w:r w:rsidR="002E3DBB">
        <w:rPr>
          <w:lang w:val="en-US"/>
        </w:rPr>
        <w:t>h specific environment variable</w:t>
      </w:r>
      <w:r w:rsidR="002E3DBB">
        <w:rPr>
          <w:lang w:val="en-US"/>
        </w:rPr>
        <w:t xml:space="preserve"> after build sbconfig.jar</w:t>
      </w:r>
      <w:r w:rsidR="002E3DBB">
        <w:rPr>
          <w:lang w:val="en-US"/>
        </w:rPr>
        <w:t xml:space="preserve"> </w:t>
      </w:r>
    </w:p>
    <w:p w:rsidR="00AE4DB9" w:rsidRDefault="002E3DBB" w:rsidP="0008437B">
      <w:pPr>
        <w:pStyle w:val="Heading1"/>
        <w:rPr>
          <w:lang w:val="en-US"/>
        </w:rPr>
      </w:pPr>
      <w:r>
        <w:rPr>
          <w:noProof/>
          <w:lang w:eastAsia="nb-NO"/>
        </w:rPr>
        <w:drawing>
          <wp:inline distT="0" distB="0" distL="0" distR="0" wp14:anchorId="214C26E6" wp14:editId="5AEAEED2">
            <wp:extent cx="5972810" cy="1862455"/>
            <wp:effectExtent l="0" t="0" r="889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DBB" w:rsidRDefault="002E3DBB" w:rsidP="002E3DBB">
      <w:pPr>
        <w:rPr>
          <w:lang w:val="en-US"/>
        </w:rPr>
      </w:pPr>
    </w:p>
    <w:p w:rsidR="002E3DBB" w:rsidRPr="002E3DBB" w:rsidRDefault="002E3DBB" w:rsidP="002E3DBB">
      <w:pPr>
        <w:rPr>
          <w:lang w:val="en-US"/>
        </w:rPr>
      </w:pPr>
    </w:p>
    <w:p w:rsidR="0008437B" w:rsidRPr="0008437B" w:rsidRDefault="0008437B" w:rsidP="0008437B">
      <w:pPr>
        <w:pStyle w:val="Heading1"/>
        <w:rPr>
          <w:lang w:val="en-US"/>
        </w:rPr>
      </w:pPr>
      <w:r w:rsidRPr="0008437B">
        <w:rPr>
          <w:lang w:val="en-US"/>
        </w:rPr>
        <w:t xml:space="preserve">2. </w:t>
      </w:r>
      <w:proofErr w:type="spellStart"/>
      <w:r w:rsidRPr="0008437B">
        <w:rPr>
          <w:lang w:val="en-US"/>
        </w:rPr>
        <w:t>Weblogic</w:t>
      </w:r>
      <w:proofErr w:type="spellEnd"/>
      <w:r w:rsidRPr="0008437B">
        <w:rPr>
          <w:lang w:val="en-US"/>
        </w:rPr>
        <w:t xml:space="preserve"> configuration</w:t>
      </w:r>
    </w:p>
    <w:p w:rsidR="00AE4DB9" w:rsidRDefault="00AE4DB9" w:rsidP="0008437B">
      <w:pPr>
        <w:pStyle w:val="Heading2"/>
        <w:rPr>
          <w:lang w:val="en-US"/>
        </w:rPr>
      </w:pPr>
    </w:p>
    <w:p w:rsidR="0008437B" w:rsidRDefault="0008437B" w:rsidP="0008437B">
      <w:pPr>
        <w:pStyle w:val="Heading2"/>
        <w:rPr>
          <w:lang w:val="en-US"/>
        </w:rPr>
      </w:pPr>
      <w:r w:rsidRPr="0008437B">
        <w:rPr>
          <w:lang w:val="en-US"/>
        </w:rPr>
        <w:t xml:space="preserve">2.1. Create </w:t>
      </w:r>
      <w:proofErr w:type="spellStart"/>
      <w:r w:rsidRPr="0008437B">
        <w:rPr>
          <w:lang w:val="en-US"/>
        </w:rPr>
        <w:t>DataSource</w:t>
      </w:r>
      <w:proofErr w:type="spellEnd"/>
    </w:p>
    <w:p w:rsidR="00AE4DB9" w:rsidRPr="00AE4DB9" w:rsidRDefault="00AE4DB9" w:rsidP="00AE4DB9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</w:t>
      </w:r>
      <w:bookmarkStart w:id="1" w:name="OLE_LINK3"/>
      <w:bookmarkStart w:id="2" w:name="OLE_LINK4"/>
      <w:r>
        <w:rPr>
          <w:lang w:val="en-US"/>
        </w:rPr>
        <w:t>(with specific environment settings: DB_URL, DB_USERNAME and DB_PASSWORD)</w:t>
      </w:r>
      <w:bookmarkEnd w:id="1"/>
      <w:bookmarkEnd w:id="2"/>
    </w:p>
    <w:p w:rsidR="00AE4DB9" w:rsidRDefault="00AE4DB9" w:rsidP="0008437B">
      <w:pPr>
        <w:pStyle w:val="Heading2"/>
        <w:rPr>
          <w:lang w:val="en-US"/>
        </w:rPr>
      </w:pPr>
    </w:p>
    <w:p w:rsidR="0008437B" w:rsidRDefault="0008437B" w:rsidP="0008437B">
      <w:pPr>
        <w:pStyle w:val="Heading2"/>
        <w:rPr>
          <w:lang w:val="en-US"/>
        </w:rPr>
      </w:pPr>
      <w:r w:rsidRPr="0008437B">
        <w:rPr>
          <w:lang w:val="en-US"/>
        </w:rPr>
        <w:t xml:space="preserve">2.2. Create </w:t>
      </w:r>
      <w:proofErr w:type="spellStart"/>
      <w:r w:rsidRPr="0008437B">
        <w:rPr>
          <w:lang w:val="en-US"/>
        </w:rPr>
        <w:t>Workmanager</w:t>
      </w:r>
      <w:proofErr w:type="spellEnd"/>
    </w:p>
    <w:p w:rsidR="00AE4DB9" w:rsidRDefault="00AE4DB9" w:rsidP="00AE4DB9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MinThreadConstraint</w:t>
      </w:r>
      <w:proofErr w:type="spellEnd"/>
      <w:r>
        <w:rPr>
          <w:lang w:val="en-US"/>
        </w:rPr>
        <w:t xml:space="preserve"> (</w:t>
      </w:r>
      <w:r>
        <w:rPr>
          <w:lang w:val="en-US"/>
        </w:rPr>
        <w:t>with specific environment settings</w:t>
      </w:r>
      <w:r>
        <w:rPr>
          <w:lang w:val="en-US"/>
        </w:rPr>
        <w:t>: MIN_VALUE)</w:t>
      </w:r>
    </w:p>
    <w:p w:rsidR="00AE4DB9" w:rsidRDefault="00AE4DB9" w:rsidP="00AE4DB9">
      <w:pPr>
        <w:rPr>
          <w:lang w:val="en-US"/>
        </w:rPr>
      </w:pPr>
      <w:r>
        <w:rPr>
          <w:lang w:val="en-US"/>
        </w:rPr>
        <w:t xml:space="preserve">Create </w:t>
      </w:r>
      <w:bookmarkStart w:id="3" w:name="OLE_LINK1"/>
      <w:bookmarkStart w:id="4" w:name="OLE_LINK2"/>
      <w:proofErr w:type="spellStart"/>
      <w:r>
        <w:rPr>
          <w:lang w:val="en-US"/>
        </w:rPr>
        <w:t>MaxThreadConstraint</w:t>
      </w:r>
      <w:bookmarkEnd w:id="3"/>
      <w:bookmarkEnd w:id="4"/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(with specific environment settings: </w:t>
      </w:r>
      <w:r>
        <w:rPr>
          <w:lang w:val="en-US"/>
        </w:rPr>
        <w:t>MAX_VALUE</w:t>
      </w:r>
      <w:r>
        <w:rPr>
          <w:lang w:val="en-US"/>
        </w:rPr>
        <w:t>)</w:t>
      </w:r>
    </w:p>
    <w:p w:rsidR="00AE4DB9" w:rsidRDefault="00AE4DB9" w:rsidP="00AE4DB9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WorkManager</w:t>
      </w:r>
      <w:proofErr w:type="spellEnd"/>
      <w:r>
        <w:rPr>
          <w:lang w:val="en-US"/>
        </w:rPr>
        <w:t xml:space="preserve"> using </w:t>
      </w:r>
      <w:proofErr w:type="spellStart"/>
      <w:r>
        <w:rPr>
          <w:lang w:val="en-US"/>
        </w:rPr>
        <w:t>MinThreadConstraint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MaxThreadConstraint</w:t>
      </w:r>
      <w:proofErr w:type="spellEnd"/>
    </w:p>
    <w:p w:rsidR="00AE4DB9" w:rsidRPr="00AE4DB9" w:rsidRDefault="00AE4DB9" w:rsidP="00AE4DB9">
      <w:pPr>
        <w:rPr>
          <w:lang w:val="en-US"/>
        </w:rPr>
      </w:pPr>
    </w:p>
    <w:p w:rsidR="0008437B" w:rsidRDefault="0008437B" w:rsidP="0008437B">
      <w:pPr>
        <w:pStyle w:val="Heading2"/>
        <w:rPr>
          <w:lang w:val="en-US"/>
        </w:rPr>
      </w:pPr>
      <w:r w:rsidRPr="0008437B">
        <w:rPr>
          <w:lang w:val="en-US"/>
        </w:rPr>
        <w:t>2.3. Create JMS queue</w:t>
      </w:r>
      <w:r w:rsidR="00AE4DB9">
        <w:rPr>
          <w:lang w:val="en-US"/>
        </w:rPr>
        <w:t>s</w:t>
      </w:r>
    </w:p>
    <w:p w:rsidR="00AE4DB9" w:rsidRDefault="00AE4DB9" w:rsidP="00AE4DB9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JMSServer</w:t>
      </w:r>
      <w:proofErr w:type="spellEnd"/>
    </w:p>
    <w:p w:rsidR="00AE4DB9" w:rsidRDefault="00AE4DB9" w:rsidP="00AE4DB9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JMSModule</w:t>
      </w:r>
      <w:proofErr w:type="spellEnd"/>
    </w:p>
    <w:p w:rsidR="00AE4DB9" w:rsidRDefault="00AE4DB9" w:rsidP="00AE4DB9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JMSQueue</w:t>
      </w:r>
      <w:proofErr w:type="spellEnd"/>
      <w:r w:rsidR="00542929">
        <w:rPr>
          <w:lang w:val="en-US"/>
        </w:rPr>
        <w:t xml:space="preserve"> (with specific environment settings: REDELIVERY_DELAY, REDELIVERY_LIMIT)</w:t>
      </w:r>
    </w:p>
    <w:p w:rsidR="00AE4DB9" w:rsidRPr="00AE4DB9" w:rsidRDefault="00AE4DB9" w:rsidP="00AE4DB9">
      <w:pPr>
        <w:rPr>
          <w:lang w:val="en-US"/>
        </w:rPr>
      </w:pPr>
    </w:p>
    <w:p w:rsidR="0008437B" w:rsidRDefault="0008437B" w:rsidP="0008437B">
      <w:pPr>
        <w:pStyle w:val="Heading2"/>
        <w:rPr>
          <w:lang w:val="en-US"/>
        </w:rPr>
      </w:pPr>
      <w:r w:rsidRPr="0008437B">
        <w:rPr>
          <w:lang w:val="en-US"/>
        </w:rPr>
        <w:t xml:space="preserve">2.4. Deploy </w:t>
      </w:r>
      <w:r w:rsidR="003374B7">
        <w:rPr>
          <w:lang w:val="en-US"/>
        </w:rPr>
        <w:t xml:space="preserve">non-OSB </w:t>
      </w:r>
      <w:r w:rsidRPr="0008437B">
        <w:rPr>
          <w:lang w:val="en-US"/>
        </w:rPr>
        <w:t>WAR/JAR application</w:t>
      </w:r>
    </w:p>
    <w:p w:rsidR="00AE4DB9" w:rsidRDefault="003374B7" w:rsidP="00AE4DB9">
      <w:pPr>
        <w:rPr>
          <w:lang w:val="en-US"/>
        </w:rPr>
      </w:pPr>
      <w:r>
        <w:rPr>
          <w:lang w:val="en-US"/>
        </w:rPr>
        <w:t xml:space="preserve">Deploy </w:t>
      </w:r>
      <w:r w:rsidR="00E3228F">
        <w:rPr>
          <w:lang w:val="en-US"/>
        </w:rPr>
        <w:t>standard (</w:t>
      </w:r>
      <w:r>
        <w:rPr>
          <w:lang w:val="en-US"/>
        </w:rPr>
        <w:t>non-OSB</w:t>
      </w:r>
      <w:r w:rsidR="00E3228F">
        <w:rPr>
          <w:lang w:val="en-US"/>
        </w:rPr>
        <w:t>)</w:t>
      </w:r>
      <w:r>
        <w:rPr>
          <w:lang w:val="en-US"/>
        </w:rPr>
        <w:t xml:space="preserve"> WAR/JAR application</w:t>
      </w:r>
    </w:p>
    <w:p w:rsidR="00AE4DB9" w:rsidRPr="00AE4DB9" w:rsidRDefault="00AE4DB9" w:rsidP="00AE4DB9">
      <w:pPr>
        <w:rPr>
          <w:lang w:val="en-US"/>
        </w:rPr>
      </w:pPr>
    </w:p>
    <w:p w:rsidR="0008437B" w:rsidRDefault="0008437B" w:rsidP="0008437B">
      <w:pPr>
        <w:pStyle w:val="Heading2"/>
        <w:rPr>
          <w:lang w:val="en-US"/>
        </w:rPr>
      </w:pPr>
      <w:r w:rsidRPr="0008437B">
        <w:rPr>
          <w:lang w:val="en-US"/>
        </w:rPr>
        <w:t xml:space="preserve">2.5. </w:t>
      </w:r>
      <w:r w:rsidR="003374B7">
        <w:rPr>
          <w:lang w:val="en-US"/>
        </w:rPr>
        <w:t>Add</w:t>
      </w:r>
      <w:r w:rsidRPr="0008437B">
        <w:rPr>
          <w:lang w:val="en-US"/>
        </w:rPr>
        <w:t xml:space="preserve"> JAR library</w:t>
      </w:r>
      <w:r w:rsidR="003374B7">
        <w:rPr>
          <w:lang w:val="en-US"/>
        </w:rPr>
        <w:t xml:space="preserve"> to </w:t>
      </w:r>
      <w:proofErr w:type="spellStart"/>
      <w:r w:rsidR="003374B7">
        <w:rPr>
          <w:lang w:val="en-US"/>
        </w:rPr>
        <w:t>Weblogic</w:t>
      </w:r>
      <w:proofErr w:type="spellEnd"/>
    </w:p>
    <w:p w:rsidR="003374B7" w:rsidRPr="003374B7" w:rsidRDefault="003374B7" w:rsidP="003374B7">
      <w:pPr>
        <w:rPr>
          <w:lang w:val="en-US"/>
        </w:rPr>
      </w:pPr>
      <w:r>
        <w:rPr>
          <w:lang w:val="en-US"/>
        </w:rPr>
        <w:t xml:space="preserve">Add JAR library to </w:t>
      </w:r>
      <w:proofErr w:type="spellStart"/>
      <w:r>
        <w:rPr>
          <w:lang w:val="en-US"/>
        </w:rPr>
        <w:t>Weblogic</w:t>
      </w:r>
      <w:proofErr w:type="spellEnd"/>
      <w:r>
        <w:rPr>
          <w:lang w:val="en-US"/>
        </w:rPr>
        <w:t xml:space="preserve"> “DOMAIN_HOME/lib/” folder (like custom assertion extension library)</w:t>
      </w:r>
    </w:p>
    <w:p w:rsidR="003374B7" w:rsidRDefault="003374B7" w:rsidP="0008437B">
      <w:pPr>
        <w:pStyle w:val="Heading2"/>
        <w:rPr>
          <w:lang w:val="en-US"/>
        </w:rPr>
      </w:pPr>
    </w:p>
    <w:p w:rsidR="0008437B" w:rsidRDefault="0008437B" w:rsidP="0008437B">
      <w:pPr>
        <w:pStyle w:val="Heading2"/>
        <w:rPr>
          <w:lang w:val="en-US"/>
        </w:rPr>
      </w:pPr>
      <w:r w:rsidRPr="0008437B">
        <w:rPr>
          <w:lang w:val="en-US"/>
        </w:rPr>
        <w:t>2.</w:t>
      </w:r>
      <w:r w:rsidR="003374B7">
        <w:rPr>
          <w:lang w:val="en-US"/>
        </w:rPr>
        <w:t>6</w:t>
      </w:r>
      <w:r w:rsidRPr="0008437B">
        <w:rPr>
          <w:lang w:val="en-US"/>
        </w:rPr>
        <w:t xml:space="preserve">. Configure </w:t>
      </w:r>
      <w:proofErr w:type="spellStart"/>
      <w:r w:rsidRPr="0008437B">
        <w:rPr>
          <w:lang w:val="en-US"/>
        </w:rPr>
        <w:t>DbAdapter</w:t>
      </w:r>
      <w:proofErr w:type="spellEnd"/>
    </w:p>
    <w:p w:rsidR="003374B7" w:rsidRDefault="003374B7" w:rsidP="003374B7">
      <w:pPr>
        <w:rPr>
          <w:lang w:val="en-US"/>
        </w:rPr>
      </w:pPr>
      <w:r>
        <w:rPr>
          <w:lang w:val="en-US"/>
        </w:rPr>
        <w:t xml:space="preserve">Add </w:t>
      </w:r>
      <w:r w:rsidR="000B5A91">
        <w:rPr>
          <w:lang w:val="en-US"/>
        </w:rPr>
        <w:t>Outbound Connection</w:t>
      </w:r>
      <w:r>
        <w:rPr>
          <w:lang w:val="en-US"/>
        </w:rPr>
        <w:t xml:space="preserve"> for </w:t>
      </w:r>
      <w:proofErr w:type="spellStart"/>
      <w:r>
        <w:rPr>
          <w:lang w:val="en-US"/>
        </w:rPr>
        <w:t>DbAdapter</w:t>
      </w:r>
      <w:proofErr w:type="spellEnd"/>
      <w:r w:rsidR="000B5A91">
        <w:rPr>
          <w:lang w:val="en-US"/>
        </w:rPr>
        <w:t xml:space="preserve"> (Deployments – </w:t>
      </w:r>
      <w:proofErr w:type="spellStart"/>
      <w:r w:rsidR="000B5A91">
        <w:rPr>
          <w:lang w:val="en-US"/>
        </w:rPr>
        <w:t>DbAdapter</w:t>
      </w:r>
      <w:proofErr w:type="spellEnd"/>
      <w:r w:rsidR="000B5A91">
        <w:rPr>
          <w:lang w:val="en-US"/>
        </w:rPr>
        <w:t xml:space="preserve"> – Configuration – Outbound Connection Pools)</w:t>
      </w:r>
    </w:p>
    <w:p w:rsidR="000B5A91" w:rsidRDefault="000B5A91" w:rsidP="003374B7">
      <w:pPr>
        <w:rPr>
          <w:lang w:val="en-US"/>
        </w:rPr>
      </w:pPr>
      <w:r>
        <w:rPr>
          <w:lang w:val="en-US"/>
        </w:rPr>
        <w:t xml:space="preserve">For example, create new </w:t>
      </w:r>
      <w:r>
        <w:rPr>
          <w:lang w:val="en-US"/>
        </w:rPr>
        <w:t>Outbound Connection</w:t>
      </w:r>
      <w:r>
        <w:rPr>
          <w:lang w:val="en-US"/>
        </w:rPr>
        <w:t xml:space="preserve"> “</w:t>
      </w:r>
      <w:proofErr w:type="spellStart"/>
      <w:r>
        <w:rPr>
          <w:lang w:val="en-US"/>
        </w:rPr>
        <w:t>eis</w:t>
      </w:r>
      <w:proofErr w:type="spellEnd"/>
      <w:r>
        <w:rPr>
          <w:lang w:val="en-US"/>
        </w:rPr>
        <w:t>/DB/</w:t>
      </w:r>
      <w:proofErr w:type="spellStart"/>
      <w:r>
        <w:rPr>
          <w:lang w:val="en-US"/>
        </w:rPr>
        <w:t>AdapterDB</w:t>
      </w:r>
      <w:proofErr w:type="spellEnd"/>
      <w:r>
        <w:rPr>
          <w:lang w:val="en-US"/>
        </w:rPr>
        <w:t>”</w:t>
      </w:r>
    </w:p>
    <w:p w:rsidR="000B5A91" w:rsidRDefault="000B5A91" w:rsidP="003374B7">
      <w:pPr>
        <w:rPr>
          <w:lang w:val="en-US"/>
        </w:rPr>
      </w:pPr>
      <w:r>
        <w:rPr>
          <w:noProof/>
          <w:lang w:eastAsia="nb-NO"/>
        </w:rPr>
        <w:drawing>
          <wp:inline distT="0" distB="0" distL="0" distR="0" wp14:anchorId="326A1F3C" wp14:editId="3EE2FD2C">
            <wp:extent cx="5972810" cy="156718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A91" w:rsidRDefault="000B5A91" w:rsidP="003374B7">
      <w:pPr>
        <w:rPr>
          <w:lang w:val="en-US"/>
        </w:rPr>
      </w:pPr>
      <w:r>
        <w:rPr>
          <w:lang w:val="en-US"/>
        </w:rPr>
        <w:t xml:space="preserve">And set </w:t>
      </w:r>
      <w:proofErr w:type="spellStart"/>
      <w:r>
        <w:rPr>
          <w:lang w:val="en-US"/>
        </w:rPr>
        <w:t>datasource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FlexPocDataSource</w:t>
      </w:r>
      <w:proofErr w:type="spellEnd"/>
      <w:r>
        <w:rPr>
          <w:lang w:val="en-US"/>
        </w:rPr>
        <w:t>”</w:t>
      </w:r>
    </w:p>
    <w:p w:rsidR="000B5A91" w:rsidRDefault="000B5A91" w:rsidP="003374B7">
      <w:pPr>
        <w:rPr>
          <w:lang w:val="en-US"/>
        </w:rPr>
      </w:pPr>
      <w:r>
        <w:rPr>
          <w:noProof/>
          <w:lang w:eastAsia="nb-NO"/>
        </w:rPr>
        <w:drawing>
          <wp:inline distT="0" distB="0" distL="0" distR="0" wp14:anchorId="0EAB1263" wp14:editId="6C80B2A1">
            <wp:extent cx="5972810" cy="23241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A91" w:rsidRPr="003374B7" w:rsidRDefault="000B5A91" w:rsidP="003374B7">
      <w:pPr>
        <w:rPr>
          <w:lang w:val="en-US"/>
        </w:rPr>
      </w:pPr>
    </w:p>
    <w:p w:rsidR="0008437B" w:rsidRDefault="0008437B" w:rsidP="0008437B">
      <w:pPr>
        <w:pStyle w:val="Heading2"/>
        <w:rPr>
          <w:lang w:val="en-US"/>
        </w:rPr>
      </w:pPr>
      <w:r>
        <w:rPr>
          <w:lang w:val="en-US"/>
        </w:rPr>
        <w:t>2.</w:t>
      </w:r>
      <w:r w:rsidR="003374B7">
        <w:rPr>
          <w:lang w:val="en-US"/>
        </w:rPr>
        <w:t>7</w:t>
      </w:r>
      <w:r>
        <w:rPr>
          <w:lang w:val="en-US"/>
        </w:rPr>
        <w:t>. Configure Realms</w:t>
      </w:r>
    </w:p>
    <w:p w:rsidR="0008437B" w:rsidRDefault="0008437B" w:rsidP="0008437B">
      <w:pPr>
        <w:pStyle w:val="Heading3"/>
        <w:rPr>
          <w:lang w:val="en-US"/>
        </w:rPr>
      </w:pPr>
      <w:r>
        <w:rPr>
          <w:lang w:val="en-US"/>
        </w:rPr>
        <w:t>2.</w:t>
      </w:r>
      <w:r w:rsidR="003374B7">
        <w:rPr>
          <w:lang w:val="en-US"/>
        </w:rPr>
        <w:t>7</w:t>
      </w:r>
      <w:r>
        <w:rPr>
          <w:lang w:val="en-US"/>
        </w:rPr>
        <w:t>.1. Add Users</w:t>
      </w:r>
    </w:p>
    <w:p w:rsidR="000B5A91" w:rsidRPr="000B5A91" w:rsidRDefault="000B5A91" w:rsidP="000B5A91">
      <w:pPr>
        <w:rPr>
          <w:lang w:val="en-US"/>
        </w:rPr>
      </w:pPr>
      <w:r>
        <w:rPr>
          <w:lang w:val="en-US"/>
        </w:rPr>
        <w:t xml:space="preserve">Create new User and assign it into the group </w:t>
      </w:r>
      <w:r>
        <w:rPr>
          <w:lang w:val="en-US"/>
        </w:rPr>
        <w:t>(with specific environment settings: PASSWORD)</w:t>
      </w:r>
    </w:p>
    <w:p w:rsidR="0008437B" w:rsidRDefault="0008437B" w:rsidP="0008437B">
      <w:pPr>
        <w:pStyle w:val="Heading3"/>
        <w:rPr>
          <w:lang w:val="en-US"/>
        </w:rPr>
      </w:pPr>
      <w:r>
        <w:rPr>
          <w:lang w:val="en-US"/>
        </w:rPr>
        <w:t>2.</w:t>
      </w:r>
      <w:r w:rsidR="003374B7">
        <w:rPr>
          <w:lang w:val="en-US"/>
        </w:rPr>
        <w:t>7</w:t>
      </w:r>
      <w:r>
        <w:rPr>
          <w:lang w:val="en-US"/>
        </w:rPr>
        <w:t>.2. Add Groups</w:t>
      </w:r>
    </w:p>
    <w:p w:rsidR="000B5A91" w:rsidRPr="000B5A91" w:rsidRDefault="000B5A91" w:rsidP="000B5A91">
      <w:pPr>
        <w:rPr>
          <w:lang w:val="en-US"/>
        </w:rPr>
      </w:pPr>
      <w:r>
        <w:rPr>
          <w:lang w:val="en-US"/>
        </w:rPr>
        <w:t>Create new Group</w:t>
      </w:r>
    </w:p>
    <w:p w:rsidR="006D55B7" w:rsidRPr="0008437B" w:rsidRDefault="006D55B7" w:rsidP="0008437B">
      <w:pPr>
        <w:rPr>
          <w:lang w:val="en-US"/>
        </w:rPr>
      </w:pPr>
    </w:p>
    <w:sectPr w:rsidR="006D55B7" w:rsidRPr="0008437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37B"/>
    <w:rsid w:val="000420C3"/>
    <w:rsid w:val="0008437B"/>
    <w:rsid w:val="000B5A91"/>
    <w:rsid w:val="002E3DBB"/>
    <w:rsid w:val="003374B7"/>
    <w:rsid w:val="00542929"/>
    <w:rsid w:val="00654BC7"/>
    <w:rsid w:val="006D55B7"/>
    <w:rsid w:val="0079644F"/>
    <w:rsid w:val="008E08DD"/>
    <w:rsid w:val="00A16BC4"/>
    <w:rsid w:val="00AA7E7A"/>
    <w:rsid w:val="00AE4DB9"/>
    <w:rsid w:val="00DB3121"/>
    <w:rsid w:val="00E3228F"/>
    <w:rsid w:val="00F9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890D2E-D419-4797-87AA-3FFDDCB7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3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3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3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843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843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843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43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1095</TotalTime>
  <Pages>4</Pages>
  <Words>311</Words>
  <Characters>1651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Info</vt:lpstr>
      <vt:lpstr>1. OSB</vt:lpstr>
      <vt:lpstr>    1.1. FlexPocConfiguration</vt:lpstr>
      <vt:lpstr>        1.1.1. FlexPocProject</vt:lpstr>
      <vt:lpstr>        </vt:lpstr>
      <vt:lpstr>/</vt:lpstr>
      <vt:lpstr>2. Weblogic configuration</vt:lpstr>
      <vt:lpstr>    </vt:lpstr>
      <vt:lpstr>    2.1. Create DataSource</vt:lpstr>
      <vt:lpstr>    </vt:lpstr>
      <vt:lpstr>    2.2. Create Workmanager</vt:lpstr>
      <vt:lpstr>    2.3. Create JMS queues</vt:lpstr>
      <vt:lpstr>    2.4. Deploy non-OSB WAR/JAR application</vt:lpstr>
      <vt:lpstr>    2.5. Add JAR library to Weblogic</vt:lpstr>
      <vt:lpstr>    </vt:lpstr>
      <vt:lpstr>    2.6. Configure DbAdapter</vt:lpstr>
      <vt:lpstr>    2.7. Configure Realms</vt:lpstr>
      <vt:lpstr>        2.7.1. Add Users</vt:lpstr>
      <vt:lpstr>        2.7.2. Add Groups</vt:lpstr>
    </vt:vector>
  </TitlesOfParts>
  <Company>Bluegarden</Company>
  <LinksUpToDate>false</LinksUpToDate>
  <CharactersWithSpaces>1959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Vovk</dc:creator>
  <cp:keywords/>
  <dc:description/>
  <cp:lastModifiedBy>Oleksandr Vovk</cp:lastModifiedBy>
  <cp:revision>5</cp:revision>
  <dcterms:created xsi:type="dcterms:W3CDTF">2017-08-10T13:16:00Z</dcterms:created>
  <dcterms:modified xsi:type="dcterms:W3CDTF">2017-08-11T07:31:00Z</dcterms:modified>
</cp:coreProperties>
</file>