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DE9A0" w14:textId="77777777" w:rsidR="00610B94" w:rsidRPr="00661DFF" w:rsidRDefault="00610B94" w:rsidP="00610B94">
      <w:pPr>
        <w:jc w:val="center"/>
        <w:rPr>
          <w:sz w:val="28"/>
          <w:szCs w:val="28"/>
        </w:rPr>
      </w:pPr>
      <w:r w:rsidRPr="00661DFF">
        <w:rPr>
          <w:noProof/>
          <w:sz w:val="28"/>
          <w:szCs w:val="28"/>
        </w:rPr>
        <w:drawing>
          <wp:inline distT="0" distB="0" distL="0" distR="0" wp14:anchorId="0B6DC730" wp14:editId="0D7F451F">
            <wp:extent cx="2762250" cy="2971800"/>
            <wp:effectExtent l="0" t="0" r="0" b="0"/>
            <wp:docPr id="399438265" name="image1.png" descr="A colorful shield with lion and lion&#10;&#10;AI-generated content may be incorrect."/>
            <wp:cNvGraphicFramePr/>
            <a:graphic xmlns:a="http://schemas.openxmlformats.org/drawingml/2006/main">
              <a:graphicData uri="http://schemas.openxmlformats.org/drawingml/2006/picture">
                <pic:pic xmlns:pic="http://schemas.openxmlformats.org/drawingml/2006/picture">
                  <pic:nvPicPr>
                    <pic:cNvPr id="399438265" name="image1.png" descr="A colorful shield with lion and lion&#10;&#10;AI-generated content may be incorrect."/>
                    <pic:cNvPicPr preferRelativeResize="0"/>
                  </pic:nvPicPr>
                  <pic:blipFill>
                    <a:blip r:embed="rId8"/>
                    <a:srcRect l="26923" t="11242" r="29359" b="8069"/>
                    <a:stretch>
                      <a:fillRect/>
                    </a:stretch>
                  </pic:blipFill>
                  <pic:spPr>
                    <a:xfrm>
                      <a:off x="0" y="0"/>
                      <a:ext cx="2762250" cy="2971800"/>
                    </a:xfrm>
                    <a:prstGeom prst="rect">
                      <a:avLst/>
                    </a:prstGeom>
                    <a:ln/>
                  </pic:spPr>
                </pic:pic>
              </a:graphicData>
            </a:graphic>
          </wp:inline>
        </w:drawing>
      </w:r>
    </w:p>
    <w:p w14:paraId="63685958" w14:textId="77777777" w:rsidR="00610B94" w:rsidRPr="00661DFF" w:rsidRDefault="00610B94" w:rsidP="00610B94">
      <w:pPr>
        <w:jc w:val="center"/>
        <w:rPr>
          <w:b/>
          <w:bCs/>
          <w:sz w:val="28"/>
          <w:szCs w:val="28"/>
        </w:rPr>
      </w:pPr>
      <w:r w:rsidRPr="00661DFF">
        <w:rPr>
          <w:b/>
          <w:bCs/>
          <w:sz w:val="28"/>
          <w:szCs w:val="28"/>
        </w:rPr>
        <w:t>SCHOOL OF COMPUTING AND ENGINEERING SCIENCES (SCES)</w:t>
      </w:r>
    </w:p>
    <w:p w14:paraId="353863FB" w14:textId="77777777" w:rsidR="00610B94" w:rsidRPr="00661DFF" w:rsidRDefault="00610B94" w:rsidP="00610B94">
      <w:pPr>
        <w:jc w:val="center"/>
        <w:rPr>
          <w:b/>
          <w:bCs/>
          <w:sz w:val="28"/>
          <w:szCs w:val="28"/>
        </w:rPr>
      </w:pPr>
      <w:r w:rsidRPr="00661DFF">
        <w:rPr>
          <w:b/>
          <w:bCs/>
          <w:sz w:val="28"/>
          <w:szCs w:val="28"/>
        </w:rPr>
        <w:t>BACHELOR OF SCIENCE IN ELECTRICAL AND ELECTRONIC ENGINEERING</w:t>
      </w:r>
    </w:p>
    <w:p w14:paraId="4F6053F2" w14:textId="6098B384" w:rsidR="00610B94" w:rsidRPr="00661DFF" w:rsidRDefault="00610B94" w:rsidP="00610B94">
      <w:pPr>
        <w:jc w:val="center"/>
        <w:rPr>
          <w:b/>
          <w:bCs/>
          <w:sz w:val="28"/>
          <w:szCs w:val="28"/>
        </w:rPr>
      </w:pPr>
      <w:r>
        <w:rPr>
          <w:b/>
          <w:bCs/>
          <w:sz w:val="28"/>
          <w:szCs w:val="28"/>
        </w:rPr>
        <w:t xml:space="preserve">VISION AND </w:t>
      </w:r>
      <w:r w:rsidRPr="00661DFF">
        <w:rPr>
          <w:b/>
          <w:bCs/>
          <w:sz w:val="28"/>
          <w:szCs w:val="28"/>
        </w:rPr>
        <w:t xml:space="preserve">ROBOTICS </w:t>
      </w:r>
      <w:r>
        <w:rPr>
          <w:b/>
          <w:bCs/>
          <w:sz w:val="28"/>
          <w:szCs w:val="28"/>
        </w:rPr>
        <w:t xml:space="preserve">LAB </w:t>
      </w:r>
      <w:r w:rsidR="00EB6C51">
        <w:rPr>
          <w:b/>
          <w:bCs/>
          <w:sz w:val="28"/>
          <w:szCs w:val="28"/>
        </w:rPr>
        <w:t>2</w:t>
      </w:r>
    </w:p>
    <w:p w14:paraId="50999104" w14:textId="77777777" w:rsidR="00610B94" w:rsidRPr="00610B94" w:rsidRDefault="00610B94" w:rsidP="00610B94">
      <w:pPr>
        <w:jc w:val="center"/>
        <w:rPr>
          <w:b/>
          <w:bCs/>
          <w:sz w:val="32"/>
          <w:szCs w:val="32"/>
          <w:lang w:val="en-GB"/>
        </w:rPr>
      </w:pPr>
      <w:r w:rsidRPr="00610B94">
        <w:rPr>
          <w:b/>
          <w:bCs/>
          <w:sz w:val="32"/>
          <w:szCs w:val="32"/>
          <w:lang w:val="en-GB"/>
        </w:rPr>
        <w:t>Image transformations and filtering</w:t>
      </w:r>
    </w:p>
    <w:p w14:paraId="26876BA3" w14:textId="77777777" w:rsidR="00610B94" w:rsidRPr="00661DFF" w:rsidRDefault="00610B94" w:rsidP="00610B94">
      <w:pPr>
        <w:jc w:val="center"/>
        <w:rPr>
          <w:b/>
          <w:bCs/>
          <w:sz w:val="28"/>
          <w:szCs w:val="28"/>
        </w:rPr>
      </w:pPr>
      <w:r w:rsidRPr="00661DFF">
        <w:rPr>
          <w:b/>
          <w:bCs/>
          <w:sz w:val="28"/>
          <w:szCs w:val="28"/>
        </w:rPr>
        <w:t>By</w:t>
      </w:r>
    </w:p>
    <w:p w14:paraId="34390B28" w14:textId="2AC5DC07" w:rsidR="00610B94" w:rsidRDefault="00610B94" w:rsidP="00610B94">
      <w:pPr>
        <w:jc w:val="center"/>
        <w:rPr>
          <w:sz w:val="28"/>
          <w:szCs w:val="28"/>
        </w:rPr>
      </w:pPr>
      <w:r w:rsidRPr="00661DFF">
        <w:rPr>
          <w:sz w:val="28"/>
          <w:szCs w:val="28"/>
        </w:rPr>
        <w:t>Edward Aribu – 142092</w:t>
      </w:r>
    </w:p>
    <w:p w14:paraId="120B2B06" w14:textId="54FC4746" w:rsidR="00CE338B" w:rsidRDefault="00CE338B" w:rsidP="00CE338B">
      <w:pPr>
        <w:rPr>
          <w:sz w:val="28"/>
          <w:szCs w:val="28"/>
        </w:rPr>
      </w:pPr>
    </w:p>
    <w:p w14:paraId="6B7C1B3D" w14:textId="389C76E0" w:rsidR="00610B94" w:rsidRPr="000A3C6C" w:rsidRDefault="000A3C6C" w:rsidP="000A3C6C">
      <w:pPr>
        <w:rPr>
          <w:sz w:val="28"/>
          <w:szCs w:val="28"/>
        </w:rPr>
      </w:pPr>
      <w:r>
        <w:rPr>
          <w:sz w:val="28"/>
          <w:szCs w:val="28"/>
        </w:rPr>
        <w:br w:type="page"/>
      </w:r>
    </w:p>
    <w:p w14:paraId="739FC38E" w14:textId="1EF6083D" w:rsidR="00A8157F" w:rsidRDefault="006B72EC" w:rsidP="006C49EC">
      <w:pPr>
        <w:pStyle w:val="Heading1"/>
      </w:pPr>
      <w:r>
        <w:lastRenderedPageBreak/>
        <w:t xml:space="preserve">Introduction </w:t>
      </w:r>
    </w:p>
    <w:p w14:paraId="44107B5E" w14:textId="0C3B3E45" w:rsidR="001D17B3" w:rsidRDefault="006C49EC" w:rsidP="006C49EC">
      <w:pPr>
        <w:pStyle w:val="Heading2"/>
      </w:pPr>
      <w:r>
        <w:t>RGB color model</w:t>
      </w:r>
    </w:p>
    <w:p w14:paraId="1E4E7CA5" w14:textId="495B9C62" w:rsidR="001D17B3" w:rsidRDefault="001D17B3" w:rsidP="006C49EC">
      <w:pPr>
        <w:pStyle w:val="NoSpacing"/>
      </w:pPr>
      <w:r w:rsidRPr="00065BEA">
        <w:t xml:space="preserve">The RGB (red, green, blue) color model uses additive color mixing, where every </w:t>
      </w:r>
      <w:r w:rsidR="00CB73C3" w:rsidRPr="00065BEA">
        <w:t>color</w:t>
      </w:r>
      <w:r w:rsidRPr="00065BEA">
        <w:t xml:space="preserve"> can be made by combining primary colors (red, green, blue) with the appropriate intensity</w:t>
      </w:r>
      <w:r>
        <w:t>.</w:t>
      </w:r>
      <w:r w:rsidRPr="00065BEA">
        <w:t xml:space="preserve"> The RGB color model is used by screens, and</w:t>
      </w:r>
      <w:r w:rsidR="00CB73C3">
        <w:t xml:space="preserve"> </w:t>
      </w:r>
      <w:r w:rsidR="00CB73C3" w:rsidRPr="00065BEA">
        <w:t>consequently</w:t>
      </w:r>
      <w:r w:rsidRPr="00065BEA">
        <w:t xml:space="preserve"> </w:t>
      </w:r>
      <w:r>
        <w:t>used</w:t>
      </w:r>
      <w:r w:rsidRPr="00065BEA">
        <w:t xml:space="preserve"> in image processing.</w:t>
      </w:r>
    </w:p>
    <w:p w14:paraId="258BF0D2" w14:textId="28888C49" w:rsidR="00C90A93" w:rsidRDefault="004D330D" w:rsidP="00610B94">
      <w:pPr>
        <w:pStyle w:val="NoSpacing"/>
      </w:pPr>
      <w:r>
        <w:t xml:space="preserve">Robotic perception </w:t>
      </w:r>
      <w:r w:rsidR="00FF2DF7">
        <w:t xml:space="preserve">is heavily reliant on the ability to interpret environmental data. </w:t>
      </w:r>
      <w:r w:rsidR="00F2378B">
        <w:t>However,</w:t>
      </w:r>
      <w:r w:rsidR="001349E3">
        <w:t xml:space="preserve"> robots perceive the world through discrete digital </w:t>
      </w:r>
      <w:r w:rsidR="009D1FF6">
        <w:t>bits</w:t>
      </w:r>
      <w:r w:rsidR="00C93613">
        <w:t xml:space="preserve"> or data</w:t>
      </w:r>
      <w:r w:rsidR="009D1FF6">
        <w:t xml:space="preserve"> unlike human vision </w:t>
      </w:r>
      <w:r w:rsidR="003B154A">
        <w:t xml:space="preserve">which processes visual stimuli continuously. A digital image </w:t>
      </w:r>
      <w:r w:rsidR="003A3504">
        <w:t xml:space="preserve">is a </w:t>
      </w:r>
      <w:r w:rsidR="0042760A">
        <w:t>mathematically defined as a function f(</w:t>
      </w:r>
      <w:proofErr w:type="spellStart"/>
      <w:r w:rsidR="0042760A">
        <w:t>x,y</w:t>
      </w:r>
      <w:proofErr w:type="spellEnd"/>
      <w:r w:rsidR="0042760A">
        <w:t xml:space="preserve">), where spatial coordinates </w:t>
      </w:r>
      <w:r w:rsidR="0057322B">
        <w:t>(</w:t>
      </w:r>
      <w:proofErr w:type="spellStart"/>
      <w:r w:rsidR="0057322B">
        <w:t>x,y</w:t>
      </w:r>
      <w:proofErr w:type="spellEnd"/>
      <w:r w:rsidR="0057322B">
        <w:t>) are sampled on a grid to produce pixels</w:t>
      </w:r>
      <w:r w:rsidR="001C1099">
        <w:fldChar w:fldCharType="begin"/>
      </w:r>
      <w:r w:rsidR="001C1099">
        <w:instrText xml:space="preserve"> ADDIN ZOTERO_ITEM CSL_CITATION {"citationID":"MoG1sqsW","properties":{"formattedCitation":"[1]","plainCitation":"[1]","noteIndex":0},"citationItems":[{"id":38,"uris":["http://zotero.org/users/local/jC21A8wl/items/K2UAHQ8C"],"itemData":{"id":38,"type":"webpage","title":"2  A Simple Vision System – Foundations of Computer Vision","URL":"https://visionbook.mit.edu/simplesystem.html","accessed":{"date-parts":[["2026",1,15]]}}}],"schema":"https://github.com/citation-style-language/schema/raw/master/csl-citation.json"} </w:instrText>
      </w:r>
      <w:r w:rsidR="001C1099">
        <w:fldChar w:fldCharType="separate"/>
      </w:r>
      <w:r w:rsidR="001C1099" w:rsidRPr="001C1099">
        <w:rPr>
          <w:rFonts w:ascii="Calibri" w:hAnsi="Calibri" w:cs="Calibri"/>
        </w:rPr>
        <w:t>[1]</w:t>
      </w:r>
      <w:r w:rsidR="001C1099">
        <w:fldChar w:fldCharType="end"/>
      </w:r>
      <w:r w:rsidR="001C1099">
        <w:t>.</w:t>
      </w:r>
    </w:p>
    <w:p w14:paraId="118F061F" w14:textId="4ACABC38" w:rsidR="001C1099" w:rsidRDefault="00CA1CA1" w:rsidP="00610B94">
      <w:pPr>
        <w:pStyle w:val="NoSpacing"/>
      </w:pPr>
      <w:r>
        <w:t>To reduce computational complexity for real-time robotics, RGB images are often converted to a single channel grayscale representation</w:t>
      </w:r>
      <w:r w:rsidR="0046746B">
        <w:t xml:space="preserve"> using a luminance-weighted sum(I</w:t>
      </w:r>
      <w:r w:rsidR="0046746B" w:rsidRPr="0046746B">
        <w:t xml:space="preserve"> = 0.299R + 0.587G + 0.114B</w:t>
      </w:r>
      <w:r w:rsidR="0046746B">
        <w:t>)</w:t>
      </w:r>
      <w:r w:rsidR="00CF336A">
        <w:fldChar w:fldCharType="begin"/>
      </w:r>
      <w:r w:rsidR="00CF336A">
        <w:instrText xml:space="preserve"> ADDIN ZOTERO_ITEM CSL_CITATION {"citationID":"TnmywdKm","properties":{"formattedCitation":"[2]","plainCitation":"[2]","noteIndex":0},"citationItems":[{"id":41,"uris":["http://zotero.org/users/local/jC21A8wl/items/L5XUT4ID"],"itemData":{"id":41,"type":"book","DOI":"10.1007/978-1-4419-1750-8","ISBN":"978-1-4419-1749-2","language":"en","license":"https://www.springernature.com/gp/researchers/text-and-data-mining","publisher":"Springer US","publisher-place":"Boston, MA","source":"DOI.org (Crossref)","title":"Theory of Applied Robotics: Kinematics, Dynamics, and Control (2nd Edition)","title-short":"Theory of Applied Robotics","URL":"https://link.springer.com/10.1007/978-1-4419-1750-8","author":[{"family":"Jazar","given":"Reza N."}],"accessed":{"date-parts":[["2026",1,15]]},"issued":{"date-parts":[["2010"]]}}}],"schema":"https://github.com/citation-style-language/schema/raw/master/csl-citation.json"} </w:instrText>
      </w:r>
      <w:r w:rsidR="00CF336A">
        <w:fldChar w:fldCharType="separate"/>
      </w:r>
      <w:r w:rsidR="00CF336A" w:rsidRPr="00CF336A">
        <w:rPr>
          <w:rFonts w:ascii="Calibri" w:hAnsi="Calibri" w:cs="Calibri"/>
        </w:rPr>
        <w:t>[2]</w:t>
      </w:r>
      <w:r w:rsidR="00CF336A">
        <w:fldChar w:fldCharType="end"/>
      </w:r>
      <w:r w:rsidR="00CF336A">
        <w:t>.</w:t>
      </w:r>
    </w:p>
    <w:p w14:paraId="0D156AA3" w14:textId="77777777" w:rsidR="00836A2D" w:rsidRDefault="00836A2D" w:rsidP="00610B94">
      <w:pPr>
        <w:pStyle w:val="NoSpacing"/>
      </w:pPr>
    </w:p>
    <w:p w14:paraId="262869F5" w14:textId="54192D91" w:rsidR="00836A2D" w:rsidRDefault="00836A2D" w:rsidP="006C49EC">
      <w:pPr>
        <w:pStyle w:val="Heading2"/>
      </w:pPr>
      <w:r>
        <w:t>Geometric Transformations (Rigid body kinematics)</w:t>
      </w:r>
    </w:p>
    <w:p w14:paraId="5E6DBCD0" w14:textId="54EAA07A" w:rsidR="007334E8" w:rsidRDefault="007334E8" w:rsidP="00610B94">
      <w:pPr>
        <w:pStyle w:val="NoSpacing"/>
      </w:pPr>
      <w:r>
        <w:t>The flipping as seen in figure 2 is a geometric transformation. In robotics</w:t>
      </w:r>
      <w:r w:rsidR="009675DE">
        <w:t xml:space="preserve"> the manipulation of an image frame is mathematically </w:t>
      </w:r>
      <w:r w:rsidR="00EE431D">
        <w:t>analogous to the motion of</w:t>
      </w:r>
      <w:r w:rsidR="006A7C7A">
        <w:t xml:space="preserve"> a rigid body. The position and orientation of a body are described using transformation matrices</w:t>
      </w:r>
      <w:r w:rsidR="00CF5F8F">
        <w:fldChar w:fldCharType="begin"/>
      </w:r>
      <w:r w:rsidR="00CF5F8F">
        <w:instrText xml:space="preserve"> ADDIN ZOTERO_ITEM CSL_CITATION {"citationID":"xZkBuPBJ","properties":{"formattedCitation":"[2]","plainCitation":"[2]","noteIndex":0},"citationItems":[{"id":41,"uris":["http://zotero.org/users/local/jC21A8wl/items/L5XUT4ID"],"itemData":{"id":41,"type":"book","DOI":"10.1007/978-1-4419-1750-8","ISBN":"978-1-4419-1749-2","language":"en","license":"https://www.springernature.com/gp/researchers/text-and-data-mining","publisher":"Springer US","publisher-place":"Boston, MA","source":"DOI.org (Crossref)","title":"Theory of Applied Robotics: Kinematics, Dynamics, and Control (2nd Edition)","title-short":"Theory of Applied Robotics","URL":"https://link.springer.com/10.1007/978-1-4419-1750-8","author":[{"family":"Jazar","given":"Reza N."}],"accessed":{"date-parts":[["2026",1,15]]},"issued":{"date-parts":[["2010"]]}}}],"schema":"https://github.com/citation-style-language/schema/raw/master/csl-citation.json"} </w:instrText>
      </w:r>
      <w:r w:rsidR="00CF5F8F">
        <w:fldChar w:fldCharType="separate"/>
      </w:r>
      <w:r w:rsidR="00CF5F8F" w:rsidRPr="00CF5F8F">
        <w:rPr>
          <w:rFonts w:ascii="Calibri" w:hAnsi="Calibri" w:cs="Calibri"/>
        </w:rPr>
        <w:t>[2]</w:t>
      </w:r>
      <w:r w:rsidR="00CF5F8F">
        <w:fldChar w:fldCharType="end"/>
      </w:r>
      <w:r w:rsidR="00CF5F8F">
        <w:t>.</w:t>
      </w:r>
    </w:p>
    <w:p w14:paraId="01FC9C68" w14:textId="2D004DC5" w:rsidR="000F529F" w:rsidRDefault="00CF5F8F" w:rsidP="00610B94">
      <w:pPr>
        <w:pStyle w:val="NoSpacing"/>
      </w:pPr>
      <w:r>
        <w:t xml:space="preserve">Mathematically, </w:t>
      </w:r>
      <w:r w:rsidR="002202EF">
        <w:t>if an image is matrix A of size M*N, a horizontal flip corresponds to a reflection transformation</w:t>
      </w:r>
      <w:r w:rsidR="00201B29">
        <w:t xml:space="preserve"> mapping a pixel at (</w:t>
      </w:r>
      <w:proofErr w:type="spellStart"/>
      <w:r w:rsidR="00201B29">
        <w:t>i,j</w:t>
      </w:r>
      <w:proofErr w:type="spellEnd"/>
      <w:r w:rsidR="00201B29">
        <w:t>) to A(</w:t>
      </w:r>
      <w:r w:rsidR="00B37793">
        <w:t>i,N-j+1</w:t>
      </w:r>
      <w:r w:rsidR="00201B29">
        <w:t>)</w:t>
      </w:r>
      <w:r w:rsidR="00B37793">
        <w:t xml:space="preserve">. This concept pf coordinate frame manipulation is </w:t>
      </w:r>
      <w:r w:rsidR="004F51F2">
        <w:t>quite important in robotic kinematics</w:t>
      </w:r>
    </w:p>
    <w:p w14:paraId="41D3606E" w14:textId="77777777" w:rsidR="006C49EC" w:rsidRDefault="006C49EC" w:rsidP="00610B94">
      <w:pPr>
        <w:pStyle w:val="NoSpacing"/>
      </w:pPr>
    </w:p>
    <w:p w14:paraId="18E99FD6" w14:textId="2300F4B0" w:rsidR="000F529F" w:rsidRDefault="000F529F" w:rsidP="006C49EC">
      <w:pPr>
        <w:pStyle w:val="Heading2"/>
      </w:pPr>
      <w:r>
        <w:t>Gamma correction and linearity</w:t>
      </w:r>
    </w:p>
    <w:p w14:paraId="2699C734" w14:textId="77777777" w:rsidR="00C059B0" w:rsidRDefault="000F529F" w:rsidP="00610B94">
      <w:pPr>
        <w:pStyle w:val="NoSpacing"/>
      </w:pPr>
      <w:r>
        <w:t xml:space="preserve">Most digital cameras are stored in sRGB </w:t>
      </w:r>
      <w:r w:rsidR="00C44F92">
        <w:t>space which applies a nonlinear tone mapping to the raw light data</w:t>
      </w:r>
      <w:r w:rsidR="00B676C2">
        <w:t>. However</w:t>
      </w:r>
      <w:r w:rsidR="00D12D5B">
        <w:t>, mathematical operations often assume a linear relationship between pixel value and light intensity</w:t>
      </w:r>
      <w:r w:rsidR="002573A6">
        <w:fldChar w:fldCharType="begin"/>
      </w:r>
      <w:r w:rsidR="002573A6">
        <w:instrText xml:space="preserve"> ADDIN ZOTERO_ITEM CSL_CITATION {"citationID":"trl4FcD7","properties":{"formattedCitation":"[3]","plainCitation":"[3]","noteIndex":0},"citationItems":[{"id":44,"uris":["http://zotero.org/users/local/jC21A8wl/items/NAVAVD9B"],"itemData":{"id":44,"type":"webpage","title":"8  Color – Foundations of Computer Vision","URL":"https://visionbook.mit.edu/color.html","accessed":{"date-parts":[["2026",1,15]]}}}],"schema":"https://github.com/citation-style-language/schema/raw/master/csl-citation.json"} </w:instrText>
      </w:r>
      <w:r w:rsidR="002573A6">
        <w:fldChar w:fldCharType="separate"/>
      </w:r>
      <w:r w:rsidR="002573A6" w:rsidRPr="002573A6">
        <w:rPr>
          <w:rFonts w:ascii="Calibri" w:hAnsi="Calibri" w:cs="Calibri"/>
        </w:rPr>
        <w:t>[3]</w:t>
      </w:r>
      <w:r w:rsidR="002573A6">
        <w:fldChar w:fldCharType="end"/>
      </w:r>
      <w:r w:rsidR="00515DCE">
        <w:t xml:space="preserve">. The relationship between </w:t>
      </w:r>
      <w:r w:rsidR="0026399C">
        <w:t xml:space="preserve">the stored pixel value and the physical light intensity is approximated </w:t>
      </w:r>
      <w:r w:rsidR="00B02656">
        <w:t>by the power law L=</w:t>
      </w:r>
      <w:proofErr w:type="spellStart"/>
      <w:r w:rsidR="00B02656">
        <w:t>V^</w:t>
      </w:r>
      <w:r w:rsidR="002D0389">
        <w:t>y</w:t>
      </w:r>
      <w:proofErr w:type="spellEnd"/>
      <w:r w:rsidR="002D0389">
        <w:t xml:space="preserve"> (where y is gamma)</w:t>
      </w:r>
      <w:r w:rsidR="000B5219">
        <w:fldChar w:fldCharType="begin"/>
      </w:r>
      <w:r w:rsidR="000B5219">
        <w:instrText xml:space="preserve"> ADDIN ZOTERO_ITEM CSL_CITATION {"citationID":"C3Vl7wFz","properties":{"formattedCitation":"[4]","plainCitation":"[4]","noteIndex":0},"citationItems":[{"id":46,"uris":["http://zotero.org/users/local/jC21A8wl/items/XF53GJW7"],"itemData":{"id":46,"type":"webpage","title":"Digital Image Processing","URL":"https://classroom.google.com/c/NzgxMTYwNTYyMjgy/m/ODM4MjM4MDY1MjY0/details","accessed":{"date-parts":[["2026",1,15]]}}}],"schema":"https://github.com/citation-style-language/schema/raw/master/csl-citation.json"} </w:instrText>
      </w:r>
      <w:r w:rsidR="000B5219">
        <w:fldChar w:fldCharType="separate"/>
      </w:r>
      <w:r w:rsidR="000B5219" w:rsidRPr="000B5219">
        <w:rPr>
          <w:rFonts w:ascii="Calibri" w:hAnsi="Calibri" w:cs="Calibri"/>
        </w:rPr>
        <w:t>[4]</w:t>
      </w:r>
      <w:r w:rsidR="000B5219">
        <w:fldChar w:fldCharType="end"/>
      </w:r>
      <w:r w:rsidR="002D0389">
        <w:t>.</w:t>
      </w:r>
    </w:p>
    <w:p w14:paraId="126CABE0" w14:textId="77777777" w:rsidR="00C57C5F" w:rsidRDefault="00C57C5F" w:rsidP="00C57C5F">
      <w:pPr>
        <w:keepNext/>
      </w:pPr>
      <w:r w:rsidRPr="0035487C">
        <w:rPr>
          <w:noProof/>
        </w:rPr>
        <w:drawing>
          <wp:inline distT="0" distB="0" distL="0" distR="0" wp14:anchorId="1F4C57E1" wp14:editId="24234FB8">
            <wp:extent cx="5943411" cy="3148716"/>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8461" cy="3156689"/>
                    </a:xfrm>
                    <a:prstGeom prst="rect">
                      <a:avLst/>
                    </a:prstGeom>
                  </pic:spPr>
                </pic:pic>
              </a:graphicData>
            </a:graphic>
          </wp:inline>
        </w:drawing>
      </w:r>
    </w:p>
    <w:p w14:paraId="4C8425D6" w14:textId="3B428277" w:rsidR="00C059B0" w:rsidRDefault="00C57C5F" w:rsidP="00641357">
      <w:pPr>
        <w:pStyle w:val="Caption"/>
      </w:pPr>
      <w:r>
        <w:t xml:space="preserve">Figure </w:t>
      </w:r>
      <w:fldSimple w:instr=" SEQ Figure \* ARABIC ">
        <w:r>
          <w:rPr>
            <w:noProof/>
          </w:rPr>
          <w:t>3</w:t>
        </w:r>
      </w:fldSimple>
      <w:r>
        <w:t>. Gamma correction by 0.4</w:t>
      </w:r>
      <w:r>
        <w:fldChar w:fldCharType="begin"/>
      </w:r>
      <w:r w:rsidR="005D6BAD">
        <w:instrText xml:space="preserve"> ADDIN ZOTERO_ITEM CSL_CITATION {"citationID":"iXuFAH3P","properties":{"formattedCitation":"[5]","plainCitation":"[5]","noteIndex":0},"citationItems":[{"id":36,"uris":["http://zotero.org/users/local/jC21A8wl/items/C7L2G3UM"],"itemData":{"id":36,"type":"webpage","title":"Histogram — Basics of Image Processing","URL":"https://vincmazet.github.io/bip/digital-images/histogram.html","accessed":{"date-parts":[["2026",1,15]]}}}],"schema":"https://github.com/citation-style-language/schema/raw/master/csl-citation.json"} </w:instrText>
      </w:r>
      <w:r>
        <w:fldChar w:fldCharType="separate"/>
      </w:r>
      <w:r w:rsidR="005D6BAD" w:rsidRPr="005D6BAD">
        <w:rPr>
          <w:rFonts w:ascii="Calibri" w:hAnsi="Calibri" w:cs="Calibri"/>
        </w:rPr>
        <w:t>[5]</w:t>
      </w:r>
      <w:r>
        <w:fldChar w:fldCharType="end"/>
      </w:r>
    </w:p>
    <w:p w14:paraId="05EF368A" w14:textId="43FADF7B" w:rsidR="000F529F" w:rsidRDefault="00C059B0" w:rsidP="00CB73C3">
      <w:pPr>
        <w:pStyle w:val="Heading2"/>
      </w:pPr>
      <w:r>
        <w:lastRenderedPageBreak/>
        <w:t>Histogram equalization</w:t>
      </w:r>
      <w:r w:rsidR="00B02656">
        <w:t xml:space="preserve"> </w:t>
      </w:r>
    </w:p>
    <w:p w14:paraId="2B650E86" w14:textId="77777777" w:rsidR="001019CB" w:rsidRDefault="00C059B0" w:rsidP="001019CB">
      <w:pPr>
        <w:keepNext/>
      </w:pPr>
      <w:r>
        <w:t>I</w:t>
      </w:r>
      <w:r w:rsidR="00F90D02">
        <w:t>t i</w:t>
      </w:r>
      <w:r>
        <w:t>s a</w:t>
      </w:r>
      <w:r w:rsidR="0076473B">
        <w:t xml:space="preserve"> </w:t>
      </w:r>
      <w:r>
        <w:t xml:space="preserve">technique used to enhance contrast by redistributing pixel intensities. It employs </w:t>
      </w:r>
      <w:r w:rsidR="0076473B">
        <w:t xml:space="preserve">a cumulative Distribution Function (CDF) to </w:t>
      </w:r>
      <w:r w:rsidR="002654DE">
        <w:t xml:space="preserve">flatten or smoothen the image histogram, ensuring the </w:t>
      </w:r>
      <w:r w:rsidR="00B5112A">
        <w:t>pixel intensities span the full dynamic range</w:t>
      </w:r>
    </w:p>
    <w:p w14:paraId="2A1E8110" w14:textId="4B08CB1E" w:rsidR="001019CB" w:rsidRDefault="001019CB" w:rsidP="001019CB">
      <w:pPr>
        <w:keepNext/>
      </w:pPr>
      <w:r w:rsidRPr="0035487C">
        <w:rPr>
          <w:noProof/>
        </w:rPr>
        <w:drawing>
          <wp:inline distT="0" distB="0" distL="0" distR="0" wp14:anchorId="1FD04216" wp14:editId="1A378037">
            <wp:extent cx="555001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4873" cy="3111684"/>
                    </a:xfrm>
                    <a:prstGeom prst="rect">
                      <a:avLst/>
                    </a:prstGeom>
                  </pic:spPr>
                </pic:pic>
              </a:graphicData>
            </a:graphic>
          </wp:inline>
        </w:drawing>
      </w:r>
    </w:p>
    <w:p w14:paraId="6F4A124F" w14:textId="4DBB881B" w:rsidR="001019CB" w:rsidRPr="0035487C" w:rsidRDefault="001019CB" w:rsidP="001019CB">
      <w:pPr>
        <w:pStyle w:val="Caption"/>
      </w:pPr>
      <w:r>
        <w:t xml:space="preserve">Figure </w:t>
      </w:r>
      <w:fldSimple w:instr=" SEQ Figure \* ARABIC ">
        <w:r>
          <w:rPr>
            <w:noProof/>
          </w:rPr>
          <w:t>2</w:t>
        </w:r>
      </w:fldSimple>
      <w:r>
        <w:t>. Histogram equalization</w:t>
      </w:r>
      <w:r>
        <w:fldChar w:fldCharType="begin"/>
      </w:r>
      <w:r w:rsidR="005D6BAD">
        <w:instrText xml:space="preserve"> ADDIN ZOTERO_ITEM CSL_CITATION {"citationID":"gu0ip6ud","properties":{"formattedCitation":"[5]","plainCitation":"[5]","noteIndex":0},"citationItems":[{"id":36,"uris":["http://zotero.org/users/local/jC21A8wl/items/C7L2G3UM"],"itemData":{"id":36,"type":"webpage","title":"Histogram — Basics of Image Processing","URL":"https://vincmazet.github.io/bip/digital-images/histogram.html","accessed":{"date-parts":[["2026",1,15]]}}}],"schema":"https://github.com/citation-style-language/schema/raw/master/csl-citation.json"} </w:instrText>
      </w:r>
      <w:r>
        <w:fldChar w:fldCharType="separate"/>
      </w:r>
      <w:r w:rsidR="005D6BAD" w:rsidRPr="005D6BAD">
        <w:rPr>
          <w:rFonts w:ascii="Calibri" w:hAnsi="Calibri" w:cs="Calibri"/>
        </w:rPr>
        <w:t>[5]</w:t>
      </w:r>
      <w:r>
        <w:fldChar w:fldCharType="end"/>
      </w:r>
    </w:p>
    <w:p w14:paraId="180E499B" w14:textId="77777777" w:rsidR="00CE1942" w:rsidRDefault="00CE1942" w:rsidP="00CE1942">
      <w:pPr>
        <w:pStyle w:val="NoSpacing"/>
        <w:keepNext/>
      </w:pPr>
      <w:r w:rsidRPr="0035487C">
        <w:rPr>
          <w:noProof/>
        </w:rPr>
        <w:drawing>
          <wp:inline distT="0" distB="0" distL="0" distR="0" wp14:anchorId="35485AC0" wp14:editId="33CE3CC3">
            <wp:extent cx="5943600" cy="3606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06165"/>
                    </a:xfrm>
                    <a:prstGeom prst="rect">
                      <a:avLst/>
                    </a:prstGeom>
                  </pic:spPr>
                </pic:pic>
              </a:graphicData>
            </a:graphic>
          </wp:inline>
        </w:drawing>
      </w:r>
    </w:p>
    <w:p w14:paraId="1CBB350A" w14:textId="68CAFB04" w:rsidR="006B72EC" w:rsidRDefault="00CE1942" w:rsidP="00CB73C3">
      <w:pPr>
        <w:pStyle w:val="Caption"/>
      </w:pPr>
      <w:r>
        <w:t xml:space="preserve">Figure </w:t>
      </w:r>
      <w:fldSimple w:instr=" SEQ Figure \* ARABIC ">
        <w:r>
          <w:rPr>
            <w:noProof/>
          </w:rPr>
          <w:t>1</w:t>
        </w:r>
      </w:fldSimple>
      <w:r>
        <w:t>. Negative image from histogram transformation</w:t>
      </w:r>
      <w:r>
        <w:fldChar w:fldCharType="begin"/>
      </w:r>
      <w:r w:rsidR="005D6BAD">
        <w:instrText xml:space="preserve"> ADDIN ZOTERO_ITEM CSL_CITATION {"citationID":"gL51TSSz","properties":{"formattedCitation":"[5]","plainCitation":"[5]","noteIndex":0},"citationItems":[{"id":36,"uris":["http://zotero.org/users/local/jC21A8wl/items/C7L2G3UM"],"itemData":{"id":36,"type":"webpage","title":"Histogram — Basics of Image Processing","URL":"https://vincmazet.github.io/bip/digital-images/histogram.html","accessed":{"date-parts":[["2026",1,15]]}}}],"schema":"https://github.com/citation-style-language/schema/raw/master/csl-citation.json"} </w:instrText>
      </w:r>
      <w:r>
        <w:fldChar w:fldCharType="separate"/>
      </w:r>
      <w:r w:rsidR="005D6BAD" w:rsidRPr="005D6BAD">
        <w:rPr>
          <w:rFonts w:ascii="Calibri" w:hAnsi="Calibri" w:cs="Calibri"/>
        </w:rPr>
        <w:t>[5]</w:t>
      </w:r>
      <w:r>
        <w:fldChar w:fldCharType="end"/>
      </w:r>
    </w:p>
    <w:p w14:paraId="231B5A7B" w14:textId="6A73B2D0" w:rsidR="006C4931" w:rsidRDefault="00063B0B" w:rsidP="00CB73C3">
      <w:pPr>
        <w:pStyle w:val="Heading1"/>
      </w:pPr>
      <w:r>
        <w:lastRenderedPageBreak/>
        <w:t>Objectives</w:t>
      </w:r>
    </w:p>
    <w:p w14:paraId="2C92DB0A" w14:textId="0169C0EB" w:rsidR="00063B0B" w:rsidRDefault="00063B0B" w:rsidP="00063B0B">
      <w:pPr>
        <w:pStyle w:val="NoSpacing"/>
        <w:numPr>
          <w:ilvl w:val="0"/>
          <w:numId w:val="1"/>
        </w:numPr>
      </w:pPr>
      <w:r>
        <w:t xml:space="preserve">To explore and test different filters </w:t>
      </w:r>
      <w:r w:rsidR="00487D67">
        <w:t>on robotic vision</w:t>
      </w:r>
      <w:r w:rsidR="00510C75">
        <w:t>.</w:t>
      </w:r>
    </w:p>
    <w:p w14:paraId="3BCD0529" w14:textId="5F84B6E8" w:rsidR="00487D67" w:rsidRDefault="00487D67" w:rsidP="00063B0B">
      <w:pPr>
        <w:pStyle w:val="NoSpacing"/>
        <w:numPr>
          <w:ilvl w:val="0"/>
          <w:numId w:val="1"/>
        </w:numPr>
      </w:pPr>
      <w:r>
        <w:t xml:space="preserve">To write code that </w:t>
      </w:r>
      <w:r w:rsidR="006518BB">
        <w:t>tinkers with an image in different ways</w:t>
      </w:r>
      <w:r w:rsidR="00510C75">
        <w:t>.</w:t>
      </w:r>
    </w:p>
    <w:p w14:paraId="46D7541A" w14:textId="5938FF5A" w:rsidR="006518BB" w:rsidRDefault="00510C75" w:rsidP="00063B0B">
      <w:pPr>
        <w:pStyle w:val="NoSpacing"/>
        <w:numPr>
          <w:ilvl w:val="0"/>
          <w:numId w:val="1"/>
        </w:numPr>
      </w:pPr>
      <w:r>
        <w:t>To g</w:t>
      </w:r>
      <w:r w:rsidR="003260F9">
        <w:t xml:space="preserve">rasp different fundamentals of robotic vision </w:t>
      </w:r>
      <w:r>
        <w:t xml:space="preserve">processing. </w:t>
      </w:r>
    </w:p>
    <w:p w14:paraId="42ABD453" w14:textId="77777777" w:rsidR="00510C75" w:rsidRDefault="00510C75" w:rsidP="00510C75">
      <w:pPr>
        <w:pStyle w:val="NoSpacing"/>
      </w:pPr>
    </w:p>
    <w:p w14:paraId="12D70FC5" w14:textId="4A2EFA74" w:rsidR="00510C75" w:rsidRDefault="00510C75" w:rsidP="00CB73C3">
      <w:pPr>
        <w:pStyle w:val="Heading1"/>
      </w:pPr>
      <w:r>
        <w:t>Procedure</w:t>
      </w:r>
    </w:p>
    <w:p w14:paraId="6E2D9731" w14:textId="14B8F86C" w:rsidR="00510C75" w:rsidRDefault="00FB66A5" w:rsidP="00FB66A5">
      <w:pPr>
        <w:pStyle w:val="NoSpacing"/>
        <w:numPr>
          <w:ilvl w:val="0"/>
          <w:numId w:val="2"/>
        </w:numPr>
      </w:pPr>
      <w:r>
        <w:t xml:space="preserve">Using </w:t>
      </w:r>
      <w:proofErr w:type="spellStart"/>
      <w:r>
        <w:t>matlab</w:t>
      </w:r>
      <w:proofErr w:type="spellEnd"/>
      <w:r>
        <w:t xml:space="preserve"> or python, write code that illustrates different </w:t>
      </w:r>
      <w:r w:rsidR="00384220">
        <w:t>image transformations and filters</w:t>
      </w:r>
    </w:p>
    <w:p w14:paraId="4AE65324" w14:textId="131A272E" w:rsidR="00CA4E8F" w:rsidRDefault="00536C98" w:rsidP="00FB66A5">
      <w:pPr>
        <w:pStyle w:val="NoSpacing"/>
        <w:numPr>
          <w:ilvl w:val="0"/>
          <w:numId w:val="2"/>
        </w:numPr>
      </w:pPr>
      <w:r>
        <w:t>Follow instructions as given in classes</w:t>
      </w:r>
      <w:r w:rsidR="00F10F51">
        <w:t xml:space="preserve"> by the lecturer.</w:t>
      </w:r>
    </w:p>
    <w:p w14:paraId="753B8408" w14:textId="20835C2B" w:rsidR="003D2FBC" w:rsidRDefault="00F10F51" w:rsidP="003D2FBC">
      <w:pPr>
        <w:pStyle w:val="NoSpacing"/>
        <w:numPr>
          <w:ilvl w:val="0"/>
          <w:numId w:val="2"/>
        </w:numPr>
      </w:pPr>
      <w:r>
        <w:t xml:space="preserve">Generate a lab report </w:t>
      </w:r>
      <w:r w:rsidR="0032436C">
        <w:t>based on the lab</w:t>
      </w:r>
      <w:r w:rsidR="003D2FBC">
        <w:t xml:space="preserve"> </w:t>
      </w:r>
      <w:r w:rsidR="00A8157F">
        <w:t>and illustrate using screenshots</w:t>
      </w:r>
    </w:p>
    <w:p w14:paraId="4A4837BB" w14:textId="643567E9" w:rsidR="00742BDC" w:rsidRDefault="00881A2F" w:rsidP="00CB73C3">
      <w:pPr>
        <w:pStyle w:val="Heading1"/>
      </w:pPr>
      <w:r>
        <w:t xml:space="preserve">Results </w:t>
      </w:r>
    </w:p>
    <w:p w14:paraId="435FE0EC" w14:textId="77777777" w:rsidR="0032436C" w:rsidRDefault="0032436C" w:rsidP="0032436C">
      <w:pPr>
        <w:pStyle w:val="NoSpacing"/>
      </w:pPr>
    </w:p>
    <w:p w14:paraId="4E4004A3" w14:textId="18E1A248" w:rsidR="00610B94" w:rsidRPr="00610B94" w:rsidRDefault="00610B94" w:rsidP="00610B94">
      <w:pPr>
        <w:pStyle w:val="NoSpacing"/>
      </w:pPr>
      <w:proofErr w:type="spellStart"/>
      <w:r w:rsidRPr="00610B94">
        <w:t>img</w:t>
      </w:r>
      <w:proofErr w:type="spellEnd"/>
      <w:r w:rsidRPr="00610B94">
        <w:t xml:space="preserve"> = imread("C:\Users\admin\Pictures\wallpapers\photo_2023-04-21_14-52-31.jpg");</w:t>
      </w:r>
    </w:p>
    <w:p w14:paraId="08FEC09A" w14:textId="77777777" w:rsidR="00610B94" w:rsidRPr="00610B94" w:rsidRDefault="00610B94" w:rsidP="00610B94">
      <w:pPr>
        <w:pStyle w:val="NoSpacing"/>
      </w:pPr>
      <w:r w:rsidRPr="00610B94">
        <w:t>gray = rgb2gray(</w:t>
      </w:r>
      <w:proofErr w:type="spellStart"/>
      <w:r w:rsidRPr="00610B94">
        <w:t>img</w:t>
      </w:r>
      <w:proofErr w:type="spellEnd"/>
      <w:r w:rsidRPr="00610B94">
        <w:t>);</w:t>
      </w:r>
    </w:p>
    <w:p w14:paraId="10314C12" w14:textId="2BBB5CC7" w:rsidR="00610B94" w:rsidRDefault="00610B94" w:rsidP="00610B94">
      <w:pPr>
        <w:pStyle w:val="NoSpacing"/>
      </w:pPr>
      <w:proofErr w:type="spellStart"/>
      <w:r w:rsidRPr="00610B94">
        <w:t>imshowpair</w:t>
      </w:r>
      <w:proofErr w:type="spellEnd"/>
      <w:r w:rsidRPr="00610B94">
        <w:t xml:space="preserve">(gray, </w:t>
      </w:r>
      <w:proofErr w:type="spellStart"/>
      <w:r w:rsidRPr="00610B94">
        <w:t>img</w:t>
      </w:r>
      <w:proofErr w:type="spellEnd"/>
      <w:r w:rsidRPr="00610B94">
        <w:t>, "montage");</w:t>
      </w:r>
    </w:p>
    <w:p w14:paraId="2D194708" w14:textId="77777777" w:rsidR="00796E42" w:rsidRDefault="00610B94" w:rsidP="00796E42">
      <w:pPr>
        <w:keepNext/>
      </w:pPr>
      <w:r w:rsidRPr="00610B94">
        <w:rPr>
          <w:noProof/>
        </w:rPr>
        <w:drawing>
          <wp:inline distT="0" distB="0" distL="0" distR="0" wp14:anchorId="5B3A361F" wp14:editId="0FBCD366">
            <wp:extent cx="5943600" cy="1876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76425"/>
                    </a:xfrm>
                    <a:prstGeom prst="rect">
                      <a:avLst/>
                    </a:prstGeom>
                  </pic:spPr>
                </pic:pic>
              </a:graphicData>
            </a:graphic>
          </wp:inline>
        </w:drawing>
      </w:r>
    </w:p>
    <w:p w14:paraId="61501D20" w14:textId="492D2DBA" w:rsidR="000F1FD1" w:rsidRDefault="00796E42" w:rsidP="00796E42">
      <w:pPr>
        <w:pStyle w:val="Caption"/>
      </w:pPr>
      <w:r>
        <w:t xml:space="preserve">Figure </w:t>
      </w:r>
      <w:fldSimple w:instr=" SEQ Figure \* ARABIC ">
        <w:r w:rsidR="00AA4C8C">
          <w:rPr>
            <w:noProof/>
          </w:rPr>
          <w:t>1</w:t>
        </w:r>
      </w:fldSimple>
      <w:r>
        <w:t>. left- gray</w:t>
      </w:r>
      <w:r w:rsidR="00E957D1">
        <w:t>scale</w:t>
      </w:r>
      <w:r>
        <w:t xml:space="preserve"> image. right- original</w:t>
      </w:r>
      <w:r w:rsidR="00E957D1">
        <w:t xml:space="preserve"> RGB</w:t>
      </w:r>
      <w:r>
        <w:t xml:space="preserve"> image</w:t>
      </w:r>
    </w:p>
    <w:p w14:paraId="29E1E8B5" w14:textId="77777777" w:rsidR="00610B94" w:rsidRPr="00610B94" w:rsidRDefault="00610B94" w:rsidP="00610B94">
      <w:pPr>
        <w:pStyle w:val="NoSpacing"/>
      </w:pPr>
      <w:r w:rsidRPr="00610B94">
        <w:t xml:space="preserve">image2 = </w:t>
      </w:r>
      <w:proofErr w:type="spellStart"/>
      <w:r w:rsidRPr="00610B94">
        <w:t>imadd</w:t>
      </w:r>
      <w:proofErr w:type="spellEnd"/>
      <w:r w:rsidRPr="00610B94">
        <w:t>(gray, 20);</w:t>
      </w:r>
    </w:p>
    <w:p w14:paraId="5AA91EE6" w14:textId="77777777" w:rsidR="00610B94" w:rsidRPr="00610B94" w:rsidRDefault="00610B94" w:rsidP="00610B94">
      <w:pPr>
        <w:pStyle w:val="NoSpacing"/>
      </w:pPr>
      <w:proofErr w:type="spellStart"/>
      <w:r w:rsidRPr="00610B94">
        <w:t>flipimg</w:t>
      </w:r>
      <w:proofErr w:type="spellEnd"/>
      <w:r w:rsidRPr="00610B94">
        <w:t xml:space="preserve"> = </w:t>
      </w:r>
      <w:proofErr w:type="spellStart"/>
      <w:r w:rsidRPr="00610B94">
        <w:t>fliplr</w:t>
      </w:r>
      <w:proofErr w:type="spellEnd"/>
      <w:r w:rsidRPr="00610B94">
        <w:t xml:space="preserve">(gray); </w:t>
      </w:r>
    </w:p>
    <w:p w14:paraId="251351C5" w14:textId="77777777" w:rsidR="00610B94" w:rsidRPr="00610B94" w:rsidRDefault="00610B94" w:rsidP="00610B94">
      <w:pPr>
        <w:pStyle w:val="NoSpacing"/>
      </w:pPr>
      <w:proofErr w:type="spellStart"/>
      <w:r w:rsidRPr="00610B94">
        <w:t>imshowpair</w:t>
      </w:r>
      <w:proofErr w:type="spellEnd"/>
      <w:r w:rsidRPr="00610B94">
        <w:t>(</w:t>
      </w:r>
      <w:proofErr w:type="spellStart"/>
      <w:r w:rsidRPr="00610B94">
        <w:t>flipimg</w:t>
      </w:r>
      <w:proofErr w:type="spellEnd"/>
      <w:r w:rsidRPr="00610B94">
        <w:t xml:space="preserve">, image2, </w:t>
      </w:r>
      <w:r w:rsidRPr="00610B94">
        <w:rPr>
          <w:color w:val="A709F5"/>
        </w:rPr>
        <w:t>"montage"</w:t>
      </w:r>
      <w:r w:rsidRPr="00610B94">
        <w:t>);</w:t>
      </w:r>
    </w:p>
    <w:p w14:paraId="1821165A" w14:textId="486330A5" w:rsidR="00610B94" w:rsidRDefault="00610B94" w:rsidP="00610B94">
      <w:pPr>
        <w:pStyle w:val="NoSpacing"/>
      </w:pPr>
    </w:p>
    <w:p w14:paraId="36ED8EC2" w14:textId="77777777" w:rsidR="0030209C" w:rsidRDefault="00610B94" w:rsidP="0030209C">
      <w:pPr>
        <w:pStyle w:val="NoSpacing"/>
        <w:keepNext/>
      </w:pPr>
      <w:r w:rsidRPr="00610B94">
        <w:rPr>
          <w:noProof/>
        </w:rPr>
        <w:drawing>
          <wp:inline distT="0" distB="0" distL="0" distR="0" wp14:anchorId="1C60DBD1" wp14:editId="77559F58">
            <wp:extent cx="5943600" cy="1871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71345"/>
                    </a:xfrm>
                    <a:prstGeom prst="rect">
                      <a:avLst/>
                    </a:prstGeom>
                  </pic:spPr>
                </pic:pic>
              </a:graphicData>
            </a:graphic>
          </wp:inline>
        </w:drawing>
      </w:r>
    </w:p>
    <w:p w14:paraId="204E1265" w14:textId="482D212D" w:rsidR="00610B94" w:rsidRPr="00610B94" w:rsidRDefault="0030209C" w:rsidP="0030209C">
      <w:pPr>
        <w:pStyle w:val="Caption"/>
      </w:pPr>
      <w:r>
        <w:t xml:space="preserve">Figure </w:t>
      </w:r>
      <w:fldSimple w:instr=" SEQ Figure \* ARABIC ">
        <w:r w:rsidR="00AA4C8C">
          <w:rPr>
            <w:noProof/>
          </w:rPr>
          <w:t>2</w:t>
        </w:r>
      </w:fldSimple>
      <w:r>
        <w:t>. left- flipped</w:t>
      </w:r>
      <w:r w:rsidR="00CA31E9">
        <w:t xml:space="preserve"> grayscale</w:t>
      </w:r>
      <w:r>
        <w:t xml:space="preserve"> image. right- </w:t>
      </w:r>
      <w:r w:rsidRPr="00B06B08">
        <w:t>Automatic contrast stretching</w:t>
      </w:r>
      <w:r w:rsidR="00C516BC">
        <w:t>.</w:t>
      </w:r>
    </w:p>
    <w:p w14:paraId="7B3BA2F3" w14:textId="77777777" w:rsidR="00610B94" w:rsidRPr="00610B94" w:rsidRDefault="00610B94" w:rsidP="00610B94">
      <w:pPr>
        <w:pStyle w:val="NoSpacing"/>
      </w:pPr>
      <w:r w:rsidRPr="00610B94">
        <w:lastRenderedPageBreak/>
        <w:t>gamma = 1.5;   % &lt; 1 brightens, &gt; 1 darkens</w:t>
      </w:r>
    </w:p>
    <w:p w14:paraId="39E73558" w14:textId="77777777" w:rsidR="00610B94" w:rsidRPr="00610B94" w:rsidRDefault="00610B94" w:rsidP="00610B94">
      <w:pPr>
        <w:pStyle w:val="NoSpacing"/>
      </w:pPr>
      <w:proofErr w:type="spellStart"/>
      <w:r w:rsidRPr="00610B94">
        <w:t>imggamma</w:t>
      </w:r>
      <w:proofErr w:type="spellEnd"/>
      <w:r w:rsidRPr="00610B94">
        <w:t xml:space="preserve"> = </w:t>
      </w:r>
      <w:proofErr w:type="spellStart"/>
      <w:r w:rsidRPr="00610B94">
        <w:t>imadjust</w:t>
      </w:r>
      <w:proofErr w:type="spellEnd"/>
      <w:r w:rsidRPr="00610B94">
        <w:t>(gray, [], [], gamma);</w:t>
      </w:r>
    </w:p>
    <w:p w14:paraId="75F64E8D" w14:textId="77777777" w:rsidR="00610B94" w:rsidRPr="00610B94" w:rsidRDefault="00610B94" w:rsidP="00610B94">
      <w:pPr>
        <w:pStyle w:val="NoSpacing"/>
      </w:pPr>
      <w:proofErr w:type="spellStart"/>
      <w:r w:rsidRPr="00610B94">
        <w:t>histogramImg</w:t>
      </w:r>
      <w:proofErr w:type="spellEnd"/>
      <w:r w:rsidRPr="00610B94">
        <w:t xml:space="preserve"> = </w:t>
      </w:r>
      <w:proofErr w:type="spellStart"/>
      <w:r w:rsidRPr="00610B94">
        <w:t>histeq</w:t>
      </w:r>
      <w:proofErr w:type="spellEnd"/>
      <w:r w:rsidRPr="00610B94">
        <w:t>(gray);</w:t>
      </w:r>
    </w:p>
    <w:p w14:paraId="05307269" w14:textId="77777777" w:rsidR="00610B94" w:rsidRPr="00610B94" w:rsidRDefault="00610B94" w:rsidP="00610B94">
      <w:pPr>
        <w:pStyle w:val="NoSpacing"/>
      </w:pPr>
      <w:proofErr w:type="spellStart"/>
      <w:r w:rsidRPr="00610B94">
        <w:t>imshowpair</w:t>
      </w:r>
      <w:proofErr w:type="spellEnd"/>
      <w:r w:rsidRPr="00610B94">
        <w:t>(histogramImg,</w:t>
      </w:r>
      <w:proofErr w:type="spellStart"/>
      <w:r w:rsidRPr="00610B94">
        <w:t>imggamma</w:t>
      </w:r>
      <w:proofErr w:type="spellEnd"/>
      <w:r w:rsidRPr="00610B94">
        <w:t>,</w:t>
      </w:r>
      <w:r w:rsidRPr="00610B94">
        <w:rPr>
          <w:color w:val="A709F5"/>
        </w:rPr>
        <w:t>"montage"</w:t>
      </w:r>
      <w:r w:rsidRPr="00610B94">
        <w:t>);</w:t>
      </w:r>
    </w:p>
    <w:p w14:paraId="4A85F80C" w14:textId="00018007" w:rsidR="00610B94" w:rsidRDefault="00610B94"/>
    <w:p w14:paraId="69BBA3E2" w14:textId="77777777" w:rsidR="00AA4C8C" w:rsidRDefault="00610B94" w:rsidP="00AA4C8C">
      <w:pPr>
        <w:keepNext/>
      </w:pPr>
      <w:r w:rsidRPr="00610B94">
        <w:rPr>
          <w:noProof/>
        </w:rPr>
        <w:drawing>
          <wp:inline distT="0" distB="0" distL="0" distR="0" wp14:anchorId="79779E86" wp14:editId="7B10C02B">
            <wp:extent cx="5943600" cy="1886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86585"/>
                    </a:xfrm>
                    <a:prstGeom prst="rect">
                      <a:avLst/>
                    </a:prstGeom>
                  </pic:spPr>
                </pic:pic>
              </a:graphicData>
            </a:graphic>
          </wp:inline>
        </w:drawing>
      </w:r>
    </w:p>
    <w:p w14:paraId="54992CE9" w14:textId="30254696" w:rsidR="00610B94" w:rsidRDefault="00AA4C8C" w:rsidP="00AA4C8C">
      <w:pPr>
        <w:pStyle w:val="Caption"/>
      </w:pPr>
      <w:r>
        <w:t xml:space="preserve">Figure </w:t>
      </w:r>
      <w:fldSimple w:instr=" SEQ Figure \* ARABIC ">
        <w:r>
          <w:rPr>
            <w:noProof/>
          </w:rPr>
          <w:t>3</w:t>
        </w:r>
      </w:fldSimple>
      <w:r>
        <w:t xml:space="preserve">. left- histogram </w:t>
      </w:r>
      <w:proofErr w:type="spellStart"/>
      <w:r>
        <w:t>equalised</w:t>
      </w:r>
      <w:proofErr w:type="spellEnd"/>
      <w:r>
        <w:t xml:space="preserve"> image. right- gamma</w:t>
      </w:r>
      <w:r w:rsidR="00A731E7">
        <w:t xml:space="preserve"> corrected</w:t>
      </w:r>
      <w:r>
        <w:t xml:space="preserve"> image</w:t>
      </w:r>
    </w:p>
    <w:p w14:paraId="51FEA202" w14:textId="77777777" w:rsidR="00BF2348" w:rsidRDefault="00BF2348" w:rsidP="00BF2348">
      <w:pPr>
        <w:pStyle w:val="Heading1"/>
      </w:pPr>
      <w:r>
        <w:t xml:space="preserve">Discussion </w:t>
      </w:r>
    </w:p>
    <w:p w14:paraId="3099F8A0" w14:textId="77777777" w:rsidR="00BF2348" w:rsidRDefault="00BF2348" w:rsidP="00BF2348">
      <w:r>
        <w:t>The results generated replicated the theory and provided suitable contrast between the different MATLAB code functions and transformations as depicted by the images.</w:t>
      </w:r>
    </w:p>
    <w:p w14:paraId="1DE3DA0F" w14:textId="77777777" w:rsidR="00BF2348" w:rsidRDefault="00BF2348" w:rsidP="00BF2348">
      <w:r>
        <w:t>The grayscale filter made the image turn into shades of white and black.</w:t>
      </w:r>
    </w:p>
    <w:p w14:paraId="49313350" w14:textId="77777777" w:rsidR="00BF2348" w:rsidRDefault="00BF2348" w:rsidP="00BF2348">
      <w:r>
        <w:t>The flipping transformation along the X-axis worked as expected</w:t>
      </w:r>
    </w:p>
    <w:p w14:paraId="7F8A50EF" w14:textId="77777777" w:rsidR="00BF2348" w:rsidRDefault="00BF2348" w:rsidP="00BF2348">
      <w:r>
        <w:t>The automatic contrast stretching was not very visible with this specific image so using a different image in future would highlight this function better</w:t>
      </w:r>
    </w:p>
    <w:p w14:paraId="784FEEF6" w14:textId="77777777" w:rsidR="00BF2348" w:rsidRDefault="00BF2348" w:rsidP="00BF2348">
      <w:r>
        <w:t>The histogram equalized image changed the brightness of the pixels significantly towards lighter shades while the gamma correction of 1.5 significantly darkened the dark tones leaving only some highlights of white on the image.</w:t>
      </w:r>
    </w:p>
    <w:p w14:paraId="2D8F433D" w14:textId="77777777" w:rsidR="00BF2348" w:rsidRDefault="00BF2348" w:rsidP="00BF2348">
      <w:pPr>
        <w:pStyle w:val="Heading1"/>
      </w:pPr>
      <w:r>
        <w:t>Conclusion</w:t>
      </w:r>
    </w:p>
    <w:p w14:paraId="6C1335FA" w14:textId="77777777" w:rsidR="00BF2348" w:rsidRPr="00564958" w:rsidRDefault="00BF2348" w:rsidP="00BF2348">
      <w:r>
        <w:t>The main aims of the lab experiment were successfully achieved. This was proven by the exploration of different types of vision processing filters being applied on the image. The MATLAB code were successfully written and fundamentals of the experiment were effectively grasped in accordance with the set objectives</w:t>
      </w:r>
    </w:p>
    <w:p w14:paraId="2BD13944" w14:textId="77777777" w:rsidR="00B65F01" w:rsidRDefault="00B65F01" w:rsidP="005D6BAD">
      <w:pPr>
        <w:pStyle w:val="Heading1"/>
      </w:pPr>
      <w:r>
        <w:t>References</w:t>
      </w:r>
    </w:p>
    <w:p w14:paraId="691E8BE0" w14:textId="77777777" w:rsidR="005D6BAD" w:rsidRPr="005D6BAD" w:rsidRDefault="005D6BAD" w:rsidP="005D6BAD">
      <w:pPr>
        <w:pStyle w:val="Bibliography"/>
        <w:rPr>
          <w:rFonts w:ascii="Calibri" w:hAnsi="Calibri" w:cs="Calibri"/>
        </w:rPr>
      </w:pPr>
      <w:r>
        <w:fldChar w:fldCharType="begin"/>
      </w:r>
      <w:r>
        <w:instrText xml:space="preserve"> ADDIN ZOTERO_BIBL {"uncited":[],"omitted":[],"custom":[]} CSL_BIBLIOGRAPHY </w:instrText>
      </w:r>
      <w:r>
        <w:fldChar w:fldCharType="separate"/>
      </w:r>
      <w:r w:rsidRPr="005D6BAD">
        <w:rPr>
          <w:rFonts w:ascii="Calibri" w:hAnsi="Calibri" w:cs="Calibri"/>
        </w:rPr>
        <w:t>[1]</w:t>
      </w:r>
      <w:r w:rsidRPr="005D6BAD">
        <w:rPr>
          <w:rFonts w:ascii="Calibri" w:hAnsi="Calibri" w:cs="Calibri"/>
        </w:rPr>
        <w:tab/>
        <w:t>‘2  A Simple Vision System – Foundations of Computer Vision’. Accessed: Jan. 15, 2026. [Online]. Available: https://visionbook.mit.edu/simplesystem.html</w:t>
      </w:r>
    </w:p>
    <w:p w14:paraId="53E8F8D3" w14:textId="77777777" w:rsidR="005D6BAD" w:rsidRPr="005D6BAD" w:rsidRDefault="005D6BAD" w:rsidP="005D6BAD">
      <w:pPr>
        <w:pStyle w:val="Bibliography"/>
        <w:rPr>
          <w:rFonts w:ascii="Calibri" w:hAnsi="Calibri" w:cs="Calibri"/>
        </w:rPr>
      </w:pPr>
      <w:r w:rsidRPr="005D6BAD">
        <w:rPr>
          <w:rFonts w:ascii="Calibri" w:hAnsi="Calibri" w:cs="Calibri"/>
        </w:rPr>
        <w:t>[2]</w:t>
      </w:r>
      <w:r w:rsidRPr="005D6BAD">
        <w:rPr>
          <w:rFonts w:ascii="Calibri" w:hAnsi="Calibri" w:cs="Calibri"/>
        </w:rPr>
        <w:tab/>
        <w:t xml:space="preserve">R. N. Jazar, </w:t>
      </w:r>
      <w:r w:rsidRPr="005D6BAD">
        <w:rPr>
          <w:rFonts w:ascii="Calibri" w:hAnsi="Calibri" w:cs="Calibri"/>
          <w:i/>
          <w:iCs/>
        </w:rPr>
        <w:t>Theory of Applied Robotics: Kinematics, Dynamics, and Control (2nd Edition)</w:t>
      </w:r>
      <w:r w:rsidRPr="005D6BAD">
        <w:rPr>
          <w:rFonts w:ascii="Calibri" w:hAnsi="Calibri" w:cs="Calibri"/>
        </w:rPr>
        <w:t>. Boston, MA: Springer US, 2010. doi: 10.1007/978-1-4419-1750-8.</w:t>
      </w:r>
    </w:p>
    <w:p w14:paraId="2B9E986F" w14:textId="77777777" w:rsidR="005D6BAD" w:rsidRPr="005D6BAD" w:rsidRDefault="005D6BAD" w:rsidP="005D6BAD">
      <w:pPr>
        <w:pStyle w:val="Bibliography"/>
        <w:rPr>
          <w:rFonts w:ascii="Calibri" w:hAnsi="Calibri" w:cs="Calibri"/>
        </w:rPr>
      </w:pPr>
      <w:r w:rsidRPr="005D6BAD">
        <w:rPr>
          <w:rFonts w:ascii="Calibri" w:hAnsi="Calibri" w:cs="Calibri"/>
        </w:rPr>
        <w:t>[3]</w:t>
      </w:r>
      <w:r w:rsidRPr="005D6BAD">
        <w:rPr>
          <w:rFonts w:ascii="Calibri" w:hAnsi="Calibri" w:cs="Calibri"/>
        </w:rPr>
        <w:tab/>
        <w:t>‘8  Color – Foundations of Computer Vision’. Accessed: Jan. 15, 2026. [Online]. Available: https://visionbook.mit.edu/color.html</w:t>
      </w:r>
    </w:p>
    <w:p w14:paraId="7E4AB5BC" w14:textId="77777777" w:rsidR="005D6BAD" w:rsidRPr="005D6BAD" w:rsidRDefault="005D6BAD" w:rsidP="005D6BAD">
      <w:pPr>
        <w:pStyle w:val="Bibliography"/>
        <w:rPr>
          <w:rFonts w:ascii="Calibri" w:hAnsi="Calibri" w:cs="Calibri"/>
        </w:rPr>
      </w:pPr>
      <w:r w:rsidRPr="005D6BAD">
        <w:rPr>
          <w:rFonts w:ascii="Calibri" w:hAnsi="Calibri" w:cs="Calibri"/>
        </w:rPr>
        <w:lastRenderedPageBreak/>
        <w:t>[4]</w:t>
      </w:r>
      <w:r w:rsidRPr="005D6BAD">
        <w:rPr>
          <w:rFonts w:ascii="Calibri" w:hAnsi="Calibri" w:cs="Calibri"/>
        </w:rPr>
        <w:tab/>
        <w:t>‘Digital Image Processing’. Accessed: Jan. 15, 2026. [Online]. Available: https://classroom.google.com/c/NzgxMTYwNTYyMjgy/m/ODM4MjM4MDY1MjY0/details</w:t>
      </w:r>
    </w:p>
    <w:p w14:paraId="132ADE38" w14:textId="77777777" w:rsidR="005D6BAD" w:rsidRPr="005D6BAD" w:rsidRDefault="005D6BAD" w:rsidP="005D6BAD">
      <w:pPr>
        <w:pStyle w:val="Bibliography"/>
        <w:rPr>
          <w:rFonts w:ascii="Calibri" w:hAnsi="Calibri" w:cs="Calibri"/>
        </w:rPr>
      </w:pPr>
      <w:r w:rsidRPr="005D6BAD">
        <w:rPr>
          <w:rFonts w:ascii="Calibri" w:hAnsi="Calibri" w:cs="Calibri"/>
        </w:rPr>
        <w:t>[5]</w:t>
      </w:r>
      <w:r w:rsidRPr="005D6BAD">
        <w:rPr>
          <w:rFonts w:ascii="Calibri" w:hAnsi="Calibri" w:cs="Calibri"/>
        </w:rPr>
        <w:tab/>
        <w:t>‘Histogram — Basics of Image Processing’. Accessed: Jan. 15, 2026. [Online]. Available: https://vincmazet.github.io/bip/digital-images/histogram.html</w:t>
      </w:r>
    </w:p>
    <w:p w14:paraId="153D1B19" w14:textId="4D865FC7" w:rsidR="00F90D02" w:rsidRPr="00F90D02" w:rsidRDefault="005D6BAD" w:rsidP="00F90D02">
      <w:r>
        <w:fldChar w:fldCharType="end"/>
      </w:r>
    </w:p>
    <w:sectPr w:rsidR="00F90D02" w:rsidRPr="00F90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8B7D2E"/>
    <w:multiLevelType w:val="hybridMultilevel"/>
    <w:tmpl w:val="F5E4C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1449B1"/>
    <w:multiLevelType w:val="hybridMultilevel"/>
    <w:tmpl w:val="91F290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94"/>
    <w:rsid w:val="0003685C"/>
    <w:rsid w:val="00063B0B"/>
    <w:rsid w:val="000A3C6C"/>
    <w:rsid w:val="000B5219"/>
    <w:rsid w:val="000F1FD1"/>
    <w:rsid w:val="000F529F"/>
    <w:rsid w:val="001019CB"/>
    <w:rsid w:val="001349E3"/>
    <w:rsid w:val="001C1099"/>
    <w:rsid w:val="001D17B3"/>
    <w:rsid w:val="00201B29"/>
    <w:rsid w:val="002202EF"/>
    <w:rsid w:val="002573A6"/>
    <w:rsid w:val="0026399C"/>
    <w:rsid w:val="002654DE"/>
    <w:rsid w:val="002D0389"/>
    <w:rsid w:val="0030209C"/>
    <w:rsid w:val="0032436C"/>
    <w:rsid w:val="003260F9"/>
    <w:rsid w:val="00384220"/>
    <w:rsid w:val="003A3504"/>
    <w:rsid w:val="003B154A"/>
    <w:rsid w:val="003D2FBC"/>
    <w:rsid w:val="0042760A"/>
    <w:rsid w:val="0046746B"/>
    <w:rsid w:val="00487D67"/>
    <w:rsid w:val="004D330D"/>
    <w:rsid w:val="004F51F2"/>
    <w:rsid w:val="00510C75"/>
    <w:rsid w:val="00515DCE"/>
    <w:rsid w:val="00536C98"/>
    <w:rsid w:val="0057322B"/>
    <w:rsid w:val="005D6BAD"/>
    <w:rsid w:val="00610B94"/>
    <w:rsid w:val="0062229D"/>
    <w:rsid w:val="00641357"/>
    <w:rsid w:val="006518BB"/>
    <w:rsid w:val="006A7C7A"/>
    <w:rsid w:val="006B72EC"/>
    <w:rsid w:val="006C4931"/>
    <w:rsid w:val="006C49EC"/>
    <w:rsid w:val="007334E8"/>
    <w:rsid w:val="00742BDC"/>
    <w:rsid w:val="0076473B"/>
    <w:rsid w:val="00796E42"/>
    <w:rsid w:val="00836A2D"/>
    <w:rsid w:val="00881A2F"/>
    <w:rsid w:val="009675DE"/>
    <w:rsid w:val="009D1FF6"/>
    <w:rsid w:val="00A47BCF"/>
    <w:rsid w:val="00A731E7"/>
    <w:rsid w:val="00A8157F"/>
    <w:rsid w:val="00AA4C8C"/>
    <w:rsid w:val="00B02656"/>
    <w:rsid w:val="00B37793"/>
    <w:rsid w:val="00B5112A"/>
    <w:rsid w:val="00B65F01"/>
    <w:rsid w:val="00B676C2"/>
    <w:rsid w:val="00BC32DA"/>
    <w:rsid w:val="00BF2348"/>
    <w:rsid w:val="00C059B0"/>
    <w:rsid w:val="00C44F92"/>
    <w:rsid w:val="00C516BC"/>
    <w:rsid w:val="00C57C5F"/>
    <w:rsid w:val="00C90A93"/>
    <w:rsid w:val="00C93613"/>
    <w:rsid w:val="00CA1CA1"/>
    <w:rsid w:val="00CA31E9"/>
    <w:rsid w:val="00CA4E8F"/>
    <w:rsid w:val="00CB73C3"/>
    <w:rsid w:val="00CE1942"/>
    <w:rsid w:val="00CE338B"/>
    <w:rsid w:val="00CF336A"/>
    <w:rsid w:val="00CF5F8F"/>
    <w:rsid w:val="00D12D5B"/>
    <w:rsid w:val="00E957D1"/>
    <w:rsid w:val="00EB6C51"/>
    <w:rsid w:val="00EE431D"/>
    <w:rsid w:val="00F10F51"/>
    <w:rsid w:val="00F2378B"/>
    <w:rsid w:val="00F90D02"/>
    <w:rsid w:val="00FB66A5"/>
    <w:rsid w:val="00FC51F9"/>
    <w:rsid w:val="00FF2D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72D4F"/>
  <w15:chartTrackingRefBased/>
  <w15:docId w15:val="{6C5B2C4A-7D5F-47B9-A7C4-C7FF3D6E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9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49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610B94"/>
    <w:pPr>
      <w:spacing w:after="200" w:line="240" w:lineRule="auto"/>
    </w:pPr>
    <w:rPr>
      <w:i/>
      <w:iCs/>
      <w:color w:val="44546A" w:themeColor="text2"/>
      <w:sz w:val="18"/>
      <w:szCs w:val="18"/>
    </w:rPr>
  </w:style>
  <w:style w:type="paragraph" w:styleId="NoSpacing">
    <w:name w:val="No Spacing"/>
    <w:uiPriority w:val="1"/>
    <w:qFormat/>
    <w:rsid w:val="00610B94"/>
    <w:pPr>
      <w:spacing w:after="0" w:line="240" w:lineRule="auto"/>
    </w:pPr>
  </w:style>
  <w:style w:type="paragraph" w:styleId="IntenseQuote">
    <w:name w:val="Intense Quote"/>
    <w:basedOn w:val="Normal"/>
    <w:next w:val="Normal"/>
    <w:link w:val="IntenseQuoteChar"/>
    <w:uiPriority w:val="30"/>
    <w:qFormat/>
    <w:rsid w:val="00610B9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610B94"/>
    <w:rPr>
      <w:i/>
      <w:iCs/>
      <w:color w:val="4472C4" w:themeColor="accent1"/>
    </w:rPr>
  </w:style>
  <w:style w:type="character" w:customStyle="1" w:styleId="Heading1Char">
    <w:name w:val="Heading 1 Char"/>
    <w:basedOn w:val="DefaultParagraphFont"/>
    <w:link w:val="Heading1"/>
    <w:uiPriority w:val="9"/>
    <w:rsid w:val="006C49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C49EC"/>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5D6BAD"/>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89069">
      <w:bodyDiv w:val="1"/>
      <w:marLeft w:val="0"/>
      <w:marRight w:val="0"/>
      <w:marTop w:val="0"/>
      <w:marBottom w:val="0"/>
      <w:divBdr>
        <w:top w:val="none" w:sz="0" w:space="0" w:color="auto"/>
        <w:left w:val="none" w:sz="0" w:space="0" w:color="auto"/>
        <w:bottom w:val="none" w:sz="0" w:space="0" w:color="auto"/>
        <w:right w:val="none" w:sz="0" w:space="0" w:color="auto"/>
      </w:divBdr>
    </w:div>
    <w:div w:id="369191099">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4">
          <w:marLeft w:val="0"/>
          <w:marRight w:val="0"/>
          <w:marTop w:val="0"/>
          <w:marBottom w:val="0"/>
          <w:divBdr>
            <w:top w:val="none" w:sz="0" w:space="0" w:color="auto"/>
            <w:left w:val="none" w:sz="0" w:space="0" w:color="auto"/>
            <w:bottom w:val="none" w:sz="0" w:space="0" w:color="auto"/>
            <w:right w:val="none" w:sz="0" w:space="0" w:color="auto"/>
          </w:divBdr>
          <w:divsChild>
            <w:div w:id="1957640421">
              <w:marLeft w:val="0"/>
              <w:marRight w:val="0"/>
              <w:marTop w:val="0"/>
              <w:marBottom w:val="0"/>
              <w:divBdr>
                <w:top w:val="none" w:sz="0" w:space="0" w:color="auto"/>
                <w:left w:val="none" w:sz="0" w:space="0" w:color="auto"/>
                <w:bottom w:val="none" w:sz="0" w:space="0" w:color="auto"/>
                <w:right w:val="none" w:sz="0" w:space="0" w:color="auto"/>
              </w:divBdr>
            </w:div>
            <w:div w:id="1144859228">
              <w:marLeft w:val="0"/>
              <w:marRight w:val="0"/>
              <w:marTop w:val="0"/>
              <w:marBottom w:val="0"/>
              <w:divBdr>
                <w:top w:val="none" w:sz="0" w:space="0" w:color="auto"/>
                <w:left w:val="none" w:sz="0" w:space="0" w:color="auto"/>
                <w:bottom w:val="none" w:sz="0" w:space="0" w:color="auto"/>
                <w:right w:val="none" w:sz="0" w:space="0" w:color="auto"/>
              </w:divBdr>
            </w:div>
            <w:div w:id="23215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3563">
      <w:bodyDiv w:val="1"/>
      <w:marLeft w:val="0"/>
      <w:marRight w:val="0"/>
      <w:marTop w:val="0"/>
      <w:marBottom w:val="0"/>
      <w:divBdr>
        <w:top w:val="none" w:sz="0" w:space="0" w:color="auto"/>
        <w:left w:val="none" w:sz="0" w:space="0" w:color="auto"/>
        <w:bottom w:val="none" w:sz="0" w:space="0" w:color="auto"/>
        <w:right w:val="none" w:sz="0" w:space="0" w:color="auto"/>
      </w:divBdr>
    </w:div>
    <w:div w:id="1447195029">
      <w:bodyDiv w:val="1"/>
      <w:marLeft w:val="0"/>
      <w:marRight w:val="0"/>
      <w:marTop w:val="0"/>
      <w:marBottom w:val="0"/>
      <w:divBdr>
        <w:top w:val="none" w:sz="0" w:space="0" w:color="auto"/>
        <w:left w:val="none" w:sz="0" w:space="0" w:color="auto"/>
        <w:bottom w:val="none" w:sz="0" w:space="0" w:color="auto"/>
        <w:right w:val="none" w:sz="0" w:space="0" w:color="auto"/>
      </w:divBdr>
      <w:divsChild>
        <w:div w:id="215505828">
          <w:marLeft w:val="0"/>
          <w:marRight w:val="0"/>
          <w:marTop w:val="0"/>
          <w:marBottom w:val="0"/>
          <w:divBdr>
            <w:top w:val="none" w:sz="0" w:space="0" w:color="auto"/>
            <w:left w:val="none" w:sz="0" w:space="0" w:color="auto"/>
            <w:bottom w:val="none" w:sz="0" w:space="0" w:color="auto"/>
            <w:right w:val="none" w:sz="0" w:space="0" w:color="auto"/>
          </w:divBdr>
          <w:divsChild>
            <w:div w:id="436683939">
              <w:marLeft w:val="0"/>
              <w:marRight w:val="0"/>
              <w:marTop w:val="0"/>
              <w:marBottom w:val="0"/>
              <w:divBdr>
                <w:top w:val="none" w:sz="0" w:space="0" w:color="auto"/>
                <w:left w:val="none" w:sz="0" w:space="0" w:color="auto"/>
                <w:bottom w:val="none" w:sz="0" w:space="0" w:color="auto"/>
                <w:right w:val="none" w:sz="0" w:space="0" w:color="auto"/>
              </w:divBdr>
            </w:div>
            <w:div w:id="1100220321">
              <w:marLeft w:val="0"/>
              <w:marRight w:val="0"/>
              <w:marTop w:val="0"/>
              <w:marBottom w:val="0"/>
              <w:divBdr>
                <w:top w:val="none" w:sz="0" w:space="0" w:color="auto"/>
                <w:left w:val="none" w:sz="0" w:space="0" w:color="auto"/>
                <w:bottom w:val="none" w:sz="0" w:space="0" w:color="auto"/>
                <w:right w:val="none" w:sz="0" w:space="0" w:color="auto"/>
              </w:divBdr>
            </w:div>
            <w:div w:id="93436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265959">
      <w:bodyDiv w:val="1"/>
      <w:marLeft w:val="0"/>
      <w:marRight w:val="0"/>
      <w:marTop w:val="0"/>
      <w:marBottom w:val="0"/>
      <w:divBdr>
        <w:top w:val="none" w:sz="0" w:space="0" w:color="auto"/>
        <w:left w:val="none" w:sz="0" w:space="0" w:color="auto"/>
        <w:bottom w:val="none" w:sz="0" w:space="0" w:color="auto"/>
        <w:right w:val="none" w:sz="0" w:space="0" w:color="auto"/>
      </w:divBdr>
      <w:divsChild>
        <w:div w:id="1419671343">
          <w:marLeft w:val="0"/>
          <w:marRight w:val="0"/>
          <w:marTop w:val="0"/>
          <w:marBottom w:val="0"/>
          <w:divBdr>
            <w:top w:val="none" w:sz="0" w:space="0" w:color="auto"/>
            <w:left w:val="none" w:sz="0" w:space="0" w:color="auto"/>
            <w:bottom w:val="none" w:sz="0" w:space="0" w:color="auto"/>
            <w:right w:val="none" w:sz="0" w:space="0" w:color="auto"/>
          </w:divBdr>
          <w:divsChild>
            <w:div w:id="839386967">
              <w:marLeft w:val="0"/>
              <w:marRight w:val="0"/>
              <w:marTop w:val="0"/>
              <w:marBottom w:val="0"/>
              <w:divBdr>
                <w:top w:val="none" w:sz="0" w:space="0" w:color="auto"/>
                <w:left w:val="none" w:sz="0" w:space="0" w:color="auto"/>
                <w:bottom w:val="none" w:sz="0" w:space="0" w:color="auto"/>
                <w:right w:val="none" w:sz="0" w:space="0" w:color="auto"/>
              </w:divBdr>
            </w:div>
            <w:div w:id="526799423">
              <w:marLeft w:val="0"/>
              <w:marRight w:val="0"/>
              <w:marTop w:val="0"/>
              <w:marBottom w:val="0"/>
              <w:divBdr>
                <w:top w:val="none" w:sz="0" w:space="0" w:color="auto"/>
                <w:left w:val="none" w:sz="0" w:space="0" w:color="auto"/>
                <w:bottom w:val="none" w:sz="0" w:space="0" w:color="auto"/>
                <w:right w:val="none" w:sz="0" w:space="0" w:color="auto"/>
              </w:divBdr>
            </w:div>
            <w:div w:id="1853254342">
              <w:marLeft w:val="0"/>
              <w:marRight w:val="0"/>
              <w:marTop w:val="0"/>
              <w:marBottom w:val="0"/>
              <w:divBdr>
                <w:top w:val="none" w:sz="0" w:space="0" w:color="auto"/>
                <w:left w:val="none" w:sz="0" w:space="0" w:color="auto"/>
                <w:bottom w:val="none" w:sz="0" w:space="0" w:color="auto"/>
                <w:right w:val="none" w:sz="0" w:space="0" w:color="auto"/>
              </w:divBdr>
            </w:div>
            <w:div w:id="123157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7" ma:contentTypeDescription="Create a new document." ma:contentTypeScope="" ma:versionID="911f24917ec89007ed667f86af7f011f">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347ea62874f6934554fb02f5c1ba41d3"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15F3A5-3E3E-43B6-B104-054902AD1764}">
  <ds:schemaRefs>
    <ds:schemaRef ds:uri="http://schemas.microsoft.com/office/2006/metadata/properties"/>
    <ds:schemaRef ds:uri="http://schemas.microsoft.com/office/infopath/2007/PartnerControls"/>
    <ds:schemaRef ds:uri="167efd2f-0e6c-4f85-8a47-9d63446ceae2"/>
  </ds:schemaRefs>
</ds:datastoreItem>
</file>

<file path=customXml/itemProps2.xml><?xml version="1.0" encoding="utf-8"?>
<ds:datastoreItem xmlns:ds="http://schemas.openxmlformats.org/officeDocument/2006/customXml" ds:itemID="{1E3566D3-1607-47F7-A5A1-654FA9E98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78F871-EE05-4F76-829B-D3C8AE5C24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1550</Words>
  <Characters>8839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81</cp:revision>
  <dcterms:created xsi:type="dcterms:W3CDTF">2026-01-14T19:09:00Z</dcterms:created>
  <dcterms:modified xsi:type="dcterms:W3CDTF">2026-01-15T20:50:00Z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zotero-version="7.0.32"&gt;&lt;session id="ayO5H20P"/&gt;&lt;style id="http://www.zotero.org/styles/ieee" locale="en-GB"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