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0682F" w14:textId="41589FF3" w:rsidR="00BE4F6B" w:rsidRDefault="00BE4F6B" w:rsidP="00BE4F6B">
      <w:pPr>
        <w:pStyle w:val="Title"/>
        <w:rPr>
          <w:rFonts w:ascii="Times New Roman" w:hAnsi="Times New Roman" w:cs="Times New Roman"/>
          <w:b/>
          <w:bCs/>
          <w:i/>
          <w:iCs/>
          <w:sz w:val="32"/>
          <w:szCs w:val="32"/>
          <w:u w:val="single"/>
        </w:rPr>
      </w:pPr>
      <w:r w:rsidRPr="008F543E">
        <w:rPr>
          <w:noProof/>
        </w:rPr>
        <w:drawing>
          <wp:inline distT="0" distB="0" distL="0" distR="0" wp14:anchorId="4587E651" wp14:editId="008C3287">
            <wp:extent cx="1950720" cy="1950720"/>
            <wp:effectExtent l="0" t="0" r="0" b="0"/>
            <wp:docPr id="1" name="Picture 1" descr="Strathmore University - Crunchbase School Profile &amp; Alum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athmore University - Crunchbase School Profile &amp; Alumn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0720" cy="1950720"/>
                    </a:xfrm>
                    <a:prstGeom prst="rect">
                      <a:avLst/>
                    </a:prstGeom>
                    <a:noFill/>
                    <a:ln>
                      <a:noFill/>
                    </a:ln>
                  </pic:spPr>
                </pic:pic>
              </a:graphicData>
            </a:graphic>
          </wp:inline>
        </w:drawing>
      </w:r>
    </w:p>
    <w:p w14:paraId="080B332C" w14:textId="77777777" w:rsidR="00BE4F6B" w:rsidRDefault="00BE4F6B" w:rsidP="00BE4F6B">
      <w:pPr>
        <w:pStyle w:val="Title"/>
        <w:rPr>
          <w:rFonts w:ascii="Times New Roman" w:hAnsi="Times New Roman" w:cs="Times New Roman"/>
          <w:b/>
          <w:bCs/>
          <w:i/>
          <w:iCs/>
          <w:sz w:val="32"/>
          <w:szCs w:val="32"/>
          <w:u w:val="single"/>
        </w:rPr>
      </w:pPr>
    </w:p>
    <w:p w14:paraId="6834C325" w14:textId="26A10052" w:rsidR="00BE4F6B" w:rsidRDefault="00BE4F6B" w:rsidP="00BE4F6B">
      <w:pPr>
        <w:pStyle w:val="Title"/>
        <w:jc w:val="left"/>
        <w:rPr>
          <w:rFonts w:ascii="Times New Roman" w:hAnsi="Times New Roman" w:cs="Times New Roman"/>
          <w:b/>
          <w:bCs/>
          <w:i/>
          <w:iCs/>
          <w:sz w:val="32"/>
          <w:szCs w:val="32"/>
          <w:u w:val="single"/>
        </w:rPr>
      </w:pPr>
    </w:p>
    <w:p w14:paraId="09961AA4" w14:textId="77777777" w:rsidR="00BE4F6B" w:rsidRDefault="00BE4F6B" w:rsidP="00BE4F6B">
      <w:pPr>
        <w:pStyle w:val="Title"/>
        <w:jc w:val="left"/>
        <w:rPr>
          <w:rFonts w:ascii="Times New Roman" w:hAnsi="Times New Roman" w:cs="Times New Roman"/>
          <w:b/>
          <w:bCs/>
          <w:i/>
          <w:iCs/>
          <w:sz w:val="32"/>
          <w:szCs w:val="32"/>
          <w:u w:val="single"/>
        </w:rPr>
      </w:pPr>
    </w:p>
    <w:p w14:paraId="701F7132" w14:textId="77777777" w:rsidR="00BE4F6B" w:rsidRDefault="00BE4F6B" w:rsidP="00BE4F6B">
      <w:pPr>
        <w:pStyle w:val="Title"/>
        <w:rPr>
          <w:rFonts w:ascii="Times New Roman" w:hAnsi="Times New Roman" w:cs="Times New Roman"/>
          <w:b/>
          <w:bCs/>
          <w:i/>
          <w:iCs/>
          <w:sz w:val="32"/>
          <w:szCs w:val="32"/>
          <w:u w:val="single"/>
        </w:rPr>
      </w:pPr>
    </w:p>
    <w:p w14:paraId="7BB40BC0" w14:textId="4B2F4964" w:rsidR="00BE4F6B" w:rsidRPr="006F4032" w:rsidRDefault="00BE4F6B" w:rsidP="00BE4F6B">
      <w:pPr>
        <w:pStyle w:val="Title"/>
        <w:rPr>
          <w:rFonts w:ascii="Times New Roman" w:hAnsi="Times New Roman" w:cs="Times New Roman"/>
          <w:b/>
          <w:bCs/>
          <w:i/>
          <w:iCs/>
          <w:sz w:val="32"/>
          <w:szCs w:val="32"/>
          <w:u w:val="single"/>
        </w:rPr>
      </w:pPr>
      <w:r w:rsidRPr="006F4032">
        <w:rPr>
          <w:rFonts w:ascii="Times New Roman" w:hAnsi="Times New Roman" w:cs="Times New Roman"/>
          <w:b/>
          <w:bCs/>
          <w:i/>
          <w:iCs/>
          <w:sz w:val="32"/>
          <w:szCs w:val="32"/>
          <w:u w:val="single"/>
        </w:rPr>
        <w:t>SCHOOL OF COMPUTING AND ENGINEERING SCIENCES</w:t>
      </w:r>
    </w:p>
    <w:p w14:paraId="4533B165" w14:textId="77777777" w:rsidR="00BE4F6B" w:rsidRPr="006F4032" w:rsidRDefault="00BE4F6B" w:rsidP="00BE4F6B">
      <w:pPr>
        <w:pStyle w:val="Title"/>
        <w:rPr>
          <w:rFonts w:ascii="Times New Roman" w:hAnsi="Times New Roman" w:cs="Times New Roman"/>
          <w:b/>
          <w:bCs/>
          <w:i/>
          <w:iCs/>
          <w:sz w:val="32"/>
          <w:szCs w:val="32"/>
          <w:u w:val="single"/>
        </w:rPr>
      </w:pPr>
    </w:p>
    <w:p w14:paraId="6B295837" w14:textId="77777777" w:rsidR="00BE4F6B" w:rsidRPr="006F4032" w:rsidRDefault="00BE4F6B" w:rsidP="00BE4F6B">
      <w:pPr>
        <w:pStyle w:val="Subtitle"/>
        <w:rPr>
          <w:u w:val="single"/>
        </w:rPr>
      </w:pPr>
      <w:r w:rsidRPr="006F4032">
        <w:rPr>
          <w:u w:val="single"/>
        </w:rPr>
        <w:t>BACHELOR OF SCIENCE IN ELECTRICAL AND ELECTRONICS ENGINEERING(BSEEE)</w:t>
      </w:r>
    </w:p>
    <w:p w14:paraId="2C2A1EBB" w14:textId="77777777" w:rsidR="00BE4F6B" w:rsidRPr="006F4032" w:rsidRDefault="00BE4F6B" w:rsidP="00BE4F6B">
      <w:pPr>
        <w:pStyle w:val="Subtitle"/>
        <w:rPr>
          <w:u w:val="single"/>
        </w:rPr>
      </w:pPr>
    </w:p>
    <w:p w14:paraId="66E9C35F" w14:textId="77777777" w:rsidR="00BE4F6B" w:rsidRDefault="00BE4F6B" w:rsidP="00BE4F6B">
      <w:pPr>
        <w:pStyle w:val="Subtitle"/>
        <w:rPr>
          <w:u w:val="single"/>
        </w:rPr>
      </w:pPr>
      <w:r w:rsidRPr="006F4032">
        <w:rPr>
          <w:u w:val="single"/>
        </w:rPr>
        <w:t>Network theory lab one report</w:t>
      </w:r>
    </w:p>
    <w:p w14:paraId="3D83E388" w14:textId="2663BCFE" w:rsidR="00BE4F6B" w:rsidRDefault="00BE4F6B" w:rsidP="00BE4F6B">
      <w:pPr>
        <w:pStyle w:val="Subtitle"/>
        <w:rPr>
          <w:u w:val="single"/>
        </w:rPr>
      </w:pPr>
      <w:r>
        <w:rPr>
          <w:u w:val="single"/>
        </w:rPr>
        <w:t xml:space="preserve"> </w:t>
      </w:r>
    </w:p>
    <w:p w14:paraId="3887114F" w14:textId="5124B797" w:rsidR="00175596" w:rsidRPr="00175596" w:rsidRDefault="00BE4F6B" w:rsidP="00175596">
      <w:pPr>
        <w:jc w:val="center"/>
        <w:rPr>
          <w:rFonts w:ascii="Times New Roman" w:hAnsi="Times New Roman" w:cs="Times New Roman"/>
          <w:b/>
          <w:bCs/>
          <w:sz w:val="28"/>
          <w:szCs w:val="28"/>
        </w:rPr>
      </w:pPr>
      <w:r w:rsidRPr="00175596">
        <w:rPr>
          <w:rFonts w:ascii="Times New Roman" w:hAnsi="Times New Roman" w:cs="Times New Roman"/>
          <w:b/>
          <w:bCs/>
          <w:sz w:val="28"/>
          <w:szCs w:val="28"/>
        </w:rPr>
        <w:t>BY</w:t>
      </w:r>
    </w:p>
    <w:tbl>
      <w:tblPr>
        <w:tblStyle w:val="TableGrid"/>
        <w:tblW w:w="0" w:type="auto"/>
        <w:tblLook w:val="04A0" w:firstRow="1" w:lastRow="0" w:firstColumn="1" w:lastColumn="0" w:noHBand="0" w:noVBand="1"/>
      </w:tblPr>
      <w:tblGrid>
        <w:gridCol w:w="4675"/>
        <w:gridCol w:w="4675"/>
      </w:tblGrid>
      <w:tr w:rsidR="00BE4F6B" w14:paraId="7351BBEB" w14:textId="77777777" w:rsidTr="00BE4F6B">
        <w:tc>
          <w:tcPr>
            <w:tcW w:w="4675" w:type="dxa"/>
          </w:tcPr>
          <w:p w14:paraId="43256CA4" w14:textId="4B299BE2" w:rsidR="00BE4F6B" w:rsidRPr="00BE4F6B" w:rsidRDefault="00BE4F6B" w:rsidP="00BE4F6B">
            <w:pPr>
              <w:jc w:val="center"/>
              <w:rPr>
                <w:rFonts w:ascii="Times New Roman" w:hAnsi="Times New Roman" w:cs="Times New Roman"/>
                <w:b/>
                <w:bCs/>
                <w:sz w:val="28"/>
                <w:szCs w:val="28"/>
              </w:rPr>
            </w:pPr>
            <w:r w:rsidRPr="00BE4F6B">
              <w:rPr>
                <w:rFonts w:ascii="Times New Roman" w:hAnsi="Times New Roman" w:cs="Times New Roman"/>
                <w:b/>
                <w:bCs/>
                <w:sz w:val="28"/>
                <w:szCs w:val="28"/>
              </w:rPr>
              <w:t>NAME</w:t>
            </w:r>
          </w:p>
        </w:tc>
        <w:tc>
          <w:tcPr>
            <w:tcW w:w="4675" w:type="dxa"/>
          </w:tcPr>
          <w:p w14:paraId="0DC5AB85" w14:textId="0E36A340" w:rsidR="00BE4F6B" w:rsidRPr="00BE4F6B" w:rsidRDefault="00BE4F6B" w:rsidP="00BE4F6B">
            <w:pPr>
              <w:jc w:val="center"/>
              <w:rPr>
                <w:rFonts w:ascii="Times New Roman" w:hAnsi="Times New Roman" w:cs="Times New Roman"/>
                <w:b/>
                <w:bCs/>
                <w:sz w:val="28"/>
                <w:szCs w:val="28"/>
              </w:rPr>
            </w:pPr>
            <w:r w:rsidRPr="00BE4F6B">
              <w:rPr>
                <w:rFonts w:ascii="Times New Roman" w:hAnsi="Times New Roman" w:cs="Times New Roman"/>
                <w:b/>
                <w:bCs/>
                <w:sz w:val="28"/>
                <w:szCs w:val="28"/>
              </w:rPr>
              <w:t>ADM.NO</w:t>
            </w:r>
          </w:p>
        </w:tc>
      </w:tr>
      <w:tr w:rsidR="00BE4F6B" w14:paraId="0A581A42" w14:textId="77777777" w:rsidTr="00BE4F6B">
        <w:tc>
          <w:tcPr>
            <w:tcW w:w="4675" w:type="dxa"/>
          </w:tcPr>
          <w:p w14:paraId="21A325D4" w14:textId="04DC35CD" w:rsidR="00BE4F6B" w:rsidRDefault="00BE4F6B" w:rsidP="00BE4F6B">
            <w:pPr>
              <w:rPr>
                <w:rFonts w:ascii="Times New Roman" w:hAnsi="Times New Roman" w:cs="Times New Roman"/>
                <w:sz w:val="28"/>
                <w:szCs w:val="28"/>
              </w:rPr>
            </w:pPr>
            <w:r>
              <w:rPr>
                <w:rFonts w:ascii="Times New Roman" w:hAnsi="Times New Roman" w:cs="Times New Roman"/>
                <w:sz w:val="28"/>
                <w:szCs w:val="28"/>
              </w:rPr>
              <w:t>ANDRIAN ACHIENG’</w:t>
            </w:r>
          </w:p>
        </w:tc>
        <w:tc>
          <w:tcPr>
            <w:tcW w:w="4675" w:type="dxa"/>
          </w:tcPr>
          <w:p w14:paraId="0AEEE872" w14:textId="77777777" w:rsidR="00BE4F6B" w:rsidRDefault="00BE4F6B" w:rsidP="00BE4F6B">
            <w:pPr>
              <w:jc w:val="center"/>
              <w:rPr>
                <w:rFonts w:ascii="Times New Roman" w:hAnsi="Times New Roman" w:cs="Times New Roman"/>
                <w:sz w:val="28"/>
                <w:szCs w:val="28"/>
              </w:rPr>
            </w:pPr>
          </w:p>
        </w:tc>
      </w:tr>
      <w:tr w:rsidR="00BE4F6B" w14:paraId="0F46D98D" w14:textId="77777777" w:rsidTr="00BE4F6B">
        <w:tc>
          <w:tcPr>
            <w:tcW w:w="4675" w:type="dxa"/>
          </w:tcPr>
          <w:p w14:paraId="70F41C55" w14:textId="38AEAB7E" w:rsidR="00BE4F6B" w:rsidRDefault="00BE4F6B" w:rsidP="00BE4F6B">
            <w:pPr>
              <w:rPr>
                <w:rFonts w:ascii="Times New Roman" w:hAnsi="Times New Roman" w:cs="Times New Roman"/>
                <w:sz w:val="28"/>
                <w:szCs w:val="28"/>
              </w:rPr>
            </w:pPr>
            <w:r>
              <w:rPr>
                <w:rFonts w:ascii="Times New Roman" w:hAnsi="Times New Roman" w:cs="Times New Roman"/>
                <w:sz w:val="28"/>
                <w:szCs w:val="28"/>
              </w:rPr>
              <w:t>ANDREW NZIOKI</w:t>
            </w:r>
          </w:p>
        </w:tc>
        <w:tc>
          <w:tcPr>
            <w:tcW w:w="4675" w:type="dxa"/>
          </w:tcPr>
          <w:p w14:paraId="5FEFD839" w14:textId="77777777" w:rsidR="00BE4F6B" w:rsidRDefault="00BE4F6B" w:rsidP="00BE4F6B">
            <w:pPr>
              <w:jc w:val="center"/>
              <w:rPr>
                <w:rFonts w:ascii="Times New Roman" w:hAnsi="Times New Roman" w:cs="Times New Roman"/>
                <w:sz w:val="28"/>
                <w:szCs w:val="28"/>
              </w:rPr>
            </w:pPr>
          </w:p>
        </w:tc>
      </w:tr>
      <w:tr w:rsidR="00BE4F6B" w14:paraId="52546239" w14:textId="77777777" w:rsidTr="00BE4F6B">
        <w:trPr>
          <w:trHeight w:val="260"/>
        </w:trPr>
        <w:tc>
          <w:tcPr>
            <w:tcW w:w="4675" w:type="dxa"/>
          </w:tcPr>
          <w:p w14:paraId="2C14BDB5" w14:textId="4A8DAE01" w:rsidR="00BE4F6B" w:rsidRDefault="00BE4F6B" w:rsidP="00BE4F6B">
            <w:pPr>
              <w:rPr>
                <w:rFonts w:ascii="Times New Roman" w:hAnsi="Times New Roman" w:cs="Times New Roman"/>
                <w:sz w:val="28"/>
                <w:szCs w:val="28"/>
              </w:rPr>
            </w:pPr>
            <w:r>
              <w:rPr>
                <w:rFonts w:ascii="Times New Roman" w:hAnsi="Times New Roman" w:cs="Times New Roman"/>
                <w:sz w:val="28"/>
                <w:szCs w:val="28"/>
              </w:rPr>
              <w:t>EDWARD ARIBU</w:t>
            </w:r>
          </w:p>
        </w:tc>
        <w:tc>
          <w:tcPr>
            <w:tcW w:w="4675" w:type="dxa"/>
          </w:tcPr>
          <w:p w14:paraId="32BE872C" w14:textId="0AD8F2A6" w:rsidR="00BE4F6B" w:rsidRDefault="00FD3F97" w:rsidP="00BE4F6B">
            <w:pPr>
              <w:jc w:val="center"/>
              <w:rPr>
                <w:rFonts w:ascii="Times New Roman" w:hAnsi="Times New Roman" w:cs="Times New Roman"/>
                <w:sz w:val="28"/>
                <w:szCs w:val="28"/>
              </w:rPr>
            </w:pPr>
            <w:r>
              <w:rPr>
                <w:rFonts w:ascii="Times New Roman" w:hAnsi="Times New Roman" w:cs="Times New Roman"/>
                <w:sz w:val="28"/>
                <w:szCs w:val="28"/>
              </w:rPr>
              <w:t>142092</w:t>
            </w:r>
          </w:p>
        </w:tc>
      </w:tr>
      <w:tr w:rsidR="00BE4F6B" w14:paraId="266E4BBE" w14:textId="77777777" w:rsidTr="00BE4F6B">
        <w:tc>
          <w:tcPr>
            <w:tcW w:w="4675" w:type="dxa"/>
          </w:tcPr>
          <w:p w14:paraId="0A490A3D" w14:textId="3187A4C1" w:rsidR="00BE4F6B" w:rsidRDefault="00BE4F6B" w:rsidP="00BE4F6B">
            <w:pPr>
              <w:tabs>
                <w:tab w:val="left" w:pos="576"/>
              </w:tabs>
              <w:jc w:val="both"/>
              <w:rPr>
                <w:rFonts w:ascii="Times New Roman" w:hAnsi="Times New Roman" w:cs="Times New Roman"/>
                <w:sz w:val="28"/>
                <w:szCs w:val="28"/>
              </w:rPr>
            </w:pPr>
            <w:r>
              <w:rPr>
                <w:rFonts w:ascii="Times New Roman" w:hAnsi="Times New Roman" w:cs="Times New Roman"/>
                <w:sz w:val="28"/>
                <w:szCs w:val="28"/>
              </w:rPr>
              <w:t>IVY WACEKE</w:t>
            </w:r>
          </w:p>
        </w:tc>
        <w:tc>
          <w:tcPr>
            <w:tcW w:w="4675" w:type="dxa"/>
          </w:tcPr>
          <w:p w14:paraId="2F1A7E5C" w14:textId="20D6D3F6" w:rsidR="00BE4F6B" w:rsidRDefault="00175596" w:rsidP="00175596">
            <w:pPr>
              <w:jc w:val="center"/>
              <w:rPr>
                <w:rFonts w:ascii="Times New Roman" w:hAnsi="Times New Roman" w:cs="Times New Roman"/>
                <w:sz w:val="28"/>
                <w:szCs w:val="28"/>
              </w:rPr>
            </w:pPr>
            <w:r>
              <w:rPr>
                <w:rFonts w:ascii="Times New Roman" w:hAnsi="Times New Roman" w:cs="Times New Roman"/>
                <w:sz w:val="28"/>
                <w:szCs w:val="28"/>
              </w:rPr>
              <w:t>145338</w:t>
            </w:r>
          </w:p>
        </w:tc>
      </w:tr>
    </w:tbl>
    <w:p w14:paraId="76C0351F" w14:textId="08A3EFDB" w:rsidR="00BE4F6B" w:rsidRDefault="00BE4F6B" w:rsidP="00BE4F6B">
      <w:pPr>
        <w:jc w:val="center"/>
        <w:rPr>
          <w:rFonts w:ascii="Times New Roman" w:hAnsi="Times New Roman" w:cs="Times New Roman"/>
          <w:sz w:val="28"/>
          <w:szCs w:val="28"/>
        </w:rPr>
      </w:pPr>
    </w:p>
    <w:p w14:paraId="1435496D" w14:textId="65C4A3B5" w:rsidR="00175596" w:rsidRDefault="00175596" w:rsidP="00BE4F6B">
      <w:pPr>
        <w:jc w:val="center"/>
        <w:rPr>
          <w:rFonts w:ascii="Times New Roman" w:hAnsi="Times New Roman" w:cs="Times New Roman"/>
          <w:sz w:val="28"/>
          <w:szCs w:val="28"/>
        </w:rPr>
      </w:pPr>
    </w:p>
    <w:p w14:paraId="427831A6" w14:textId="4B4A7943" w:rsidR="00175596" w:rsidRDefault="00175596" w:rsidP="00175596">
      <w:pPr>
        <w:rPr>
          <w:rFonts w:ascii="Times New Roman" w:hAnsi="Times New Roman" w:cs="Times New Roman"/>
          <w:sz w:val="28"/>
          <w:szCs w:val="28"/>
        </w:rPr>
      </w:pPr>
      <w:r>
        <w:rPr>
          <w:rFonts w:ascii="Times New Roman" w:hAnsi="Times New Roman" w:cs="Times New Roman"/>
          <w:sz w:val="28"/>
          <w:szCs w:val="28"/>
        </w:rPr>
        <w:t>SUPERVISOR:</w:t>
      </w:r>
      <w:r w:rsidR="00DD5BE7">
        <w:rPr>
          <w:rFonts w:ascii="Times New Roman" w:hAnsi="Times New Roman" w:cs="Times New Roman"/>
          <w:sz w:val="28"/>
          <w:szCs w:val="28"/>
        </w:rPr>
        <w:t xml:space="preserve"> </w:t>
      </w:r>
      <w:proofErr w:type="spellStart"/>
      <w:r w:rsidR="00DD5BE7" w:rsidRPr="00DD5BE7">
        <w:rPr>
          <w:rFonts w:ascii="Times New Roman" w:hAnsi="Times New Roman" w:cs="Times New Roman"/>
          <w:b/>
          <w:bCs/>
          <w:sz w:val="28"/>
          <w:szCs w:val="28"/>
        </w:rPr>
        <w:t>Jaml</w:t>
      </w:r>
      <w:r w:rsidR="00586D58">
        <w:rPr>
          <w:rFonts w:ascii="Times New Roman" w:hAnsi="Times New Roman" w:cs="Times New Roman"/>
          <w:b/>
          <w:bCs/>
          <w:sz w:val="28"/>
          <w:szCs w:val="28"/>
        </w:rPr>
        <w:t>i</w:t>
      </w:r>
      <w:r w:rsidR="00DD5BE7" w:rsidRPr="00DD5BE7">
        <w:rPr>
          <w:rFonts w:ascii="Times New Roman" w:hAnsi="Times New Roman" w:cs="Times New Roman"/>
          <w:b/>
          <w:bCs/>
          <w:sz w:val="28"/>
          <w:szCs w:val="28"/>
        </w:rPr>
        <w:t>ck</w:t>
      </w:r>
      <w:proofErr w:type="spellEnd"/>
      <w:r w:rsidR="00DD5BE7">
        <w:rPr>
          <w:rFonts w:ascii="Times New Roman" w:hAnsi="Times New Roman" w:cs="Times New Roman"/>
          <w:b/>
          <w:bCs/>
          <w:sz w:val="28"/>
          <w:szCs w:val="28"/>
        </w:rPr>
        <w:t xml:space="preserve"> </w:t>
      </w:r>
      <w:r w:rsidR="00586D58">
        <w:rPr>
          <w:rFonts w:ascii="Times New Roman" w:hAnsi="Times New Roman" w:cs="Times New Roman"/>
          <w:b/>
          <w:bCs/>
          <w:sz w:val="28"/>
          <w:szCs w:val="28"/>
        </w:rPr>
        <w:t>Ntonjira</w:t>
      </w:r>
    </w:p>
    <w:p w14:paraId="509C3AA9" w14:textId="0D4423A7" w:rsidR="00175596" w:rsidRDefault="00175596" w:rsidP="00175596">
      <w:pPr>
        <w:rPr>
          <w:rFonts w:ascii="Times New Roman" w:hAnsi="Times New Roman" w:cs="Times New Roman"/>
          <w:sz w:val="28"/>
          <w:szCs w:val="28"/>
        </w:rPr>
      </w:pPr>
    </w:p>
    <w:p w14:paraId="0A187784" w14:textId="4F98467E" w:rsidR="00175596" w:rsidRPr="00BE4F6B" w:rsidRDefault="00175596" w:rsidP="00175596">
      <w:pPr>
        <w:jc w:val="center"/>
        <w:rPr>
          <w:rFonts w:ascii="Times New Roman" w:hAnsi="Times New Roman" w:cs="Times New Roman"/>
          <w:sz w:val="28"/>
          <w:szCs w:val="28"/>
        </w:rPr>
      </w:pPr>
      <w:r>
        <w:rPr>
          <w:rFonts w:ascii="Times New Roman" w:hAnsi="Times New Roman" w:cs="Times New Roman"/>
          <w:sz w:val="28"/>
          <w:szCs w:val="28"/>
        </w:rPr>
        <w:t>DATE:</w:t>
      </w:r>
      <w:r w:rsidR="00DD5BE7">
        <w:rPr>
          <w:rFonts w:ascii="Times New Roman" w:hAnsi="Times New Roman" w:cs="Times New Roman"/>
          <w:sz w:val="28"/>
          <w:szCs w:val="28"/>
        </w:rPr>
        <w:t>22</w:t>
      </w:r>
      <w:r w:rsidR="00DD5BE7" w:rsidRPr="00DD5BE7">
        <w:rPr>
          <w:rFonts w:ascii="Times New Roman" w:hAnsi="Times New Roman" w:cs="Times New Roman"/>
          <w:sz w:val="28"/>
          <w:szCs w:val="28"/>
          <w:vertAlign w:val="superscript"/>
        </w:rPr>
        <w:t>nd</w:t>
      </w:r>
      <w:r w:rsidR="00DD5BE7">
        <w:rPr>
          <w:rFonts w:ascii="Times New Roman" w:hAnsi="Times New Roman" w:cs="Times New Roman"/>
          <w:sz w:val="28"/>
          <w:szCs w:val="28"/>
        </w:rPr>
        <w:t xml:space="preserve"> September 2022</w:t>
      </w:r>
    </w:p>
    <w:p w14:paraId="3EB47BB1" w14:textId="30AFD7FF" w:rsidR="00BE4F6B" w:rsidRDefault="00BE4F6B"/>
    <w:sdt>
      <w:sdtPr>
        <w:rPr>
          <w:rFonts w:asciiTheme="minorHAnsi" w:eastAsiaTheme="minorHAnsi" w:hAnsiTheme="minorHAnsi" w:cstheme="minorBidi"/>
          <w:color w:val="auto"/>
          <w:sz w:val="22"/>
          <w:szCs w:val="22"/>
        </w:rPr>
        <w:id w:val="-155998593"/>
        <w:docPartObj>
          <w:docPartGallery w:val="Table of Contents"/>
          <w:docPartUnique/>
        </w:docPartObj>
      </w:sdtPr>
      <w:sdtEndPr>
        <w:rPr>
          <w:b/>
          <w:bCs/>
          <w:noProof/>
        </w:rPr>
      </w:sdtEndPr>
      <w:sdtContent>
        <w:p w14:paraId="45F47853" w14:textId="530ED6FC" w:rsidR="00071F6E" w:rsidRDefault="00071F6E">
          <w:pPr>
            <w:pStyle w:val="TOCHeading"/>
          </w:pPr>
          <w:r>
            <w:t>Table of Contents</w:t>
          </w:r>
        </w:p>
        <w:p w14:paraId="00DCFFB0" w14:textId="4192DD92" w:rsidR="00707FCD" w:rsidRDefault="00071F6E">
          <w:pPr>
            <w:pStyle w:val="TOC1"/>
            <w:tabs>
              <w:tab w:val="right" w:leader="dot" w:pos="9350"/>
            </w:tabs>
            <w:rPr>
              <w:rFonts w:eastAsiaTheme="minorEastAsia"/>
              <w:noProof/>
              <w:lang w:val="en-GB" w:eastAsia="en-GB"/>
            </w:rPr>
          </w:pPr>
          <w:r>
            <w:fldChar w:fldCharType="begin"/>
          </w:r>
          <w:r>
            <w:instrText xml:space="preserve"> TOC \o "1-3" \h \z \u </w:instrText>
          </w:r>
          <w:r>
            <w:fldChar w:fldCharType="separate"/>
          </w:r>
          <w:hyperlink w:anchor="_Toc115210524" w:history="1">
            <w:r w:rsidR="00707FCD" w:rsidRPr="00BC774B">
              <w:rPr>
                <w:rStyle w:val="Hyperlink"/>
                <w:rFonts w:ascii="Times New Roman" w:hAnsi="Times New Roman" w:cs="Times New Roman"/>
                <w:b/>
                <w:bCs/>
                <w:noProof/>
              </w:rPr>
              <w:t>ABSTRACT</w:t>
            </w:r>
            <w:r w:rsidR="00707FCD">
              <w:rPr>
                <w:noProof/>
                <w:webHidden/>
              </w:rPr>
              <w:tab/>
            </w:r>
            <w:r w:rsidR="00707FCD">
              <w:rPr>
                <w:noProof/>
                <w:webHidden/>
              </w:rPr>
              <w:fldChar w:fldCharType="begin"/>
            </w:r>
            <w:r w:rsidR="00707FCD">
              <w:rPr>
                <w:noProof/>
                <w:webHidden/>
              </w:rPr>
              <w:instrText xml:space="preserve"> PAGEREF _Toc115210524 \h </w:instrText>
            </w:r>
            <w:r w:rsidR="00707FCD">
              <w:rPr>
                <w:noProof/>
                <w:webHidden/>
              </w:rPr>
            </w:r>
            <w:r w:rsidR="00707FCD">
              <w:rPr>
                <w:noProof/>
                <w:webHidden/>
              </w:rPr>
              <w:fldChar w:fldCharType="separate"/>
            </w:r>
            <w:r w:rsidR="00707FCD">
              <w:rPr>
                <w:noProof/>
                <w:webHidden/>
              </w:rPr>
              <w:t>3</w:t>
            </w:r>
            <w:r w:rsidR="00707FCD">
              <w:rPr>
                <w:noProof/>
                <w:webHidden/>
              </w:rPr>
              <w:fldChar w:fldCharType="end"/>
            </w:r>
          </w:hyperlink>
        </w:p>
        <w:p w14:paraId="3949AD59" w14:textId="3F9A8E0E" w:rsidR="00707FCD" w:rsidRDefault="00586D58">
          <w:pPr>
            <w:pStyle w:val="TOC1"/>
            <w:tabs>
              <w:tab w:val="right" w:leader="dot" w:pos="9350"/>
            </w:tabs>
            <w:rPr>
              <w:rFonts w:eastAsiaTheme="minorEastAsia"/>
              <w:noProof/>
              <w:lang w:val="en-GB" w:eastAsia="en-GB"/>
            </w:rPr>
          </w:pPr>
          <w:hyperlink w:anchor="_Toc115210525" w:history="1">
            <w:r w:rsidR="00707FCD" w:rsidRPr="00BC774B">
              <w:rPr>
                <w:rStyle w:val="Hyperlink"/>
                <w:b/>
                <w:bCs/>
                <w:noProof/>
              </w:rPr>
              <w:t>OBJECTIVE</w:t>
            </w:r>
            <w:r w:rsidR="00707FCD">
              <w:rPr>
                <w:noProof/>
                <w:webHidden/>
              </w:rPr>
              <w:tab/>
            </w:r>
            <w:r w:rsidR="00707FCD">
              <w:rPr>
                <w:noProof/>
                <w:webHidden/>
              </w:rPr>
              <w:fldChar w:fldCharType="begin"/>
            </w:r>
            <w:r w:rsidR="00707FCD">
              <w:rPr>
                <w:noProof/>
                <w:webHidden/>
              </w:rPr>
              <w:instrText xml:space="preserve"> PAGEREF _Toc115210525 \h </w:instrText>
            </w:r>
            <w:r w:rsidR="00707FCD">
              <w:rPr>
                <w:noProof/>
                <w:webHidden/>
              </w:rPr>
            </w:r>
            <w:r w:rsidR="00707FCD">
              <w:rPr>
                <w:noProof/>
                <w:webHidden/>
              </w:rPr>
              <w:fldChar w:fldCharType="separate"/>
            </w:r>
            <w:r w:rsidR="00707FCD">
              <w:rPr>
                <w:noProof/>
                <w:webHidden/>
              </w:rPr>
              <w:t>3</w:t>
            </w:r>
            <w:r w:rsidR="00707FCD">
              <w:rPr>
                <w:noProof/>
                <w:webHidden/>
              </w:rPr>
              <w:fldChar w:fldCharType="end"/>
            </w:r>
          </w:hyperlink>
        </w:p>
        <w:p w14:paraId="5A8C01D4" w14:textId="16A27BE8" w:rsidR="00707FCD" w:rsidRDefault="00586D58">
          <w:pPr>
            <w:pStyle w:val="TOC1"/>
            <w:tabs>
              <w:tab w:val="right" w:leader="dot" w:pos="9350"/>
            </w:tabs>
            <w:rPr>
              <w:rFonts w:eastAsiaTheme="minorEastAsia"/>
              <w:noProof/>
              <w:lang w:val="en-GB" w:eastAsia="en-GB"/>
            </w:rPr>
          </w:pPr>
          <w:hyperlink w:anchor="_Toc115210526" w:history="1">
            <w:r w:rsidR="00707FCD" w:rsidRPr="00BC774B">
              <w:rPr>
                <w:rStyle w:val="Hyperlink"/>
                <w:b/>
                <w:bCs/>
                <w:noProof/>
              </w:rPr>
              <w:t>THEORETICAL ANALYSIS</w:t>
            </w:r>
            <w:r w:rsidR="00707FCD">
              <w:rPr>
                <w:noProof/>
                <w:webHidden/>
              </w:rPr>
              <w:tab/>
            </w:r>
            <w:r w:rsidR="00707FCD">
              <w:rPr>
                <w:noProof/>
                <w:webHidden/>
              </w:rPr>
              <w:fldChar w:fldCharType="begin"/>
            </w:r>
            <w:r w:rsidR="00707FCD">
              <w:rPr>
                <w:noProof/>
                <w:webHidden/>
              </w:rPr>
              <w:instrText xml:space="preserve"> PAGEREF _Toc115210526 \h </w:instrText>
            </w:r>
            <w:r w:rsidR="00707FCD">
              <w:rPr>
                <w:noProof/>
                <w:webHidden/>
              </w:rPr>
            </w:r>
            <w:r w:rsidR="00707FCD">
              <w:rPr>
                <w:noProof/>
                <w:webHidden/>
              </w:rPr>
              <w:fldChar w:fldCharType="separate"/>
            </w:r>
            <w:r w:rsidR="00707FCD">
              <w:rPr>
                <w:noProof/>
                <w:webHidden/>
              </w:rPr>
              <w:t>4</w:t>
            </w:r>
            <w:r w:rsidR="00707FCD">
              <w:rPr>
                <w:noProof/>
                <w:webHidden/>
              </w:rPr>
              <w:fldChar w:fldCharType="end"/>
            </w:r>
          </w:hyperlink>
        </w:p>
        <w:p w14:paraId="482F06CB" w14:textId="6D6A842F" w:rsidR="00707FCD" w:rsidRDefault="00586D58">
          <w:pPr>
            <w:pStyle w:val="TOC2"/>
            <w:tabs>
              <w:tab w:val="right" w:leader="dot" w:pos="9350"/>
            </w:tabs>
            <w:rPr>
              <w:rFonts w:eastAsiaTheme="minorEastAsia"/>
              <w:noProof/>
              <w:lang w:val="en-GB" w:eastAsia="en-GB"/>
            </w:rPr>
          </w:pPr>
          <w:hyperlink w:anchor="_Toc115210527" w:history="1">
            <w:r w:rsidR="00707FCD" w:rsidRPr="00BC774B">
              <w:rPr>
                <w:rStyle w:val="Hyperlink"/>
                <w:rFonts w:ascii="Times New Roman" w:hAnsi="Times New Roman" w:cs="Times New Roman"/>
                <w:noProof/>
              </w:rPr>
              <w:t>GRAPH REPRESENTING CHARGING AND DISCHARGING OF A CAPACITOR</w:t>
            </w:r>
            <w:r w:rsidR="00707FCD">
              <w:rPr>
                <w:noProof/>
                <w:webHidden/>
              </w:rPr>
              <w:tab/>
            </w:r>
            <w:r w:rsidR="00707FCD">
              <w:rPr>
                <w:noProof/>
                <w:webHidden/>
              </w:rPr>
              <w:fldChar w:fldCharType="begin"/>
            </w:r>
            <w:r w:rsidR="00707FCD">
              <w:rPr>
                <w:noProof/>
                <w:webHidden/>
              </w:rPr>
              <w:instrText xml:space="preserve"> PAGEREF _Toc115210527 \h </w:instrText>
            </w:r>
            <w:r w:rsidR="00707FCD">
              <w:rPr>
                <w:noProof/>
                <w:webHidden/>
              </w:rPr>
            </w:r>
            <w:r w:rsidR="00707FCD">
              <w:rPr>
                <w:noProof/>
                <w:webHidden/>
              </w:rPr>
              <w:fldChar w:fldCharType="separate"/>
            </w:r>
            <w:r w:rsidR="00707FCD">
              <w:rPr>
                <w:noProof/>
                <w:webHidden/>
              </w:rPr>
              <w:t>7</w:t>
            </w:r>
            <w:r w:rsidR="00707FCD">
              <w:rPr>
                <w:noProof/>
                <w:webHidden/>
              </w:rPr>
              <w:fldChar w:fldCharType="end"/>
            </w:r>
          </w:hyperlink>
        </w:p>
        <w:p w14:paraId="4F247F59" w14:textId="30B989DC" w:rsidR="00707FCD" w:rsidRDefault="00586D58">
          <w:pPr>
            <w:pStyle w:val="TOC1"/>
            <w:tabs>
              <w:tab w:val="right" w:leader="dot" w:pos="9350"/>
            </w:tabs>
            <w:rPr>
              <w:rFonts w:eastAsiaTheme="minorEastAsia"/>
              <w:noProof/>
              <w:lang w:val="en-GB" w:eastAsia="en-GB"/>
            </w:rPr>
          </w:pPr>
          <w:hyperlink w:anchor="_Toc115210528" w:history="1">
            <w:r w:rsidR="00707FCD" w:rsidRPr="00BC774B">
              <w:rPr>
                <w:rStyle w:val="Hyperlink"/>
                <w:rFonts w:ascii="Times New Roman" w:hAnsi="Times New Roman" w:cs="Times New Roman"/>
                <w:b/>
                <w:bCs/>
                <w:noProof/>
              </w:rPr>
              <w:t>APPARATUS</w:t>
            </w:r>
            <w:r w:rsidR="00707FCD">
              <w:rPr>
                <w:noProof/>
                <w:webHidden/>
              </w:rPr>
              <w:tab/>
            </w:r>
            <w:r w:rsidR="00707FCD">
              <w:rPr>
                <w:noProof/>
                <w:webHidden/>
              </w:rPr>
              <w:fldChar w:fldCharType="begin"/>
            </w:r>
            <w:r w:rsidR="00707FCD">
              <w:rPr>
                <w:noProof/>
                <w:webHidden/>
              </w:rPr>
              <w:instrText xml:space="preserve"> PAGEREF _Toc115210528 \h </w:instrText>
            </w:r>
            <w:r w:rsidR="00707FCD">
              <w:rPr>
                <w:noProof/>
                <w:webHidden/>
              </w:rPr>
            </w:r>
            <w:r w:rsidR="00707FCD">
              <w:rPr>
                <w:noProof/>
                <w:webHidden/>
              </w:rPr>
              <w:fldChar w:fldCharType="separate"/>
            </w:r>
            <w:r w:rsidR="00707FCD">
              <w:rPr>
                <w:noProof/>
                <w:webHidden/>
              </w:rPr>
              <w:t>8</w:t>
            </w:r>
            <w:r w:rsidR="00707FCD">
              <w:rPr>
                <w:noProof/>
                <w:webHidden/>
              </w:rPr>
              <w:fldChar w:fldCharType="end"/>
            </w:r>
          </w:hyperlink>
        </w:p>
        <w:p w14:paraId="46365EDC" w14:textId="3A23A78C" w:rsidR="00707FCD" w:rsidRDefault="00586D58">
          <w:pPr>
            <w:pStyle w:val="TOC1"/>
            <w:tabs>
              <w:tab w:val="right" w:leader="dot" w:pos="9350"/>
            </w:tabs>
            <w:rPr>
              <w:rFonts w:eastAsiaTheme="minorEastAsia"/>
              <w:noProof/>
              <w:lang w:val="en-GB" w:eastAsia="en-GB"/>
            </w:rPr>
          </w:pPr>
          <w:hyperlink w:anchor="_Toc115210529" w:history="1">
            <w:r w:rsidR="00707FCD" w:rsidRPr="00BC774B">
              <w:rPr>
                <w:rStyle w:val="Hyperlink"/>
                <w:rFonts w:ascii="Times New Roman" w:hAnsi="Times New Roman" w:cs="Times New Roman"/>
                <w:b/>
                <w:bCs/>
                <w:noProof/>
              </w:rPr>
              <w:t>PROCEDURE</w:t>
            </w:r>
            <w:r w:rsidR="00707FCD">
              <w:rPr>
                <w:noProof/>
                <w:webHidden/>
              </w:rPr>
              <w:tab/>
            </w:r>
            <w:r w:rsidR="00707FCD">
              <w:rPr>
                <w:noProof/>
                <w:webHidden/>
              </w:rPr>
              <w:fldChar w:fldCharType="begin"/>
            </w:r>
            <w:r w:rsidR="00707FCD">
              <w:rPr>
                <w:noProof/>
                <w:webHidden/>
              </w:rPr>
              <w:instrText xml:space="preserve"> PAGEREF _Toc115210529 \h </w:instrText>
            </w:r>
            <w:r w:rsidR="00707FCD">
              <w:rPr>
                <w:noProof/>
                <w:webHidden/>
              </w:rPr>
            </w:r>
            <w:r w:rsidR="00707FCD">
              <w:rPr>
                <w:noProof/>
                <w:webHidden/>
              </w:rPr>
              <w:fldChar w:fldCharType="separate"/>
            </w:r>
            <w:r w:rsidR="00707FCD">
              <w:rPr>
                <w:noProof/>
                <w:webHidden/>
              </w:rPr>
              <w:t>8</w:t>
            </w:r>
            <w:r w:rsidR="00707FCD">
              <w:rPr>
                <w:noProof/>
                <w:webHidden/>
              </w:rPr>
              <w:fldChar w:fldCharType="end"/>
            </w:r>
          </w:hyperlink>
        </w:p>
        <w:p w14:paraId="2EE1FC7C" w14:textId="5704EA94" w:rsidR="00707FCD" w:rsidRDefault="00586D58">
          <w:pPr>
            <w:pStyle w:val="TOC1"/>
            <w:tabs>
              <w:tab w:val="right" w:leader="dot" w:pos="9350"/>
            </w:tabs>
            <w:rPr>
              <w:rFonts w:eastAsiaTheme="minorEastAsia"/>
              <w:noProof/>
              <w:lang w:val="en-GB" w:eastAsia="en-GB"/>
            </w:rPr>
          </w:pPr>
          <w:hyperlink w:anchor="_Toc115210530" w:history="1">
            <w:r w:rsidR="00707FCD" w:rsidRPr="00BC774B">
              <w:rPr>
                <w:rStyle w:val="Hyperlink"/>
                <w:rFonts w:ascii="Times New Roman" w:hAnsi="Times New Roman" w:cs="Times New Roman"/>
                <w:b/>
                <w:bCs/>
                <w:noProof/>
              </w:rPr>
              <w:t>RESULTS AND DISCUSSIONS</w:t>
            </w:r>
            <w:r w:rsidR="00707FCD">
              <w:rPr>
                <w:noProof/>
                <w:webHidden/>
              </w:rPr>
              <w:tab/>
            </w:r>
            <w:r w:rsidR="00707FCD">
              <w:rPr>
                <w:noProof/>
                <w:webHidden/>
              </w:rPr>
              <w:fldChar w:fldCharType="begin"/>
            </w:r>
            <w:r w:rsidR="00707FCD">
              <w:rPr>
                <w:noProof/>
                <w:webHidden/>
              </w:rPr>
              <w:instrText xml:space="preserve"> PAGEREF _Toc115210530 \h </w:instrText>
            </w:r>
            <w:r w:rsidR="00707FCD">
              <w:rPr>
                <w:noProof/>
                <w:webHidden/>
              </w:rPr>
            </w:r>
            <w:r w:rsidR="00707FCD">
              <w:rPr>
                <w:noProof/>
                <w:webHidden/>
              </w:rPr>
              <w:fldChar w:fldCharType="separate"/>
            </w:r>
            <w:r w:rsidR="00707FCD">
              <w:rPr>
                <w:noProof/>
                <w:webHidden/>
              </w:rPr>
              <w:t>9</w:t>
            </w:r>
            <w:r w:rsidR="00707FCD">
              <w:rPr>
                <w:noProof/>
                <w:webHidden/>
              </w:rPr>
              <w:fldChar w:fldCharType="end"/>
            </w:r>
          </w:hyperlink>
        </w:p>
        <w:p w14:paraId="2E9FDD5E" w14:textId="72B6A8C6" w:rsidR="00707FCD" w:rsidRDefault="00586D58">
          <w:pPr>
            <w:pStyle w:val="TOC1"/>
            <w:tabs>
              <w:tab w:val="right" w:leader="dot" w:pos="9350"/>
            </w:tabs>
            <w:rPr>
              <w:rFonts w:eastAsiaTheme="minorEastAsia"/>
              <w:noProof/>
              <w:lang w:val="en-GB" w:eastAsia="en-GB"/>
            </w:rPr>
          </w:pPr>
          <w:hyperlink w:anchor="_Toc115210531" w:history="1">
            <w:r w:rsidR="00707FCD" w:rsidRPr="00BC774B">
              <w:rPr>
                <w:rStyle w:val="Hyperlink"/>
                <w:b/>
                <w:bCs/>
                <w:noProof/>
              </w:rPr>
              <w:t>BIBLIOGRAPHY</w:t>
            </w:r>
            <w:r w:rsidR="00707FCD" w:rsidRPr="00BC774B">
              <w:rPr>
                <w:rStyle w:val="Hyperlink"/>
                <w:noProof/>
              </w:rPr>
              <w:t>.</w:t>
            </w:r>
            <w:r w:rsidR="00707FCD">
              <w:rPr>
                <w:noProof/>
                <w:webHidden/>
              </w:rPr>
              <w:tab/>
            </w:r>
            <w:r w:rsidR="00707FCD">
              <w:rPr>
                <w:noProof/>
                <w:webHidden/>
              </w:rPr>
              <w:fldChar w:fldCharType="begin"/>
            </w:r>
            <w:r w:rsidR="00707FCD">
              <w:rPr>
                <w:noProof/>
                <w:webHidden/>
              </w:rPr>
              <w:instrText xml:space="preserve"> PAGEREF _Toc115210531 \h </w:instrText>
            </w:r>
            <w:r w:rsidR="00707FCD">
              <w:rPr>
                <w:noProof/>
                <w:webHidden/>
              </w:rPr>
            </w:r>
            <w:r w:rsidR="00707FCD">
              <w:rPr>
                <w:noProof/>
                <w:webHidden/>
              </w:rPr>
              <w:fldChar w:fldCharType="separate"/>
            </w:r>
            <w:r w:rsidR="00707FCD">
              <w:rPr>
                <w:noProof/>
                <w:webHidden/>
              </w:rPr>
              <w:t>10</w:t>
            </w:r>
            <w:r w:rsidR="00707FCD">
              <w:rPr>
                <w:noProof/>
                <w:webHidden/>
              </w:rPr>
              <w:fldChar w:fldCharType="end"/>
            </w:r>
          </w:hyperlink>
        </w:p>
        <w:p w14:paraId="4EB8DDB8" w14:textId="45FC1B17" w:rsidR="00071F6E" w:rsidRDefault="00071F6E">
          <w:r>
            <w:rPr>
              <w:b/>
              <w:bCs/>
              <w:noProof/>
            </w:rPr>
            <w:fldChar w:fldCharType="end"/>
          </w:r>
        </w:p>
      </w:sdtContent>
    </w:sdt>
    <w:p w14:paraId="1698D5D8" w14:textId="00506ADB" w:rsidR="008F3F80" w:rsidRDefault="008F3F80" w:rsidP="009B5919">
      <w:pPr>
        <w:spacing w:line="360" w:lineRule="auto"/>
        <w:rPr>
          <w:rFonts w:ascii="Times New Roman" w:hAnsi="Times New Roman" w:cs="Times New Roman"/>
          <w:sz w:val="28"/>
          <w:szCs w:val="28"/>
        </w:rPr>
      </w:pPr>
    </w:p>
    <w:p w14:paraId="28200D8E" w14:textId="70B4CAB0" w:rsidR="008F3F80" w:rsidRDefault="008F3F80" w:rsidP="009B5919">
      <w:pPr>
        <w:spacing w:line="360" w:lineRule="auto"/>
        <w:rPr>
          <w:rFonts w:ascii="Times New Roman" w:hAnsi="Times New Roman" w:cs="Times New Roman"/>
          <w:sz w:val="28"/>
          <w:szCs w:val="28"/>
        </w:rPr>
      </w:pPr>
    </w:p>
    <w:p w14:paraId="62D0C2D0" w14:textId="7DCE8F95" w:rsidR="008F3F80" w:rsidRDefault="008F3F80" w:rsidP="009B5919">
      <w:pPr>
        <w:spacing w:line="360" w:lineRule="auto"/>
        <w:rPr>
          <w:rFonts w:ascii="Times New Roman" w:hAnsi="Times New Roman" w:cs="Times New Roman"/>
          <w:sz w:val="28"/>
          <w:szCs w:val="28"/>
        </w:rPr>
      </w:pPr>
    </w:p>
    <w:p w14:paraId="3D0C9C3A" w14:textId="6957083F" w:rsidR="008F3F80" w:rsidRDefault="008F3F80" w:rsidP="009B5919">
      <w:pPr>
        <w:spacing w:line="360" w:lineRule="auto"/>
        <w:rPr>
          <w:rFonts w:ascii="Times New Roman" w:hAnsi="Times New Roman" w:cs="Times New Roman"/>
          <w:sz w:val="28"/>
          <w:szCs w:val="28"/>
        </w:rPr>
      </w:pPr>
    </w:p>
    <w:p w14:paraId="4AE44981" w14:textId="32E4B3EE" w:rsidR="00DD5BE7" w:rsidRDefault="00DD5BE7" w:rsidP="009B5919">
      <w:pPr>
        <w:spacing w:line="360" w:lineRule="auto"/>
        <w:rPr>
          <w:rFonts w:ascii="Times New Roman" w:hAnsi="Times New Roman" w:cs="Times New Roman"/>
          <w:sz w:val="28"/>
          <w:szCs w:val="28"/>
        </w:rPr>
      </w:pPr>
    </w:p>
    <w:p w14:paraId="0AD771AE" w14:textId="0630C6E1" w:rsidR="00DD5BE7" w:rsidRDefault="00DD5BE7" w:rsidP="009B5919">
      <w:pPr>
        <w:spacing w:line="360" w:lineRule="auto"/>
        <w:rPr>
          <w:rFonts w:ascii="Times New Roman" w:hAnsi="Times New Roman" w:cs="Times New Roman"/>
          <w:sz w:val="28"/>
          <w:szCs w:val="28"/>
        </w:rPr>
      </w:pPr>
    </w:p>
    <w:p w14:paraId="184A4EBA" w14:textId="75BAF6C1" w:rsidR="00DD5BE7" w:rsidRDefault="00DD5BE7" w:rsidP="009B5919">
      <w:pPr>
        <w:spacing w:line="360" w:lineRule="auto"/>
        <w:rPr>
          <w:rFonts w:ascii="Times New Roman" w:hAnsi="Times New Roman" w:cs="Times New Roman"/>
          <w:sz w:val="28"/>
          <w:szCs w:val="28"/>
        </w:rPr>
      </w:pPr>
    </w:p>
    <w:p w14:paraId="20994B5E" w14:textId="33ED155D" w:rsidR="00DD5BE7" w:rsidRDefault="00DD5BE7" w:rsidP="009B5919">
      <w:pPr>
        <w:spacing w:line="360" w:lineRule="auto"/>
        <w:rPr>
          <w:rFonts w:ascii="Times New Roman" w:hAnsi="Times New Roman" w:cs="Times New Roman"/>
          <w:sz w:val="28"/>
          <w:szCs w:val="28"/>
        </w:rPr>
      </w:pPr>
    </w:p>
    <w:p w14:paraId="29595DD0" w14:textId="6470C3E9" w:rsidR="00DD5BE7" w:rsidRDefault="00DD5BE7" w:rsidP="009B5919">
      <w:pPr>
        <w:spacing w:line="360" w:lineRule="auto"/>
        <w:rPr>
          <w:rFonts w:ascii="Times New Roman" w:hAnsi="Times New Roman" w:cs="Times New Roman"/>
          <w:sz w:val="28"/>
          <w:szCs w:val="28"/>
        </w:rPr>
      </w:pPr>
    </w:p>
    <w:p w14:paraId="5518A932" w14:textId="77777777" w:rsidR="00DD5BE7" w:rsidRDefault="00DD5BE7" w:rsidP="009B5919">
      <w:pPr>
        <w:spacing w:line="360" w:lineRule="auto"/>
        <w:rPr>
          <w:rFonts w:ascii="Times New Roman" w:hAnsi="Times New Roman" w:cs="Times New Roman"/>
          <w:sz w:val="28"/>
          <w:szCs w:val="28"/>
        </w:rPr>
      </w:pPr>
    </w:p>
    <w:p w14:paraId="51C97524" w14:textId="77777777" w:rsidR="00071F6E" w:rsidRDefault="00071F6E" w:rsidP="00071F6E">
      <w:pPr>
        <w:pStyle w:val="Heading1"/>
        <w:rPr>
          <w:rFonts w:ascii="Times New Roman" w:hAnsi="Times New Roman" w:cs="Times New Roman"/>
          <w:b/>
          <w:bCs/>
          <w:sz w:val="28"/>
          <w:szCs w:val="28"/>
          <w:u w:val="single"/>
        </w:rPr>
      </w:pPr>
    </w:p>
    <w:p w14:paraId="65C8B290" w14:textId="1FD53D3F" w:rsidR="00071F6E" w:rsidRDefault="00071F6E" w:rsidP="00071F6E">
      <w:pPr>
        <w:pStyle w:val="Heading1"/>
        <w:rPr>
          <w:rFonts w:ascii="Times New Roman" w:hAnsi="Times New Roman" w:cs="Times New Roman"/>
          <w:b/>
          <w:bCs/>
          <w:sz w:val="28"/>
          <w:szCs w:val="28"/>
          <w:u w:val="single"/>
        </w:rPr>
      </w:pPr>
    </w:p>
    <w:p w14:paraId="529B5BD3" w14:textId="2D1E8180" w:rsidR="00DD5BE7" w:rsidRDefault="00DD5BE7" w:rsidP="00DD5BE7"/>
    <w:p w14:paraId="065AC8CC" w14:textId="2B41510C" w:rsidR="00DD5BE7" w:rsidRDefault="00DD5BE7" w:rsidP="00DD5BE7"/>
    <w:p w14:paraId="03CF0424" w14:textId="50567AD7" w:rsidR="00DD5BE7" w:rsidRDefault="00DD5BE7" w:rsidP="00DD5BE7"/>
    <w:p w14:paraId="20B3673E" w14:textId="77777777" w:rsidR="00DD5BE7" w:rsidRPr="00DD5BE7" w:rsidRDefault="00DD5BE7" w:rsidP="00DD5BE7"/>
    <w:p w14:paraId="0FABBBE2" w14:textId="389FCEAE" w:rsidR="00071F6E" w:rsidRPr="00071F6E" w:rsidRDefault="00071F6E" w:rsidP="00071F6E">
      <w:pPr>
        <w:pStyle w:val="Heading1"/>
        <w:rPr>
          <w:rFonts w:ascii="Times New Roman" w:hAnsi="Times New Roman" w:cs="Times New Roman"/>
          <w:b/>
          <w:bCs/>
          <w:sz w:val="28"/>
          <w:szCs w:val="28"/>
          <w:u w:val="single"/>
        </w:rPr>
      </w:pPr>
      <w:bookmarkStart w:id="0" w:name="_Toc115210524"/>
      <w:r w:rsidRPr="00071F6E">
        <w:rPr>
          <w:rFonts w:ascii="Times New Roman" w:hAnsi="Times New Roman" w:cs="Times New Roman"/>
          <w:b/>
          <w:bCs/>
          <w:sz w:val="28"/>
          <w:szCs w:val="28"/>
          <w:u w:val="single"/>
        </w:rPr>
        <w:t>ABSTRACT</w:t>
      </w:r>
      <w:bookmarkEnd w:id="0"/>
    </w:p>
    <w:p w14:paraId="4A53842C" w14:textId="77777777" w:rsidR="00071F6E" w:rsidRDefault="00071F6E" w:rsidP="00071F6E"/>
    <w:p w14:paraId="6EE674A2" w14:textId="60967160" w:rsidR="00071F6E" w:rsidRPr="00071F6E" w:rsidRDefault="00071F6E" w:rsidP="00071F6E">
      <w:pPr>
        <w:spacing w:line="360" w:lineRule="auto"/>
        <w:rPr>
          <w:rFonts w:ascii="Times New Roman" w:hAnsi="Times New Roman" w:cs="Times New Roman"/>
          <w:sz w:val="28"/>
          <w:szCs w:val="28"/>
        </w:rPr>
      </w:pPr>
      <w:r>
        <w:rPr>
          <w:rFonts w:ascii="Times New Roman" w:hAnsi="Times New Roman" w:cs="Times New Roman"/>
          <w:sz w:val="28"/>
          <w:szCs w:val="28"/>
        </w:rPr>
        <w:t xml:space="preserve">There was one experiment conducted which was testing the charging and discharging of a capacitor. In this experiment a capacitor is charged and </w:t>
      </w:r>
      <w:r w:rsidR="006E144D">
        <w:rPr>
          <w:rFonts w:ascii="Times New Roman" w:hAnsi="Times New Roman" w:cs="Times New Roman"/>
          <w:sz w:val="28"/>
          <w:szCs w:val="28"/>
        </w:rPr>
        <w:t>discharged,</w:t>
      </w:r>
      <w:r>
        <w:rPr>
          <w:rFonts w:ascii="Times New Roman" w:hAnsi="Times New Roman" w:cs="Times New Roman"/>
          <w:sz w:val="28"/>
          <w:szCs w:val="28"/>
        </w:rPr>
        <w:t xml:space="preserve"> and the time taken is recorded at equal intervals.</w:t>
      </w:r>
    </w:p>
    <w:p w14:paraId="3EB3B822" w14:textId="5F7737D8" w:rsidR="00071F6E" w:rsidRDefault="00071F6E" w:rsidP="008F3F80">
      <w:pPr>
        <w:pStyle w:val="Heading1"/>
        <w:rPr>
          <w:b/>
          <w:bCs/>
        </w:rPr>
      </w:pPr>
    </w:p>
    <w:p w14:paraId="7BA64B22" w14:textId="359D463F" w:rsidR="00071F6E" w:rsidRDefault="00071F6E" w:rsidP="00071F6E"/>
    <w:p w14:paraId="6D9CB221" w14:textId="2F6A94A0" w:rsidR="00071F6E" w:rsidRDefault="00071F6E" w:rsidP="00071F6E"/>
    <w:p w14:paraId="26D482B0" w14:textId="41A65522" w:rsidR="00071F6E" w:rsidRDefault="00071F6E" w:rsidP="00071F6E"/>
    <w:p w14:paraId="251CBFDC" w14:textId="5AF931D6" w:rsidR="00071F6E" w:rsidRDefault="00071F6E" w:rsidP="00071F6E"/>
    <w:p w14:paraId="24F9D38F" w14:textId="1F35CF3F" w:rsidR="00071F6E" w:rsidRDefault="00071F6E" w:rsidP="00071F6E"/>
    <w:p w14:paraId="6E5C6380" w14:textId="77777777" w:rsidR="00071F6E" w:rsidRPr="00071F6E" w:rsidRDefault="00071F6E" w:rsidP="00071F6E"/>
    <w:p w14:paraId="2BA334FB" w14:textId="1A15503B" w:rsidR="008F3F80" w:rsidRPr="008F3F80" w:rsidRDefault="008F3F80" w:rsidP="008F3F80">
      <w:pPr>
        <w:pStyle w:val="Heading1"/>
        <w:rPr>
          <w:b/>
          <w:bCs/>
        </w:rPr>
      </w:pPr>
      <w:bookmarkStart w:id="1" w:name="_Toc115210525"/>
      <w:r w:rsidRPr="008F3F80">
        <w:rPr>
          <w:b/>
          <w:bCs/>
        </w:rPr>
        <w:t>OBJECTIVE</w:t>
      </w:r>
      <w:bookmarkEnd w:id="1"/>
    </w:p>
    <w:p w14:paraId="2F343962" w14:textId="6BE35250" w:rsidR="008F3F80" w:rsidRDefault="008F3F80" w:rsidP="008F3F80">
      <w:pPr>
        <w:spacing w:line="360" w:lineRule="auto"/>
        <w:rPr>
          <w:rFonts w:ascii="Times New Roman" w:hAnsi="Times New Roman" w:cs="Times New Roman"/>
          <w:sz w:val="28"/>
          <w:szCs w:val="28"/>
        </w:rPr>
      </w:pPr>
      <w:r>
        <w:rPr>
          <w:rFonts w:ascii="Times New Roman" w:hAnsi="Times New Roman" w:cs="Times New Roman"/>
          <w:sz w:val="28"/>
          <w:szCs w:val="28"/>
        </w:rPr>
        <w:t>The objective of this experiment was to investigate the charging and the discharging of a capacitor</w:t>
      </w:r>
      <w:r w:rsidR="0027315F">
        <w:rPr>
          <w:rFonts w:ascii="Times New Roman" w:hAnsi="Times New Roman" w:cs="Times New Roman"/>
          <w:sz w:val="28"/>
          <w:szCs w:val="28"/>
        </w:rPr>
        <w:t xml:space="preserve"> with respect to time</w:t>
      </w:r>
      <w:r>
        <w:rPr>
          <w:rFonts w:ascii="Times New Roman" w:hAnsi="Times New Roman" w:cs="Times New Roman"/>
          <w:sz w:val="28"/>
          <w:szCs w:val="28"/>
        </w:rPr>
        <w:t>.</w:t>
      </w:r>
    </w:p>
    <w:p w14:paraId="018A20EC" w14:textId="77777777" w:rsidR="008F3F80" w:rsidRDefault="008F3F80" w:rsidP="008F3F80">
      <w:pPr>
        <w:spacing w:line="360" w:lineRule="auto"/>
        <w:rPr>
          <w:rFonts w:ascii="Times New Roman" w:hAnsi="Times New Roman" w:cs="Times New Roman"/>
          <w:sz w:val="28"/>
          <w:szCs w:val="28"/>
        </w:rPr>
      </w:pPr>
    </w:p>
    <w:p w14:paraId="1A0C83F9" w14:textId="64C6568D" w:rsidR="008F3F80" w:rsidRDefault="008F3F80" w:rsidP="009B5919">
      <w:pPr>
        <w:spacing w:line="360" w:lineRule="auto"/>
        <w:rPr>
          <w:rFonts w:ascii="Times New Roman" w:hAnsi="Times New Roman" w:cs="Times New Roman"/>
          <w:sz w:val="28"/>
          <w:szCs w:val="28"/>
        </w:rPr>
      </w:pPr>
    </w:p>
    <w:p w14:paraId="27F338B0" w14:textId="38D28D22" w:rsidR="00071F6E" w:rsidRDefault="00071F6E" w:rsidP="009B5919">
      <w:pPr>
        <w:spacing w:line="360" w:lineRule="auto"/>
        <w:rPr>
          <w:rFonts w:ascii="Times New Roman" w:hAnsi="Times New Roman" w:cs="Times New Roman"/>
          <w:sz w:val="28"/>
          <w:szCs w:val="28"/>
        </w:rPr>
      </w:pPr>
    </w:p>
    <w:p w14:paraId="007D18FD" w14:textId="5A3447E6" w:rsidR="00071F6E" w:rsidRDefault="00071F6E" w:rsidP="009B5919">
      <w:pPr>
        <w:spacing w:line="360" w:lineRule="auto"/>
        <w:rPr>
          <w:rFonts w:ascii="Times New Roman" w:hAnsi="Times New Roman" w:cs="Times New Roman"/>
          <w:sz w:val="28"/>
          <w:szCs w:val="28"/>
        </w:rPr>
      </w:pPr>
    </w:p>
    <w:p w14:paraId="22B71FEB" w14:textId="665045BF" w:rsidR="00071F6E" w:rsidRDefault="00071F6E" w:rsidP="009B5919">
      <w:pPr>
        <w:spacing w:line="360" w:lineRule="auto"/>
        <w:rPr>
          <w:rFonts w:ascii="Times New Roman" w:hAnsi="Times New Roman" w:cs="Times New Roman"/>
          <w:sz w:val="28"/>
          <w:szCs w:val="28"/>
        </w:rPr>
      </w:pPr>
    </w:p>
    <w:p w14:paraId="3090A640" w14:textId="3846B460" w:rsidR="00071F6E" w:rsidRDefault="00071F6E" w:rsidP="009B5919">
      <w:pPr>
        <w:spacing w:line="360" w:lineRule="auto"/>
        <w:rPr>
          <w:rFonts w:ascii="Times New Roman" w:hAnsi="Times New Roman" w:cs="Times New Roman"/>
          <w:sz w:val="28"/>
          <w:szCs w:val="28"/>
        </w:rPr>
      </w:pPr>
    </w:p>
    <w:p w14:paraId="0B829986" w14:textId="2C486A92" w:rsidR="00071F6E" w:rsidRDefault="00071F6E" w:rsidP="009B5919">
      <w:pPr>
        <w:spacing w:line="360" w:lineRule="auto"/>
        <w:rPr>
          <w:rFonts w:ascii="Times New Roman" w:hAnsi="Times New Roman" w:cs="Times New Roman"/>
          <w:sz w:val="28"/>
          <w:szCs w:val="28"/>
        </w:rPr>
      </w:pPr>
    </w:p>
    <w:p w14:paraId="5BF6F342" w14:textId="2BDF10BB" w:rsidR="00071F6E" w:rsidRDefault="00071F6E" w:rsidP="009B5919">
      <w:pPr>
        <w:spacing w:line="360" w:lineRule="auto"/>
        <w:rPr>
          <w:rFonts w:ascii="Times New Roman" w:hAnsi="Times New Roman" w:cs="Times New Roman"/>
          <w:sz w:val="28"/>
          <w:szCs w:val="28"/>
        </w:rPr>
      </w:pPr>
    </w:p>
    <w:p w14:paraId="2791A309" w14:textId="77777777" w:rsidR="00071F6E" w:rsidRDefault="00071F6E" w:rsidP="009B5919">
      <w:pPr>
        <w:spacing w:line="360" w:lineRule="auto"/>
        <w:rPr>
          <w:rFonts w:ascii="Times New Roman" w:hAnsi="Times New Roman" w:cs="Times New Roman"/>
          <w:sz w:val="28"/>
          <w:szCs w:val="28"/>
        </w:rPr>
      </w:pPr>
    </w:p>
    <w:p w14:paraId="27F7F5EE" w14:textId="4427BAF0" w:rsidR="00E52733" w:rsidRDefault="008F3F80" w:rsidP="008F3F80">
      <w:pPr>
        <w:pStyle w:val="Heading1"/>
        <w:rPr>
          <w:b/>
          <w:bCs/>
        </w:rPr>
      </w:pPr>
      <w:bookmarkStart w:id="2" w:name="_Toc115210526"/>
      <w:r w:rsidRPr="008F3F80">
        <w:rPr>
          <w:b/>
          <w:bCs/>
        </w:rPr>
        <w:t>THEORETICAL ANALYSIS</w:t>
      </w:r>
      <w:bookmarkEnd w:id="2"/>
    </w:p>
    <w:p w14:paraId="433B6E44" w14:textId="65A5FC70" w:rsidR="008F3F80" w:rsidRPr="00F169AB" w:rsidRDefault="00400D04" w:rsidP="008F3F80">
      <w:pPr>
        <w:rPr>
          <w:rFonts w:ascii="Times New Roman" w:hAnsi="Times New Roman" w:cs="Times New Roman"/>
          <w:b/>
          <w:bCs/>
          <w:sz w:val="28"/>
          <w:szCs w:val="28"/>
          <w:u w:val="single"/>
        </w:rPr>
      </w:pPr>
      <w:r w:rsidRPr="00F169AB">
        <w:rPr>
          <w:rFonts w:ascii="Times New Roman" w:hAnsi="Times New Roman" w:cs="Times New Roman"/>
          <w:b/>
          <w:bCs/>
          <w:sz w:val="28"/>
          <w:szCs w:val="28"/>
          <w:u w:val="single"/>
        </w:rPr>
        <w:t>resistors</w:t>
      </w:r>
    </w:p>
    <w:p w14:paraId="1FA306FD" w14:textId="77777777" w:rsidR="00707FCD" w:rsidRDefault="00400D04" w:rsidP="00707FCD">
      <w:pPr>
        <w:keepNext/>
        <w:spacing w:line="360" w:lineRule="auto"/>
      </w:pPr>
      <w:r>
        <w:rPr>
          <w:noProof/>
        </w:rPr>
        <w:drawing>
          <wp:inline distT="0" distB="0" distL="0" distR="0" wp14:anchorId="3C52392B" wp14:editId="5E91FD0E">
            <wp:extent cx="5806440" cy="2636520"/>
            <wp:effectExtent l="0" t="0" r="3810" b="0"/>
            <wp:docPr id="4" name="Picture 4" descr="What is a resisto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resistor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6440" cy="2636520"/>
                    </a:xfrm>
                    <a:prstGeom prst="rect">
                      <a:avLst/>
                    </a:prstGeom>
                    <a:noFill/>
                    <a:ln>
                      <a:noFill/>
                    </a:ln>
                  </pic:spPr>
                </pic:pic>
              </a:graphicData>
            </a:graphic>
          </wp:inline>
        </w:drawing>
      </w:r>
    </w:p>
    <w:p w14:paraId="2F8D5F28" w14:textId="6969169F" w:rsidR="00400D04" w:rsidRDefault="00707FCD" w:rsidP="00707FCD">
      <w:pPr>
        <w:pStyle w:val="Caption"/>
        <w:rPr>
          <w:rFonts w:ascii="Times New Roman" w:hAnsi="Times New Roman" w:cs="Times New Roman"/>
          <w:sz w:val="28"/>
          <w:szCs w:val="28"/>
        </w:rPr>
      </w:pPr>
      <w:r>
        <w:t xml:space="preserve">Figure </w:t>
      </w:r>
      <w:r w:rsidR="00586D58">
        <w:fldChar w:fldCharType="begin"/>
      </w:r>
      <w:r w:rsidR="00586D58">
        <w:instrText xml:space="preserve"> SEQ Figure \* ARABIC </w:instrText>
      </w:r>
      <w:r w:rsidR="00586D58">
        <w:fldChar w:fldCharType="separate"/>
      </w:r>
      <w:r>
        <w:rPr>
          <w:noProof/>
        </w:rPr>
        <w:t>1</w:t>
      </w:r>
      <w:r w:rsidR="00586D58">
        <w:rPr>
          <w:noProof/>
        </w:rPr>
        <w:fldChar w:fldCharType="end"/>
      </w:r>
    </w:p>
    <w:p w14:paraId="27814A87" w14:textId="1B6AC262" w:rsidR="005E440D" w:rsidRDefault="005068B6" w:rsidP="009B5919">
      <w:pPr>
        <w:spacing w:line="360" w:lineRule="auto"/>
        <w:rPr>
          <w:rFonts w:ascii="Times New Roman" w:hAnsi="Times New Roman" w:cs="Times New Roman"/>
          <w:color w:val="000000" w:themeColor="text1"/>
          <w:sz w:val="28"/>
          <w:szCs w:val="28"/>
          <w:shd w:val="clear" w:color="auto" w:fill="FFFFFF"/>
        </w:rPr>
      </w:pPr>
      <w:r w:rsidRPr="005068B6">
        <w:rPr>
          <w:rFonts w:ascii="Times New Roman" w:hAnsi="Times New Roman" w:cs="Times New Roman"/>
          <w:color w:val="000000" w:themeColor="text1"/>
          <w:sz w:val="28"/>
          <w:szCs w:val="28"/>
          <w:shd w:val="clear" w:color="auto" w:fill="FFFFFF"/>
        </w:rPr>
        <w:t>A resistor is defined as a passive electrical component that has two terminals and hinders the current flow through it. It was discovered back in 1900s. A resistor is an electrical component whose task is to restrict the current flow and drop the voltage within the particular circuit. They are usually color coded instead of a numerical value for their power rating.</w:t>
      </w:r>
      <w:r w:rsidR="00735A45">
        <w:rPr>
          <w:rFonts w:ascii="Times New Roman" w:hAnsi="Times New Roman" w:cs="Times New Roman"/>
          <w:color w:val="000000" w:themeColor="text1"/>
          <w:sz w:val="28"/>
          <w:szCs w:val="28"/>
          <w:shd w:val="clear" w:color="auto" w:fill="FFFFFF"/>
        </w:rPr>
        <w:fldChar w:fldCharType="begin"/>
      </w:r>
      <w:r w:rsidR="00735A45">
        <w:rPr>
          <w:rFonts w:ascii="Times New Roman" w:hAnsi="Times New Roman" w:cs="Times New Roman"/>
          <w:color w:val="000000" w:themeColor="text1"/>
          <w:sz w:val="28"/>
          <w:szCs w:val="28"/>
          <w:shd w:val="clear" w:color="auto" w:fill="FFFFFF"/>
        </w:rPr>
        <w:instrText xml:space="preserve"> ADDIN ZOTERO_ITEM CSL_CITATION {"citationID":"cm1ffW85","properties":{"formattedCitation":"(Engineer, 2014)","plainCitation":"(Engineer, 2014)","noteIndex":0},"citationItems":[{"id":45,"uris":["http://zotero.org/users/8976452/items/VNJPCWCX"],"itemData":{"id":45,"type":"webpage","abstract":"A resistor is defined as a passive electrical component that has two terminals and hinders the current flow through it. It was discovered back in 1900s. The basic idea behind resistor is the electrical component whose task is to restrict the current flow and drop the voltage within the particular circuit. They are usually color coded instead of a numerical value for their power rating.","container-title":"Wonderful Engineering","language":"en-US","title":"What Is A Resistor?","URL":"https://wonderfulengineering.com/what-is-a-resistor/","author":[{"family":"Engineer","given":"The"}],"accessed":{"date-parts":[["2022",9,27]]},"issued":{"date-parts":[["2014",6,24]]}}}],"schema":"https://github.com/citation-style-language/schema/raw/master/csl-citation.json"} </w:instrText>
      </w:r>
      <w:r w:rsidR="00735A45">
        <w:rPr>
          <w:rFonts w:ascii="Times New Roman" w:hAnsi="Times New Roman" w:cs="Times New Roman"/>
          <w:color w:val="000000" w:themeColor="text1"/>
          <w:sz w:val="28"/>
          <w:szCs w:val="28"/>
          <w:shd w:val="clear" w:color="auto" w:fill="FFFFFF"/>
        </w:rPr>
        <w:fldChar w:fldCharType="separate"/>
      </w:r>
      <w:r w:rsidR="00735A45" w:rsidRPr="00735A45">
        <w:rPr>
          <w:rFonts w:ascii="Times New Roman" w:hAnsi="Times New Roman" w:cs="Times New Roman"/>
          <w:sz w:val="28"/>
        </w:rPr>
        <w:t>(Engineer, 2014)</w:t>
      </w:r>
      <w:r w:rsidR="00735A45">
        <w:rPr>
          <w:rFonts w:ascii="Times New Roman" w:hAnsi="Times New Roman" w:cs="Times New Roman"/>
          <w:color w:val="000000" w:themeColor="text1"/>
          <w:sz w:val="28"/>
          <w:szCs w:val="28"/>
          <w:shd w:val="clear" w:color="auto" w:fill="FFFFFF"/>
        </w:rPr>
        <w:fldChar w:fldCharType="end"/>
      </w:r>
    </w:p>
    <w:p w14:paraId="4088321F" w14:textId="01CF4FD0" w:rsidR="00F169AB" w:rsidRDefault="00F169AB">
      <w:pP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br w:type="page"/>
      </w:r>
    </w:p>
    <w:p w14:paraId="0935877A" w14:textId="29135C2F" w:rsidR="00514DF9" w:rsidRPr="00F169AB" w:rsidRDefault="00F169AB" w:rsidP="009B5919">
      <w:pPr>
        <w:spacing w:line="360" w:lineRule="auto"/>
        <w:rPr>
          <w:rFonts w:ascii="Times New Roman" w:hAnsi="Times New Roman" w:cs="Times New Roman"/>
          <w:color w:val="000000" w:themeColor="text1"/>
          <w:sz w:val="28"/>
          <w:szCs w:val="28"/>
          <w:u w:val="single"/>
          <w:shd w:val="clear" w:color="auto" w:fill="FFFFFF"/>
        </w:rPr>
      </w:pPr>
      <w:r w:rsidRPr="00F169AB">
        <w:rPr>
          <w:rFonts w:ascii="Times New Roman" w:hAnsi="Times New Roman" w:cs="Times New Roman"/>
          <w:color w:val="000000" w:themeColor="text1"/>
          <w:sz w:val="28"/>
          <w:szCs w:val="28"/>
          <w:u w:val="single"/>
          <w:shd w:val="clear" w:color="auto" w:fill="FFFFFF"/>
        </w:rPr>
        <w:lastRenderedPageBreak/>
        <w:t>capacitors</w:t>
      </w:r>
    </w:p>
    <w:p w14:paraId="2C36CAF9" w14:textId="77777777" w:rsidR="00707FCD" w:rsidRDefault="006F5260" w:rsidP="00707FCD">
      <w:pPr>
        <w:keepNext/>
        <w:spacing w:line="360" w:lineRule="auto"/>
      </w:pPr>
      <w:r>
        <w:rPr>
          <w:noProof/>
        </w:rPr>
        <w:drawing>
          <wp:inline distT="0" distB="0" distL="0" distR="0" wp14:anchorId="2F03C9A3" wp14:editId="256A66E5">
            <wp:extent cx="5943600" cy="3962400"/>
            <wp:effectExtent l="0" t="0" r="0" b="0"/>
            <wp:docPr id="5" name="Picture 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5A22193" w14:textId="56F11C2B" w:rsidR="006F5260" w:rsidRDefault="00707FCD" w:rsidP="00707FCD">
      <w:pPr>
        <w:pStyle w:val="Caption"/>
        <w:rPr>
          <w:rFonts w:ascii="Times New Roman" w:hAnsi="Times New Roman" w:cs="Times New Roman"/>
          <w:color w:val="000000" w:themeColor="text1"/>
          <w:sz w:val="28"/>
          <w:szCs w:val="28"/>
        </w:rPr>
      </w:pPr>
      <w:r>
        <w:t xml:space="preserve">Figure </w:t>
      </w:r>
      <w:r w:rsidR="00586D58">
        <w:fldChar w:fldCharType="begin"/>
      </w:r>
      <w:r w:rsidR="00586D58">
        <w:instrText xml:space="preserve"> SEQ Figure \* ARABIC </w:instrText>
      </w:r>
      <w:r w:rsidR="00586D58">
        <w:fldChar w:fldCharType="separate"/>
      </w:r>
      <w:r>
        <w:rPr>
          <w:noProof/>
        </w:rPr>
        <w:t>2</w:t>
      </w:r>
      <w:r w:rsidR="00586D58">
        <w:rPr>
          <w:noProof/>
        </w:rPr>
        <w:fldChar w:fldCharType="end"/>
      </w:r>
    </w:p>
    <w:p w14:paraId="0EB3F50D" w14:textId="7CFD05B4" w:rsidR="004B7FFB" w:rsidRPr="005068B6" w:rsidRDefault="004B7FFB" w:rsidP="009B5919">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ADDIN ZOTERO_ITEM CSL_CITATION {"citationID":"CVq8Gnk0","properties":{"formattedCitation":"(\\uc0\\u8220{}Capacitor,\\uc0\\u8221{} 2022)","plainCitation":"(“Capacitor,” 2022)","noteIndex":0},"citationItems":[{"id":47,"uris":["http://zotero.org/users/8976452/items/4SLUYBJM"],"itemData":{"id":47,"type":"entry-encyclopedia","abstract":"A capacitor is a device that stores electrical energy in an electric field.  It is a passive electronic component with two terminals.\nThe effect of a capacitor is known as capacitance. While some capacitance exists between any two electrical conductors in proximity in a circuit, a capacitor is a component designed to add capacitance to a circuit.  The capacitor was originally known as a condenser or condensator. This name and its cognates are still widely used in many languages, but rarely in English, one notable exception being condenser microphones, also called capacitor microphones.\nThe physical form and construction of practical capacitors vary widely and many types of capacitor are in common use. Most capacitors contain at least two electrical conductors often in the form of metallic plates or surfaces separated by a dielectric medium. A conductor may be a foil, thin film, sintered bead of metal, or an electrolyte. The nonconducting dielectric acts to increase the capacitor's charge capacity. Materials commonly used as dielectrics include glass, ceramic, plastic film, paper, mica, air, and oxide layers. Capacitors are widely used as parts of electrical circuits in many common electrical devices. Unlike a resistor, an ideal capacitor does not dissipate energy, although real-life capacitors do dissipate a small amount (see Non-ideal behavior). When an electric potential difference (a voltage) is applied across the terminals of a capacitor, for example when a capacitor is connected across a battery, an electric field develops across the dielectric, causing a net positive charge to collect on one plate and net negative charge to collect on the other plate. No current actually flows through the dielectric. However, there is a flow of charge through the source circuit. If the condition is maintained sufficiently long, the current through the source circuit ceases. If a time-varying voltage is applied across the leads of the capacitor, the source experiences an ongoing current due to the charging and discharging cycles of the capacitor.\nThe earliest forms of capacitors were created in the 1740s, when European experimenters discovered that electric charge could be stored in water-filled glass jars that came to be known as Leyden jars. Today, capacitors are widely used in electronic circuits for blocking direct current while allowing alternating current to pass. In analog filter networks, they smooth the output of power supplies. In resonant circuits they tune radios to particular frequencies. In electric power transmission systems, they stabilize voltage and power flow. The property of energy storage in capacitors was exploited as dynamic memory in early digital computers, and still is in modern DRAM.","container-title":"Wikipedia","language":"en","note":"Page Version ID: 1110460722","source":"Wikipedia","title":"Capacitor","URL":"https://en.wikipedia.org/w/index.php?title=Capacitor&amp;oldid=1110460722","accessed":{"date-parts":[["2022",9,27]]},"issued":{"date-parts":[["2022",9,15]]}}}],"schema":"https://github.com/citation-style-language/schema/raw/master/csl-citation.json"} </w:instrText>
      </w:r>
      <w:r>
        <w:rPr>
          <w:rFonts w:ascii="Times New Roman" w:hAnsi="Times New Roman" w:cs="Times New Roman"/>
          <w:color w:val="000000" w:themeColor="text1"/>
          <w:sz w:val="28"/>
          <w:szCs w:val="28"/>
        </w:rPr>
        <w:fldChar w:fldCharType="separate"/>
      </w:r>
      <w:r w:rsidRPr="004B7FFB">
        <w:rPr>
          <w:rFonts w:ascii="Times New Roman" w:hAnsi="Times New Roman" w:cs="Times New Roman"/>
          <w:sz w:val="28"/>
          <w:szCs w:val="24"/>
        </w:rPr>
        <w:t>(“Capacitor,” 2022)</w:t>
      </w:r>
      <w:r>
        <w:rPr>
          <w:rFonts w:ascii="Times New Roman" w:hAnsi="Times New Roman" w:cs="Times New Roman"/>
          <w:color w:val="000000" w:themeColor="text1"/>
          <w:sz w:val="28"/>
          <w:szCs w:val="28"/>
        </w:rPr>
        <w:fldChar w:fldCharType="end"/>
      </w:r>
    </w:p>
    <w:p w14:paraId="71066948" w14:textId="179AFA9F" w:rsidR="00E52733" w:rsidRDefault="00CB6030" w:rsidP="009B5919">
      <w:pPr>
        <w:spacing w:line="360" w:lineRule="auto"/>
        <w:rPr>
          <w:rFonts w:ascii="Times New Roman" w:hAnsi="Times New Roman" w:cs="Times New Roman"/>
          <w:sz w:val="28"/>
          <w:szCs w:val="28"/>
        </w:rPr>
      </w:pPr>
      <w:r w:rsidRPr="00CB6030">
        <w:rPr>
          <w:rFonts w:ascii="Times New Roman" w:hAnsi="Times New Roman" w:cs="Times New Roman"/>
          <w:sz w:val="28"/>
          <w:szCs w:val="28"/>
        </w:rPr>
        <w:t>A capacitor is one of several types of devices that are used in the electric circuits of radios, computers, and other similar devices. Capacitors temporarily store energy in circuits and can be programmed to release it when needed. The capacitance of a capacitor is the property that characterizes its ability to store energy.</w:t>
      </w:r>
    </w:p>
    <w:p w14:paraId="4FA93A41" w14:textId="6EFD4ECE" w:rsidR="00CB6030" w:rsidRDefault="00CB6030" w:rsidP="009B5919">
      <w:pPr>
        <w:spacing w:line="360" w:lineRule="auto"/>
        <w:rPr>
          <w:rFonts w:ascii="Times New Roman" w:hAnsi="Times New Roman" w:cs="Times New Roman"/>
          <w:sz w:val="28"/>
          <w:szCs w:val="28"/>
        </w:rPr>
      </w:pPr>
      <w:r w:rsidRPr="00CB6030">
        <w:rPr>
          <w:rFonts w:ascii="Times New Roman" w:hAnsi="Times New Roman" w:cs="Times New Roman"/>
          <w:sz w:val="28"/>
          <w:szCs w:val="28"/>
        </w:rPr>
        <w:t>An electric field exists within a capacitor when energy is stored in it. The stored energy can be linked to an electric field. Energy is indeed associated with the presence of an electric field. The study of capacitors and capacitance leads us to an important aspect of electric fields: field energy.</w:t>
      </w:r>
    </w:p>
    <w:p w14:paraId="06C53378" w14:textId="288E78D6" w:rsidR="00CB6030" w:rsidRDefault="00CB6030" w:rsidP="009B5919">
      <w:pPr>
        <w:spacing w:line="360" w:lineRule="auto"/>
        <w:rPr>
          <w:rFonts w:ascii="Times New Roman" w:hAnsi="Times New Roman" w:cs="Times New Roman"/>
          <w:sz w:val="28"/>
          <w:szCs w:val="28"/>
        </w:rPr>
      </w:pPr>
      <w:r w:rsidRPr="00CB6030">
        <w:rPr>
          <w:rFonts w:ascii="Times New Roman" w:hAnsi="Times New Roman" w:cs="Times New Roman"/>
          <w:sz w:val="28"/>
          <w:szCs w:val="28"/>
        </w:rPr>
        <w:lastRenderedPageBreak/>
        <w:t xml:space="preserve">During </w:t>
      </w:r>
      <w:r w:rsidRPr="00700984">
        <w:rPr>
          <w:rFonts w:ascii="Times New Roman" w:hAnsi="Times New Roman" w:cs="Times New Roman"/>
          <w:b/>
          <w:bCs/>
          <w:sz w:val="28"/>
          <w:szCs w:val="28"/>
        </w:rPr>
        <w:t>charging</w:t>
      </w:r>
      <w:r w:rsidRPr="00CB6030">
        <w:rPr>
          <w:rFonts w:ascii="Times New Roman" w:hAnsi="Times New Roman" w:cs="Times New Roman"/>
          <w:sz w:val="28"/>
          <w:szCs w:val="28"/>
        </w:rPr>
        <w:t>, electrons flow from the power supply's negative terminal to one plate of the capacitor and from the other plate to the power supply's positive terminal.</w:t>
      </w:r>
    </w:p>
    <w:p w14:paraId="7CBE82AE" w14:textId="0B7D6008" w:rsidR="00CB6030" w:rsidRDefault="00CB6030" w:rsidP="009B5919">
      <w:pPr>
        <w:spacing w:line="360" w:lineRule="auto"/>
        <w:rPr>
          <w:rFonts w:ascii="Times New Roman" w:hAnsi="Times New Roman" w:cs="Times New Roman"/>
          <w:sz w:val="28"/>
          <w:szCs w:val="28"/>
        </w:rPr>
      </w:pPr>
      <w:r w:rsidRPr="00CB6030">
        <w:rPr>
          <w:rFonts w:ascii="Times New Roman" w:hAnsi="Times New Roman" w:cs="Times New Roman"/>
          <w:sz w:val="28"/>
          <w:szCs w:val="28"/>
        </w:rPr>
        <w:t>When the switch is closed and charging begins, the rate of charge flow is high (</w:t>
      </w:r>
      <w:proofErr w:type="gramStart"/>
      <w:r w:rsidRPr="00CB6030">
        <w:rPr>
          <w:rFonts w:ascii="Times New Roman" w:hAnsi="Times New Roman" w:cs="Times New Roman"/>
          <w:sz w:val="28"/>
          <w:szCs w:val="28"/>
        </w:rPr>
        <w:t>i.e.</w:t>
      </w:r>
      <w:proofErr w:type="gramEnd"/>
      <w:r w:rsidRPr="00CB6030">
        <w:rPr>
          <w:rFonts w:ascii="Times New Roman" w:hAnsi="Times New Roman" w:cs="Times New Roman"/>
          <w:sz w:val="28"/>
          <w:szCs w:val="28"/>
        </w:rPr>
        <w:t xml:space="preserve"> a large current), and this decreases over time as the plates become more charged, "resisting" further charging. You should understand that adding a resistor in series with the capacitor only affects the TIME it takes for the capacitor to fully charge, not the EVENTUAL POTENTIAL DIFFERENCE ACROSS IT - which is always the same and equal to the potential differenc</w:t>
      </w:r>
      <w:r w:rsidR="00BC3C7C">
        <w:rPr>
          <w:rFonts w:ascii="Times New Roman" w:hAnsi="Times New Roman" w:cs="Times New Roman"/>
          <w:sz w:val="28"/>
          <w:szCs w:val="28"/>
        </w:rPr>
        <w:t>e</w:t>
      </w:r>
    </w:p>
    <w:p w14:paraId="77C80858" w14:textId="01675111" w:rsidR="00243AD3" w:rsidRDefault="00243AD3" w:rsidP="00243AD3">
      <w:pPr>
        <w:spacing w:line="360" w:lineRule="auto"/>
        <w:rPr>
          <w:rFonts w:ascii="Times New Roman" w:hAnsi="Times New Roman" w:cs="Times New Roman"/>
          <w:sz w:val="28"/>
          <w:szCs w:val="28"/>
        </w:rPr>
      </w:pPr>
      <w:r w:rsidRPr="00243AD3">
        <w:rPr>
          <w:rFonts w:ascii="Times New Roman" w:hAnsi="Times New Roman" w:cs="Times New Roman"/>
          <w:sz w:val="28"/>
          <w:szCs w:val="28"/>
        </w:rPr>
        <w:t>As soon as the switch is open a ‘large’ current start</w:t>
      </w:r>
      <w:r>
        <w:rPr>
          <w:rFonts w:ascii="Times New Roman" w:hAnsi="Times New Roman" w:cs="Times New Roman"/>
          <w:sz w:val="28"/>
          <w:szCs w:val="28"/>
        </w:rPr>
        <w:t>s</w:t>
      </w:r>
      <w:r w:rsidRPr="00243AD3">
        <w:rPr>
          <w:rFonts w:ascii="Times New Roman" w:hAnsi="Times New Roman" w:cs="Times New Roman"/>
          <w:sz w:val="28"/>
          <w:szCs w:val="28"/>
        </w:rPr>
        <w:t xml:space="preserve"> to flow and the potential difference across the capacitor drops. (Figure 4). As charge flows from one plate to the other through the resistor the charge is neutralized and so the current falls and the rate of decrease of potential difference also falls.</w:t>
      </w:r>
    </w:p>
    <w:p w14:paraId="4B9C58A5" w14:textId="4F1B05B3" w:rsidR="00243AD3" w:rsidRPr="00243AD3" w:rsidRDefault="00243AD3" w:rsidP="00243AD3">
      <w:pPr>
        <w:spacing w:line="360" w:lineRule="auto"/>
        <w:rPr>
          <w:rFonts w:ascii="Times New Roman" w:hAnsi="Times New Roman" w:cs="Times New Roman"/>
          <w:sz w:val="28"/>
          <w:szCs w:val="28"/>
        </w:rPr>
      </w:pPr>
      <w:r w:rsidRPr="00243AD3">
        <w:rPr>
          <w:rFonts w:ascii="Times New Roman" w:hAnsi="Times New Roman" w:cs="Times New Roman"/>
          <w:sz w:val="28"/>
          <w:szCs w:val="28"/>
        </w:rPr>
        <w:t>When the switch is turned o</w:t>
      </w:r>
      <w:r w:rsidR="00700984">
        <w:rPr>
          <w:rFonts w:ascii="Times New Roman" w:hAnsi="Times New Roman" w:cs="Times New Roman"/>
          <w:sz w:val="28"/>
          <w:szCs w:val="28"/>
        </w:rPr>
        <w:t xml:space="preserve">ff during </w:t>
      </w:r>
      <w:r w:rsidR="00700984" w:rsidRPr="00700984">
        <w:rPr>
          <w:rFonts w:ascii="Times New Roman" w:hAnsi="Times New Roman" w:cs="Times New Roman"/>
          <w:b/>
          <w:bCs/>
          <w:sz w:val="28"/>
          <w:szCs w:val="28"/>
        </w:rPr>
        <w:t>discharging</w:t>
      </w:r>
      <w:r w:rsidRPr="00243AD3">
        <w:rPr>
          <w:rFonts w:ascii="Times New Roman" w:hAnsi="Times New Roman" w:cs="Times New Roman"/>
          <w:sz w:val="28"/>
          <w:szCs w:val="28"/>
        </w:rPr>
        <w:t>, a 'large' current begins to flow, and the potential difference across the capacitor decreases. As charge flows from one plate to the other through the resistor, the charge is neutralized, causing the current to fall and the rate of potential difference decrease to fall as well.</w:t>
      </w:r>
    </w:p>
    <w:p w14:paraId="48019E70" w14:textId="77777777" w:rsidR="00243AD3" w:rsidRPr="00243AD3" w:rsidRDefault="00243AD3" w:rsidP="00243AD3">
      <w:pPr>
        <w:spacing w:line="360" w:lineRule="auto"/>
        <w:rPr>
          <w:rFonts w:ascii="Times New Roman" w:hAnsi="Times New Roman" w:cs="Times New Roman"/>
          <w:sz w:val="28"/>
          <w:szCs w:val="28"/>
        </w:rPr>
      </w:pPr>
    </w:p>
    <w:p w14:paraId="01280921" w14:textId="77777777" w:rsidR="00243AD3" w:rsidRPr="00243AD3" w:rsidRDefault="00243AD3" w:rsidP="00243AD3">
      <w:pPr>
        <w:spacing w:line="360" w:lineRule="auto"/>
        <w:rPr>
          <w:rFonts w:ascii="Times New Roman" w:hAnsi="Times New Roman" w:cs="Times New Roman"/>
          <w:sz w:val="28"/>
          <w:szCs w:val="28"/>
        </w:rPr>
      </w:pPr>
      <w:r w:rsidRPr="00243AD3">
        <w:rPr>
          <w:rFonts w:ascii="Times New Roman" w:hAnsi="Times New Roman" w:cs="Times New Roman"/>
          <w:sz w:val="28"/>
          <w:szCs w:val="28"/>
        </w:rPr>
        <w:t>When the charge on the plates reaches zero, as well as the current and potential difference, the capacitor is fully discharged. It is important to note that the resistor value has no effect on the final potential difference across the capacitor, only the time it takes to reach that value.</w:t>
      </w:r>
    </w:p>
    <w:p w14:paraId="77F2F3AD" w14:textId="77777777" w:rsidR="00243AD3" w:rsidRPr="00243AD3" w:rsidRDefault="00243AD3" w:rsidP="00243AD3">
      <w:pPr>
        <w:spacing w:line="360" w:lineRule="auto"/>
        <w:rPr>
          <w:rFonts w:ascii="Times New Roman" w:hAnsi="Times New Roman" w:cs="Times New Roman"/>
          <w:sz w:val="28"/>
          <w:szCs w:val="28"/>
        </w:rPr>
      </w:pPr>
    </w:p>
    <w:p w14:paraId="5D15F4A1" w14:textId="3208252F" w:rsidR="00E52733" w:rsidRDefault="00243AD3" w:rsidP="00243AD3">
      <w:pPr>
        <w:spacing w:line="360" w:lineRule="auto"/>
        <w:rPr>
          <w:rFonts w:ascii="Times New Roman" w:hAnsi="Times New Roman" w:cs="Times New Roman"/>
          <w:sz w:val="28"/>
          <w:szCs w:val="28"/>
        </w:rPr>
      </w:pPr>
      <w:r w:rsidRPr="00243AD3">
        <w:rPr>
          <w:rFonts w:ascii="Times New Roman" w:hAnsi="Times New Roman" w:cs="Times New Roman"/>
          <w:sz w:val="28"/>
          <w:szCs w:val="28"/>
        </w:rPr>
        <w:t>The larger the resistor, the longer the time required.</w:t>
      </w:r>
    </w:p>
    <w:p w14:paraId="2EAD4E6C" w14:textId="48EB7429" w:rsidR="00700984" w:rsidRDefault="00700984" w:rsidP="00243AD3">
      <w:pPr>
        <w:spacing w:line="360" w:lineRule="auto"/>
        <w:rPr>
          <w:rFonts w:ascii="Times New Roman" w:hAnsi="Times New Roman" w:cs="Times New Roman"/>
          <w:sz w:val="28"/>
          <w:szCs w:val="28"/>
        </w:rPr>
      </w:pPr>
    </w:p>
    <w:p w14:paraId="5FB0C58A" w14:textId="77777777" w:rsidR="00707FCD" w:rsidRDefault="00700984" w:rsidP="00707FCD">
      <w:pPr>
        <w:keepNext/>
        <w:spacing w:line="360" w:lineRule="auto"/>
      </w:pPr>
      <w:r>
        <w:rPr>
          <w:noProof/>
          <w:sz w:val="28"/>
          <w:szCs w:val="28"/>
        </w:rPr>
        <w:drawing>
          <wp:inline distT="0" distB="0" distL="0" distR="0" wp14:anchorId="1DCDF5A1" wp14:editId="0154EC1F">
            <wp:extent cx="2659380" cy="1722120"/>
            <wp:effectExtent l="0" t="0" r="7620"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9380" cy="1722120"/>
                    </a:xfrm>
                    <a:prstGeom prst="rect">
                      <a:avLst/>
                    </a:prstGeom>
                    <a:noFill/>
                    <a:ln>
                      <a:noFill/>
                    </a:ln>
                  </pic:spPr>
                </pic:pic>
              </a:graphicData>
            </a:graphic>
          </wp:inline>
        </w:drawing>
      </w:r>
    </w:p>
    <w:p w14:paraId="048FF42D" w14:textId="6D97547B" w:rsidR="00243AD3" w:rsidRDefault="00707FCD" w:rsidP="00707FCD">
      <w:pPr>
        <w:pStyle w:val="Caption"/>
        <w:rPr>
          <w:rFonts w:ascii="Times New Roman" w:hAnsi="Times New Roman" w:cs="Times New Roman"/>
          <w:sz w:val="28"/>
          <w:szCs w:val="28"/>
        </w:rPr>
      </w:pPr>
      <w:r>
        <w:t xml:space="preserve">Figure </w:t>
      </w:r>
      <w:r w:rsidR="00586D58">
        <w:fldChar w:fldCharType="begin"/>
      </w:r>
      <w:r w:rsidR="00586D58">
        <w:instrText xml:space="preserve"> SEQ Figure \* ARABIC </w:instrText>
      </w:r>
      <w:r w:rsidR="00586D58">
        <w:fldChar w:fldCharType="separate"/>
      </w:r>
      <w:r>
        <w:rPr>
          <w:noProof/>
        </w:rPr>
        <w:t>3</w:t>
      </w:r>
      <w:r w:rsidR="00586D58">
        <w:rPr>
          <w:noProof/>
        </w:rPr>
        <w:fldChar w:fldCharType="end"/>
      </w:r>
    </w:p>
    <w:p w14:paraId="6ECEF041" w14:textId="3282063C" w:rsidR="00700984" w:rsidRDefault="00700984" w:rsidP="00243AD3">
      <w:pPr>
        <w:spacing w:line="360" w:lineRule="auto"/>
        <w:rPr>
          <w:rFonts w:ascii="Times New Roman" w:hAnsi="Times New Roman" w:cs="Times New Roman"/>
          <w:sz w:val="28"/>
          <w:szCs w:val="28"/>
        </w:rPr>
      </w:pPr>
      <w:r>
        <w:rPr>
          <w:rFonts w:ascii="Times New Roman" w:hAnsi="Times New Roman" w:cs="Times New Roman"/>
          <w:sz w:val="28"/>
          <w:szCs w:val="28"/>
        </w:rPr>
        <w:t>The following are formulas in finding the charge in the capacitor:</w:t>
      </w:r>
    </w:p>
    <w:p w14:paraId="4135F65A" w14:textId="6ECF9011" w:rsidR="00700984" w:rsidRPr="00700984" w:rsidRDefault="00700984" w:rsidP="0070098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Q=C*V</w:t>
      </w:r>
    </w:p>
    <w:p w14:paraId="1D225E52" w14:textId="2520D568" w:rsidR="00243AD3" w:rsidRDefault="00700984" w:rsidP="00243AD3">
      <w:pPr>
        <w:spacing w:line="360" w:lineRule="auto"/>
        <w:rPr>
          <w:rFonts w:ascii="Times New Roman" w:hAnsi="Times New Roman" w:cs="Times New Roman"/>
          <w:b/>
          <w:bCs/>
          <w:sz w:val="28"/>
          <w:szCs w:val="28"/>
        </w:rPr>
      </w:pPr>
      <w:r w:rsidRPr="00700984">
        <w:rPr>
          <w:rFonts w:ascii="Times New Roman" w:hAnsi="Times New Roman" w:cs="Times New Roman"/>
          <w:b/>
          <w:bCs/>
          <w:sz w:val="28"/>
          <w:szCs w:val="28"/>
        </w:rPr>
        <w:t>τ = R x C</w:t>
      </w:r>
      <w:r>
        <w:rPr>
          <w:rFonts w:ascii="Times New Roman" w:hAnsi="Times New Roman" w:cs="Times New Roman"/>
          <w:b/>
          <w:bCs/>
          <w:sz w:val="28"/>
          <w:szCs w:val="28"/>
        </w:rPr>
        <w:t xml:space="preserve"> </w:t>
      </w:r>
    </w:p>
    <w:p w14:paraId="3F2CB4F5" w14:textId="19286697" w:rsidR="00071F6E" w:rsidRDefault="00700984" w:rsidP="00243AD3">
      <w:pPr>
        <w:spacing w:line="360" w:lineRule="auto"/>
        <w:rPr>
          <w:rFonts w:ascii="Times New Roman" w:hAnsi="Times New Roman" w:cs="Times New Roman"/>
          <w:sz w:val="28"/>
          <w:szCs w:val="28"/>
        </w:rPr>
      </w:pPr>
      <w:r w:rsidRPr="00700984">
        <w:rPr>
          <w:rFonts w:ascii="Times New Roman" w:hAnsi="Times New Roman" w:cs="Times New Roman"/>
          <w:b/>
          <w:bCs/>
          <w:sz w:val="28"/>
          <w:szCs w:val="28"/>
        </w:rPr>
        <w:t>τ</w:t>
      </w:r>
      <w:r>
        <w:rPr>
          <w:rFonts w:ascii="Times New Roman" w:hAnsi="Times New Roman" w:cs="Times New Roman"/>
          <w:b/>
          <w:bCs/>
          <w:sz w:val="28"/>
          <w:szCs w:val="28"/>
        </w:rPr>
        <w:t>-</w:t>
      </w:r>
      <w:r>
        <w:rPr>
          <w:rFonts w:ascii="Times New Roman" w:hAnsi="Times New Roman" w:cs="Times New Roman"/>
          <w:sz w:val="28"/>
          <w:szCs w:val="28"/>
        </w:rPr>
        <w:t>represents the time constant</w:t>
      </w:r>
    </w:p>
    <w:p w14:paraId="3EB6F233" w14:textId="77777777" w:rsidR="00071F6E" w:rsidRDefault="00071F6E" w:rsidP="00243AD3">
      <w:pPr>
        <w:spacing w:line="360" w:lineRule="auto"/>
        <w:rPr>
          <w:rFonts w:ascii="Times New Roman" w:hAnsi="Times New Roman" w:cs="Times New Roman"/>
          <w:sz w:val="28"/>
          <w:szCs w:val="28"/>
        </w:rPr>
      </w:pPr>
    </w:p>
    <w:p w14:paraId="3C1BE918" w14:textId="212AEB79" w:rsidR="00243AD3" w:rsidRPr="00071F6E" w:rsidRDefault="00243AD3" w:rsidP="00071F6E">
      <w:pPr>
        <w:pStyle w:val="Heading2"/>
        <w:rPr>
          <w:rFonts w:ascii="Times New Roman" w:hAnsi="Times New Roman" w:cs="Times New Roman"/>
          <w:sz w:val="24"/>
          <w:szCs w:val="24"/>
          <w:u w:val="single"/>
        </w:rPr>
      </w:pPr>
      <w:bookmarkStart w:id="3" w:name="_Toc115210527"/>
      <w:r w:rsidRPr="00071F6E">
        <w:rPr>
          <w:rFonts w:ascii="Times New Roman" w:hAnsi="Times New Roman" w:cs="Times New Roman"/>
          <w:sz w:val="24"/>
          <w:szCs w:val="24"/>
          <w:u w:val="single"/>
        </w:rPr>
        <w:t>GRAPH REPRESENTING CHARGING AND DISCHARGING OF A CAPACITOR</w:t>
      </w:r>
      <w:bookmarkEnd w:id="3"/>
    </w:p>
    <w:p w14:paraId="6ABFE872" w14:textId="77777777" w:rsidR="00707FCD" w:rsidRDefault="00BC3C7C" w:rsidP="00707FCD">
      <w:pPr>
        <w:keepNext/>
        <w:spacing w:line="360" w:lineRule="auto"/>
        <w:jc w:val="center"/>
      </w:pPr>
      <w:r>
        <w:rPr>
          <w:noProof/>
          <w:sz w:val="28"/>
          <w:szCs w:val="28"/>
        </w:rPr>
        <w:drawing>
          <wp:inline distT="0" distB="0" distL="0" distR="0" wp14:anchorId="7F6566DA" wp14:editId="592B3509">
            <wp:extent cx="4129825" cy="237744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1123" cy="2383944"/>
                    </a:xfrm>
                    <a:prstGeom prst="rect">
                      <a:avLst/>
                    </a:prstGeom>
                    <a:noFill/>
                    <a:ln>
                      <a:noFill/>
                    </a:ln>
                  </pic:spPr>
                </pic:pic>
              </a:graphicData>
            </a:graphic>
          </wp:inline>
        </w:drawing>
      </w:r>
    </w:p>
    <w:p w14:paraId="3592A545" w14:textId="360F38EE" w:rsidR="009B5919" w:rsidRDefault="00707FCD" w:rsidP="00707FCD">
      <w:pPr>
        <w:pStyle w:val="Caption"/>
        <w:jc w:val="center"/>
        <w:rPr>
          <w:rFonts w:ascii="Times New Roman" w:hAnsi="Times New Roman" w:cs="Times New Roman"/>
          <w:sz w:val="28"/>
          <w:szCs w:val="28"/>
        </w:rPr>
      </w:pPr>
      <w:r>
        <w:t xml:space="preserve">Figure </w:t>
      </w:r>
      <w:r w:rsidR="00586D58">
        <w:fldChar w:fldCharType="begin"/>
      </w:r>
      <w:r w:rsidR="00586D58">
        <w:instrText xml:space="preserve"> SEQ Figure \* ARABIC </w:instrText>
      </w:r>
      <w:r w:rsidR="00586D58">
        <w:fldChar w:fldCharType="separate"/>
      </w:r>
      <w:r>
        <w:rPr>
          <w:noProof/>
        </w:rPr>
        <w:t>4</w:t>
      </w:r>
      <w:r w:rsidR="00586D58">
        <w:rPr>
          <w:noProof/>
        </w:rPr>
        <w:fldChar w:fldCharType="end"/>
      </w:r>
    </w:p>
    <w:p w14:paraId="26DC3E71" w14:textId="77777777" w:rsidR="00071F6E" w:rsidRDefault="00071F6E" w:rsidP="00C85CDA">
      <w:pPr>
        <w:spacing w:line="360" w:lineRule="auto"/>
        <w:rPr>
          <w:rFonts w:ascii="Times New Roman" w:hAnsi="Times New Roman" w:cs="Times New Roman"/>
          <w:sz w:val="28"/>
          <w:szCs w:val="28"/>
          <w:u w:val="single"/>
        </w:rPr>
      </w:pPr>
    </w:p>
    <w:p w14:paraId="6E214825" w14:textId="6D37DDFE" w:rsidR="00C85CDA" w:rsidRPr="008F3F80" w:rsidRDefault="00C85CDA" w:rsidP="008F3F80">
      <w:pPr>
        <w:pStyle w:val="Heading1"/>
        <w:rPr>
          <w:rFonts w:ascii="Times New Roman" w:hAnsi="Times New Roman" w:cs="Times New Roman"/>
          <w:b/>
          <w:bCs/>
          <w:sz w:val="28"/>
          <w:szCs w:val="28"/>
          <w:u w:val="single"/>
        </w:rPr>
      </w:pPr>
      <w:bookmarkStart w:id="4" w:name="_Toc115210528"/>
      <w:r w:rsidRPr="008F3F80">
        <w:rPr>
          <w:rFonts w:ascii="Times New Roman" w:hAnsi="Times New Roman" w:cs="Times New Roman"/>
          <w:b/>
          <w:bCs/>
          <w:sz w:val="28"/>
          <w:szCs w:val="28"/>
          <w:u w:val="single"/>
        </w:rPr>
        <w:lastRenderedPageBreak/>
        <w:t>APPARATUS</w:t>
      </w:r>
      <w:bookmarkEnd w:id="4"/>
      <w:r w:rsidRPr="008F3F80">
        <w:rPr>
          <w:rFonts w:ascii="Times New Roman" w:hAnsi="Times New Roman" w:cs="Times New Roman"/>
          <w:b/>
          <w:bCs/>
          <w:sz w:val="28"/>
          <w:szCs w:val="28"/>
          <w:u w:val="single"/>
        </w:rPr>
        <w:t xml:space="preserve"> </w:t>
      </w:r>
    </w:p>
    <w:p w14:paraId="201F5620" w14:textId="49880571" w:rsidR="00C85CDA" w:rsidRPr="008F3F80" w:rsidRDefault="00C85CDA" w:rsidP="008F3F80">
      <w:pPr>
        <w:pStyle w:val="ListParagraph"/>
        <w:numPr>
          <w:ilvl w:val="0"/>
          <w:numId w:val="1"/>
        </w:numPr>
        <w:spacing w:line="360" w:lineRule="auto"/>
        <w:rPr>
          <w:rFonts w:ascii="Times New Roman" w:hAnsi="Times New Roman" w:cs="Times New Roman"/>
          <w:sz w:val="28"/>
          <w:szCs w:val="28"/>
        </w:rPr>
      </w:pPr>
      <w:r w:rsidRPr="008F3F80">
        <w:rPr>
          <w:rFonts w:ascii="Times New Roman" w:hAnsi="Times New Roman" w:cs="Times New Roman"/>
          <w:sz w:val="28"/>
          <w:szCs w:val="28"/>
        </w:rPr>
        <w:t>Power supply</w:t>
      </w:r>
    </w:p>
    <w:p w14:paraId="0245AE59" w14:textId="52C7AD10" w:rsidR="00C85CDA" w:rsidRPr="008F3F80" w:rsidRDefault="00C85CDA" w:rsidP="008F3F80">
      <w:pPr>
        <w:pStyle w:val="ListParagraph"/>
        <w:numPr>
          <w:ilvl w:val="0"/>
          <w:numId w:val="1"/>
        </w:numPr>
        <w:spacing w:line="360" w:lineRule="auto"/>
        <w:rPr>
          <w:rFonts w:ascii="Times New Roman" w:hAnsi="Times New Roman" w:cs="Times New Roman"/>
          <w:sz w:val="28"/>
          <w:szCs w:val="28"/>
        </w:rPr>
      </w:pPr>
      <w:r w:rsidRPr="008F3F80">
        <w:rPr>
          <w:rFonts w:ascii="Times New Roman" w:hAnsi="Times New Roman" w:cs="Times New Roman"/>
          <w:sz w:val="28"/>
          <w:szCs w:val="28"/>
        </w:rPr>
        <w:t>Capacitor</w:t>
      </w:r>
    </w:p>
    <w:p w14:paraId="2AD8929D" w14:textId="31878D90" w:rsidR="00C85CDA" w:rsidRPr="008F3F80" w:rsidRDefault="00C85CDA" w:rsidP="008F3F80">
      <w:pPr>
        <w:pStyle w:val="ListParagraph"/>
        <w:numPr>
          <w:ilvl w:val="0"/>
          <w:numId w:val="1"/>
        </w:numPr>
        <w:spacing w:line="360" w:lineRule="auto"/>
        <w:rPr>
          <w:rFonts w:ascii="Times New Roman" w:hAnsi="Times New Roman" w:cs="Times New Roman"/>
          <w:sz w:val="28"/>
          <w:szCs w:val="28"/>
        </w:rPr>
      </w:pPr>
      <w:r w:rsidRPr="008F3F80">
        <w:rPr>
          <w:rFonts w:ascii="Times New Roman" w:hAnsi="Times New Roman" w:cs="Times New Roman"/>
          <w:sz w:val="28"/>
          <w:szCs w:val="28"/>
        </w:rPr>
        <w:t>Resistor</w:t>
      </w:r>
    </w:p>
    <w:p w14:paraId="50F2B40E" w14:textId="33E9D301" w:rsidR="00C85CDA" w:rsidRPr="008F3F80" w:rsidRDefault="00C85CDA" w:rsidP="008F3F80">
      <w:pPr>
        <w:pStyle w:val="ListParagraph"/>
        <w:numPr>
          <w:ilvl w:val="0"/>
          <w:numId w:val="1"/>
        </w:numPr>
        <w:spacing w:line="360" w:lineRule="auto"/>
        <w:rPr>
          <w:rFonts w:ascii="Times New Roman" w:hAnsi="Times New Roman" w:cs="Times New Roman"/>
          <w:sz w:val="28"/>
          <w:szCs w:val="28"/>
        </w:rPr>
      </w:pPr>
      <w:r w:rsidRPr="008F3F80">
        <w:rPr>
          <w:rFonts w:ascii="Times New Roman" w:hAnsi="Times New Roman" w:cs="Times New Roman"/>
          <w:sz w:val="28"/>
          <w:szCs w:val="28"/>
        </w:rPr>
        <w:t>Voltmeter</w:t>
      </w:r>
    </w:p>
    <w:p w14:paraId="2C509AFE" w14:textId="74233678" w:rsidR="00C85CDA" w:rsidRPr="008F3F80" w:rsidRDefault="00C85CDA" w:rsidP="008F3F80">
      <w:pPr>
        <w:pStyle w:val="ListParagraph"/>
        <w:numPr>
          <w:ilvl w:val="0"/>
          <w:numId w:val="1"/>
        </w:numPr>
        <w:spacing w:line="360" w:lineRule="auto"/>
        <w:rPr>
          <w:rFonts w:ascii="Times New Roman" w:hAnsi="Times New Roman" w:cs="Times New Roman"/>
          <w:sz w:val="28"/>
          <w:szCs w:val="28"/>
        </w:rPr>
      </w:pPr>
      <w:r w:rsidRPr="008F3F80">
        <w:rPr>
          <w:rFonts w:ascii="Times New Roman" w:hAnsi="Times New Roman" w:cs="Times New Roman"/>
          <w:sz w:val="28"/>
          <w:szCs w:val="28"/>
        </w:rPr>
        <w:t>Stopwatch</w:t>
      </w:r>
    </w:p>
    <w:p w14:paraId="28C79525" w14:textId="276B4314" w:rsidR="00C85CDA" w:rsidRPr="008F3F80" w:rsidRDefault="00C85CDA" w:rsidP="008F3F80">
      <w:pPr>
        <w:pStyle w:val="Heading1"/>
        <w:rPr>
          <w:rFonts w:ascii="Times New Roman" w:hAnsi="Times New Roman" w:cs="Times New Roman"/>
          <w:b/>
          <w:bCs/>
          <w:sz w:val="28"/>
          <w:szCs w:val="28"/>
          <w:u w:val="single"/>
        </w:rPr>
      </w:pPr>
      <w:bookmarkStart w:id="5" w:name="_Toc115210529"/>
      <w:r w:rsidRPr="008F3F80">
        <w:rPr>
          <w:rFonts w:ascii="Times New Roman" w:hAnsi="Times New Roman" w:cs="Times New Roman"/>
          <w:b/>
          <w:bCs/>
          <w:sz w:val="28"/>
          <w:szCs w:val="28"/>
          <w:u w:val="single"/>
        </w:rPr>
        <w:t>PROCEDURE</w:t>
      </w:r>
      <w:bookmarkEnd w:id="5"/>
    </w:p>
    <w:p w14:paraId="58F90CBD" w14:textId="01C104B4" w:rsidR="00C85CDA" w:rsidRPr="00071F6E" w:rsidRDefault="00C85CDA" w:rsidP="00071F6E">
      <w:pPr>
        <w:pStyle w:val="ListParagraph"/>
        <w:numPr>
          <w:ilvl w:val="0"/>
          <w:numId w:val="2"/>
        </w:numPr>
        <w:spacing w:line="360" w:lineRule="auto"/>
        <w:rPr>
          <w:rFonts w:ascii="Times New Roman" w:hAnsi="Times New Roman" w:cs="Times New Roman"/>
          <w:sz w:val="28"/>
          <w:szCs w:val="28"/>
        </w:rPr>
      </w:pPr>
      <w:r w:rsidRPr="00071F6E">
        <w:rPr>
          <w:rFonts w:ascii="Times New Roman" w:hAnsi="Times New Roman" w:cs="Times New Roman"/>
          <w:sz w:val="28"/>
          <w:szCs w:val="28"/>
        </w:rPr>
        <w:t xml:space="preserve">Construct the circuit as </w:t>
      </w:r>
      <w:r w:rsidR="00AC58A6" w:rsidRPr="00071F6E">
        <w:rPr>
          <w:rFonts w:ascii="Times New Roman" w:hAnsi="Times New Roman" w:cs="Times New Roman"/>
          <w:sz w:val="28"/>
          <w:szCs w:val="28"/>
        </w:rPr>
        <w:t>shown below</w:t>
      </w:r>
      <w:r w:rsidRPr="00071F6E">
        <w:rPr>
          <w:rFonts w:ascii="Times New Roman" w:hAnsi="Times New Roman" w:cs="Times New Roman"/>
          <w:sz w:val="28"/>
          <w:szCs w:val="28"/>
        </w:rPr>
        <w:t xml:space="preserve"> in the figure</w:t>
      </w:r>
      <w:r w:rsidR="006E144D">
        <w:rPr>
          <w:rFonts w:ascii="Times New Roman" w:hAnsi="Times New Roman" w:cs="Times New Roman"/>
          <w:sz w:val="28"/>
          <w:szCs w:val="28"/>
        </w:rPr>
        <w:t>.</w:t>
      </w:r>
    </w:p>
    <w:p w14:paraId="45C7E9FD" w14:textId="57AE356F" w:rsidR="00AC58A6" w:rsidRPr="00071F6E" w:rsidRDefault="00AC58A6" w:rsidP="00071F6E">
      <w:pPr>
        <w:pStyle w:val="ListParagraph"/>
        <w:numPr>
          <w:ilvl w:val="0"/>
          <w:numId w:val="2"/>
        </w:numPr>
        <w:spacing w:line="360" w:lineRule="auto"/>
        <w:rPr>
          <w:rFonts w:ascii="Times New Roman" w:hAnsi="Times New Roman" w:cs="Times New Roman"/>
          <w:sz w:val="28"/>
          <w:szCs w:val="28"/>
        </w:rPr>
      </w:pPr>
      <w:r w:rsidRPr="00071F6E">
        <w:rPr>
          <w:rFonts w:ascii="Times New Roman" w:hAnsi="Times New Roman" w:cs="Times New Roman"/>
          <w:sz w:val="28"/>
          <w:szCs w:val="28"/>
        </w:rPr>
        <w:t>In the first case when the switch is placed in position A the charge flows from the battery into the capacitor until it is fully charged.</w:t>
      </w:r>
    </w:p>
    <w:p w14:paraId="36FE196F" w14:textId="3FCAB43C" w:rsidR="00AC58A6" w:rsidRPr="00071F6E" w:rsidRDefault="00AC58A6" w:rsidP="00071F6E">
      <w:pPr>
        <w:pStyle w:val="ListParagraph"/>
        <w:numPr>
          <w:ilvl w:val="0"/>
          <w:numId w:val="2"/>
        </w:numPr>
        <w:spacing w:line="360" w:lineRule="auto"/>
        <w:rPr>
          <w:rFonts w:ascii="Times New Roman" w:hAnsi="Times New Roman" w:cs="Times New Roman"/>
          <w:sz w:val="28"/>
          <w:szCs w:val="28"/>
        </w:rPr>
      </w:pPr>
      <w:r w:rsidRPr="00071F6E">
        <w:rPr>
          <w:rFonts w:ascii="Times New Roman" w:hAnsi="Times New Roman" w:cs="Times New Roman"/>
          <w:sz w:val="28"/>
          <w:szCs w:val="28"/>
        </w:rPr>
        <w:t>In the second case the switch was placed at B the capacitor discharges through the resistor.</w:t>
      </w:r>
    </w:p>
    <w:p w14:paraId="04838E4C" w14:textId="73229ADD" w:rsidR="00AC58A6" w:rsidRPr="00071F6E" w:rsidRDefault="00AC58A6" w:rsidP="00071F6E">
      <w:pPr>
        <w:pStyle w:val="ListParagraph"/>
        <w:numPr>
          <w:ilvl w:val="0"/>
          <w:numId w:val="2"/>
        </w:numPr>
        <w:spacing w:line="360" w:lineRule="auto"/>
        <w:rPr>
          <w:rFonts w:ascii="Times New Roman" w:hAnsi="Times New Roman" w:cs="Times New Roman"/>
          <w:sz w:val="28"/>
          <w:szCs w:val="28"/>
        </w:rPr>
      </w:pPr>
      <w:r w:rsidRPr="00071F6E">
        <w:rPr>
          <w:rFonts w:ascii="Times New Roman" w:hAnsi="Times New Roman" w:cs="Times New Roman"/>
          <w:sz w:val="28"/>
          <w:szCs w:val="28"/>
        </w:rPr>
        <w:t xml:space="preserve">Repeat the procedure ten times to obtain a minimum of ten values of voltages </w:t>
      </w:r>
      <w:r w:rsidR="00C24E74" w:rsidRPr="00071F6E">
        <w:rPr>
          <w:rFonts w:ascii="Times New Roman" w:hAnsi="Times New Roman" w:cs="Times New Roman"/>
          <w:sz w:val="28"/>
          <w:szCs w:val="28"/>
        </w:rPr>
        <w:t xml:space="preserve">and their corresponding time in each case </w:t>
      </w:r>
      <w:r w:rsidRPr="00071F6E">
        <w:rPr>
          <w:rFonts w:ascii="Times New Roman" w:hAnsi="Times New Roman" w:cs="Times New Roman"/>
          <w:sz w:val="28"/>
          <w:szCs w:val="28"/>
        </w:rPr>
        <w:t>and tabulate them.</w:t>
      </w:r>
    </w:p>
    <w:p w14:paraId="5786A9FF" w14:textId="64AF626F" w:rsidR="00AC58A6" w:rsidRPr="00071F6E" w:rsidRDefault="00AC58A6" w:rsidP="00071F6E">
      <w:pPr>
        <w:pStyle w:val="ListParagraph"/>
        <w:numPr>
          <w:ilvl w:val="0"/>
          <w:numId w:val="2"/>
        </w:numPr>
        <w:spacing w:line="360" w:lineRule="auto"/>
        <w:rPr>
          <w:rFonts w:ascii="Times New Roman" w:hAnsi="Times New Roman" w:cs="Times New Roman"/>
          <w:sz w:val="28"/>
          <w:szCs w:val="28"/>
        </w:rPr>
      </w:pPr>
      <w:r w:rsidRPr="00071F6E">
        <w:rPr>
          <w:rFonts w:ascii="Times New Roman" w:hAnsi="Times New Roman" w:cs="Times New Roman"/>
          <w:sz w:val="28"/>
          <w:szCs w:val="28"/>
        </w:rPr>
        <w:t>The ammeter was connected in series with the</w:t>
      </w:r>
      <w:r w:rsidR="00C24E74" w:rsidRPr="00071F6E">
        <w:rPr>
          <w:rFonts w:ascii="Times New Roman" w:hAnsi="Times New Roman" w:cs="Times New Roman"/>
          <w:sz w:val="28"/>
          <w:szCs w:val="28"/>
        </w:rPr>
        <w:t xml:space="preserve"> capacitor and resistor.</w:t>
      </w:r>
    </w:p>
    <w:p w14:paraId="37601B2F" w14:textId="37D8E14A" w:rsidR="00C24E74" w:rsidRDefault="00C24E74" w:rsidP="00C85CDA">
      <w:pPr>
        <w:spacing w:line="360" w:lineRule="auto"/>
        <w:rPr>
          <w:rFonts w:ascii="Times New Roman" w:hAnsi="Times New Roman" w:cs="Times New Roman"/>
          <w:sz w:val="28"/>
          <w:szCs w:val="28"/>
        </w:rPr>
      </w:pPr>
    </w:p>
    <w:p w14:paraId="1647A6D5" w14:textId="55D7EFC7" w:rsidR="00C24E74" w:rsidRDefault="00C24E74" w:rsidP="00C85CDA">
      <w:pPr>
        <w:spacing w:line="360" w:lineRule="auto"/>
        <w:rPr>
          <w:rFonts w:ascii="Times New Roman" w:hAnsi="Times New Roman" w:cs="Times New Roman"/>
          <w:sz w:val="28"/>
          <w:szCs w:val="28"/>
        </w:rPr>
      </w:pPr>
    </w:p>
    <w:p w14:paraId="58167A30" w14:textId="715A558E" w:rsidR="00C24E74" w:rsidRDefault="00C24E74" w:rsidP="00C85CDA">
      <w:pPr>
        <w:spacing w:line="360" w:lineRule="auto"/>
        <w:rPr>
          <w:rFonts w:ascii="Times New Roman" w:hAnsi="Times New Roman" w:cs="Times New Roman"/>
          <w:sz w:val="28"/>
          <w:szCs w:val="28"/>
        </w:rPr>
      </w:pPr>
    </w:p>
    <w:p w14:paraId="31912BC9" w14:textId="294999F5" w:rsidR="00C24E74" w:rsidRDefault="00C24E74" w:rsidP="00C85CDA">
      <w:pPr>
        <w:spacing w:line="360" w:lineRule="auto"/>
        <w:rPr>
          <w:rFonts w:ascii="Times New Roman" w:hAnsi="Times New Roman" w:cs="Times New Roman"/>
          <w:sz w:val="28"/>
          <w:szCs w:val="28"/>
        </w:rPr>
      </w:pPr>
    </w:p>
    <w:p w14:paraId="07A420FA" w14:textId="3F72A258" w:rsidR="00C24E74" w:rsidRDefault="00C24E74" w:rsidP="00C85CDA">
      <w:pPr>
        <w:spacing w:line="360" w:lineRule="auto"/>
        <w:rPr>
          <w:rFonts w:ascii="Times New Roman" w:hAnsi="Times New Roman" w:cs="Times New Roman"/>
          <w:sz w:val="28"/>
          <w:szCs w:val="28"/>
        </w:rPr>
      </w:pPr>
    </w:p>
    <w:p w14:paraId="2BCAF112" w14:textId="3DF46BEC" w:rsidR="00C24E74" w:rsidRDefault="00C24E74" w:rsidP="00C85CDA">
      <w:pPr>
        <w:spacing w:line="360" w:lineRule="auto"/>
        <w:rPr>
          <w:rFonts w:ascii="Times New Roman" w:hAnsi="Times New Roman" w:cs="Times New Roman"/>
          <w:sz w:val="28"/>
          <w:szCs w:val="28"/>
        </w:rPr>
      </w:pPr>
    </w:p>
    <w:p w14:paraId="64DD17FF" w14:textId="10EE749F" w:rsidR="00071F6E" w:rsidRDefault="00071F6E" w:rsidP="00C85CDA">
      <w:pPr>
        <w:spacing w:line="360" w:lineRule="auto"/>
        <w:rPr>
          <w:rFonts w:ascii="Times New Roman" w:hAnsi="Times New Roman" w:cs="Times New Roman"/>
          <w:sz w:val="28"/>
          <w:szCs w:val="28"/>
        </w:rPr>
      </w:pPr>
    </w:p>
    <w:p w14:paraId="26FCA937" w14:textId="77777777" w:rsidR="00071F6E" w:rsidRDefault="00071F6E" w:rsidP="00C85CDA">
      <w:pPr>
        <w:spacing w:line="360" w:lineRule="auto"/>
        <w:rPr>
          <w:rFonts w:ascii="Times New Roman" w:hAnsi="Times New Roman" w:cs="Times New Roman"/>
          <w:sz w:val="28"/>
          <w:szCs w:val="28"/>
        </w:rPr>
      </w:pPr>
    </w:p>
    <w:p w14:paraId="7866AC86" w14:textId="139EBA03" w:rsidR="00C24E74" w:rsidRPr="00071F6E" w:rsidRDefault="00C24E74" w:rsidP="00071F6E">
      <w:pPr>
        <w:pStyle w:val="Heading1"/>
        <w:rPr>
          <w:rFonts w:ascii="Times New Roman" w:hAnsi="Times New Roman" w:cs="Times New Roman"/>
          <w:b/>
          <w:bCs/>
          <w:sz w:val="28"/>
          <w:szCs w:val="28"/>
          <w:u w:val="single"/>
        </w:rPr>
      </w:pPr>
      <w:bookmarkStart w:id="6" w:name="_Toc115210530"/>
      <w:r w:rsidRPr="00071F6E">
        <w:rPr>
          <w:rFonts w:ascii="Times New Roman" w:hAnsi="Times New Roman" w:cs="Times New Roman"/>
          <w:b/>
          <w:bCs/>
          <w:sz w:val="28"/>
          <w:szCs w:val="28"/>
          <w:u w:val="single"/>
        </w:rPr>
        <w:lastRenderedPageBreak/>
        <w:t>RESULTS AND DISCUSSIONS</w:t>
      </w:r>
      <w:bookmarkEnd w:id="6"/>
      <w:r w:rsidRPr="00071F6E">
        <w:rPr>
          <w:rFonts w:ascii="Times New Roman" w:hAnsi="Times New Roman" w:cs="Times New Roman"/>
          <w:b/>
          <w:bCs/>
          <w:sz w:val="28"/>
          <w:szCs w:val="28"/>
          <w:u w:val="single"/>
        </w:rPr>
        <w:t xml:space="preserve"> </w:t>
      </w:r>
    </w:p>
    <w:p w14:paraId="4B52CAFF" w14:textId="6FDFA72B"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 xml:space="preserve">TABLE 1: </w:t>
      </w:r>
      <w:r w:rsidR="00071F6E" w:rsidRPr="00071F6E">
        <w:rPr>
          <w:rFonts w:ascii="Times New Roman" w:hAnsi="Times New Roman" w:cs="Times New Roman"/>
          <w:b/>
          <w:bCs/>
          <w:sz w:val="28"/>
          <w:szCs w:val="28"/>
        </w:rPr>
        <w:t>C</w:t>
      </w:r>
      <w:r w:rsidRPr="00071F6E">
        <w:rPr>
          <w:rFonts w:ascii="Times New Roman" w:hAnsi="Times New Roman" w:cs="Times New Roman"/>
          <w:b/>
          <w:bCs/>
          <w:sz w:val="28"/>
          <w:szCs w:val="28"/>
        </w:rPr>
        <w:t>harging of a capacitor</w:t>
      </w:r>
    </w:p>
    <w:tbl>
      <w:tblPr>
        <w:tblStyle w:val="TableGrid"/>
        <w:tblW w:w="0" w:type="auto"/>
        <w:tblLook w:val="04A0" w:firstRow="1" w:lastRow="0" w:firstColumn="1" w:lastColumn="0" w:noHBand="0" w:noVBand="1"/>
      </w:tblPr>
      <w:tblGrid>
        <w:gridCol w:w="2288"/>
        <w:gridCol w:w="2304"/>
        <w:gridCol w:w="2291"/>
        <w:gridCol w:w="2288"/>
      </w:tblGrid>
      <w:tr w:rsidR="00C24E74" w14:paraId="3321E0BC" w14:textId="77777777" w:rsidTr="00071F6E">
        <w:trPr>
          <w:trHeight w:val="559"/>
        </w:trPr>
        <w:tc>
          <w:tcPr>
            <w:tcW w:w="2288" w:type="dxa"/>
          </w:tcPr>
          <w:p w14:paraId="3A48272D" w14:textId="1AE14726"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Item No.</w:t>
            </w:r>
          </w:p>
        </w:tc>
        <w:tc>
          <w:tcPr>
            <w:tcW w:w="2304" w:type="dxa"/>
          </w:tcPr>
          <w:p w14:paraId="7D13C056" w14:textId="26F4FEC1"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Time(seconds)</w:t>
            </w:r>
          </w:p>
        </w:tc>
        <w:tc>
          <w:tcPr>
            <w:tcW w:w="2291" w:type="dxa"/>
          </w:tcPr>
          <w:p w14:paraId="79C69F05" w14:textId="67F18FC6"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 xml:space="preserve">Voltage </w:t>
            </w:r>
            <w:proofErr w:type="spellStart"/>
            <w:r>
              <w:rPr>
                <w:rFonts w:ascii="Times New Roman" w:hAnsi="Times New Roman" w:cs="Times New Roman"/>
                <w:sz w:val="28"/>
                <w:szCs w:val="28"/>
              </w:rPr>
              <w:t>Vc</w:t>
            </w:r>
            <w:proofErr w:type="spellEnd"/>
          </w:p>
        </w:tc>
        <w:tc>
          <w:tcPr>
            <w:tcW w:w="2288" w:type="dxa"/>
          </w:tcPr>
          <w:p w14:paraId="53CF85B7" w14:textId="2C4AC2D7"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 xml:space="preserve">Current </w:t>
            </w:r>
            <w:proofErr w:type="spellStart"/>
            <w:r>
              <w:rPr>
                <w:rFonts w:ascii="Times New Roman" w:hAnsi="Times New Roman" w:cs="Times New Roman"/>
                <w:sz w:val="28"/>
                <w:szCs w:val="28"/>
              </w:rPr>
              <w:t>Ic</w:t>
            </w:r>
            <w:proofErr w:type="spellEnd"/>
          </w:p>
        </w:tc>
      </w:tr>
      <w:tr w:rsidR="00C24E74" w14:paraId="19F56037" w14:textId="77777777" w:rsidTr="00071F6E">
        <w:trPr>
          <w:trHeight w:val="559"/>
        </w:trPr>
        <w:tc>
          <w:tcPr>
            <w:tcW w:w="2288" w:type="dxa"/>
          </w:tcPr>
          <w:p w14:paraId="35B763E4" w14:textId="2AF980ED"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1.</w:t>
            </w:r>
          </w:p>
        </w:tc>
        <w:tc>
          <w:tcPr>
            <w:tcW w:w="2304" w:type="dxa"/>
          </w:tcPr>
          <w:p w14:paraId="577FE244" w14:textId="37055A13" w:rsidR="00C24E74" w:rsidRDefault="00430CBD" w:rsidP="00C85CDA">
            <w:pPr>
              <w:spacing w:line="360" w:lineRule="auto"/>
              <w:rPr>
                <w:rFonts w:ascii="Times New Roman" w:hAnsi="Times New Roman" w:cs="Times New Roman"/>
                <w:sz w:val="28"/>
                <w:szCs w:val="28"/>
              </w:rPr>
            </w:pPr>
            <w:r>
              <w:rPr>
                <w:rFonts w:ascii="Times New Roman" w:hAnsi="Times New Roman" w:cs="Times New Roman"/>
                <w:sz w:val="28"/>
                <w:szCs w:val="28"/>
              </w:rPr>
              <w:t>25</w:t>
            </w:r>
            <w:r w:rsidR="00996E8B">
              <w:rPr>
                <w:rFonts w:ascii="Times New Roman" w:hAnsi="Times New Roman" w:cs="Times New Roman"/>
                <w:sz w:val="28"/>
                <w:szCs w:val="28"/>
              </w:rPr>
              <w:t>.00</w:t>
            </w:r>
          </w:p>
        </w:tc>
        <w:tc>
          <w:tcPr>
            <w:tcW w:w="2291" w:type="dxa"/>
          </w:tcPr>
          <w:p w14:paraId="60182CA2" w14:textId="63843AA3" w:rsidR="00C24E74" w:rsidRDefault="008D4856" w:rsidP="00C85CDA">
            <w:pPr>
              <w:spacing w:line="360" w:lineRule="auto"/>
              <w:rPr>
                <w:rFonts w:ascii="Times New Roman" w:hAnsi="Times New Roman" w:cs="Times New Roman"/>
                <w:sz w:val="28"/>
                <w:szCs w:val="28"/>
              </w:rPr>
            </w:pPr>
            <w:r>
              <w:rPr>
                <w:rFonts w:ascii="Times New Roman" w:hAnsi="Times New Roman" w:cs="Times New Roman"/>
                <w:sz w:val="28"/>
                <w:szCs w:val="28"/>
              </w:rPr>
              <w:t>18.3</w:t>
            </w:r>
            <w:r w:rsidR="00927299">
              <w:rPr>
                <w:rFonts w:ascii="Times New Roman" w:hAnsi="Times New Roman" w:cs="Times New Roman"/>
                <w:sz w:val="28"/>
                <w:szCs w:val="28"/>
              </w:rPr>
              <w:t>0</w:t>
            </w:r>
          </w:p>
        </w:tc>
        <w:tc>
          <w:tcPr>
            <w:tcW w:w="2288" w:type="dxa"/>
          </w:tcPr>
          <w:p w14:paraId="1A752C34" w14:textId="77777777" w:rsidR="00C24E74" w:rsidRDefault="00C24E74" w:rsidP="00C85CDA">
            <w:pPr>
              <w:spacing w:line="360" w:lineRule="auto"/>
              <w:rPr>
                <w:rFonts w:ascii="Times New Roman" w:hAnsi="Times New Roman" w:cs="Times New Roman"/>
                <w:sz w:val="28"/>
                <w:szCs w:val="28"/>
              </w:rPr>
            </w:pPr>
          </w:p>
        </w:tc>
      </w:tr>
      <w:tr w:rsidR="00C24E74" w14:paraId="0426984D" w14:textId="77777777" w:rsidTr="00071F6E">
        <w:trPr>
          <w:trHeight w:val="559"/>
        </w:trPr>
        <w:tc>
          <w:tcPr>
            <w:tcW w:w="2288" w:type="dxa"/>
          </w:tcPr>
          <w:p w14:paraId="7578ED07" w14:textId="1A665854"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2.</w:t>
            </w:r>
          </w:p>
        </w:tc>
        <w:tc>
          <w:tcPr>
            <w:tcW w:w="2304" w:type="dxa"/>
          </w:tcPr>
          <w:p w14:paraId="3B2A1796" w14:textId="22F770D5" w:rsidR="00C24E74" w:rsidRDefault="006D3D96" w:rsidP="00C85CDA">
            <w:pPr>
              <w:spacing w:line="360" w:lineRule="auto"/>
              <w:rPr>
                <w:rFonts w:ascii="Times New Roman" w:hAnsi="Times New Roman" w:cs="Times New Roman"/>
                <w:sz w:val="28"/>
                <w:szCs w:val="28"/>
              </w:rPr>
            </w:pPr>
            <w:r>
              <w:rPr>
                <w:rFonts w:ascii="Times New Roman" w:hAnsi="Times New Roman" w:cs="Times New Roman"/>
                <w:sz w:val="28"/>
                <w:szCs w:val="28"/>
              </w:rPr>
              <w:t>50.</w:t>
            </w:r>
            <w:r w:rsidR="00996E8B">
              <w:rPr>
                <w:rFonts w:ascii="Times New Roman" w:hAnsi="Times New Roman" w:cs="Times New Roman"/>
                <w:sz w:val="28"/>
                <w:szCs w:val="28"/>
              </w:rPr>
              <w:t>00</w:t>
            </w:r>
          </w:p>
        </w:tc>
        <w:tc>
          <w:tcPr>
            <w:tcW w:w="2291" w:type="dxa"/>
          </w:tcPr>
          <w:p w14:paraId="58D79AA6" w14:textId="62CA61E5" w:rsidR="00C24E74" w:rsidRDefault="00927299" w:rsidP="00C85CDA">
            <w:pPr>
              <w:spacing w:line="360" w:lineRule="auto"/>
              <w:rPr>
                <w:rFonts w:ascii="Times New Roman" w:hAnsi="Times New Roman" w:cs="Times New Roman"/>
                <w:sz w:val="28"/>
                <w:szCs w:val="28"/>
              </w:rPr>
            </w:pPr>
            <w:r>
              <w:rPr>
                <w:rFonts w:ascii="Times New Roman" w:hAnsi="Times New Roman" w:cs="Times New Roman"/>
                <w:sz w:val="28"/>
                <w:szCs w:val="28"/>
              </w:rPr>
              <w:t>22.30</w:t>
            </w:r>
          </w:p>
        </w:tc>
        <w:tc>
          <w:tcPr>
            <w:tcW w:w="2288" w:type="dxa"/>
          </w:tcPr>
          <w:p w14:paraId="6254C53E" w14:textId="77777777" w:rsidR="00C24E74" w:rsidRDefault="00C24E74" w:rsidP="00C85CDA">
            <w:pPr>
              <w:spacing w:line="360" w:lineRule="auto"/>
              <w:rPr>
                <w:rFonts w:ascii="Times New Roman" w:hAnsi="Times New Roman" w:cs="Times New Roman"/>
                <w:sz w:val="28"/>
                <w:szCs w:val="28"/>
              </w:rPr>
            </w:pPr>
          </w:p>
        </w:tc>
      </w:tr>
      <w:tr w:rsidR="00C24E74" w14:paraId="6BF7F5F7" w14:textId="77777777" w:rsidTr="00071F6E">
        <w:trPr>
          <w:trHeight w:val="559"/>
        </w:trPr>
        <w:tc>
          <w:tcPr>
            <w:tcW w:w="2288" w:type="dxa"/>
          </w:tcPr>
          <w:p w14:paraId="57AD7440" w14:textId="279C6727"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3.</w:t>
            </w:r>
          </w:p>
        </w:tc>
        <w:tc>
          <w:tcPr>
            <w:tcW w:w="2304" w:type="dxa"/>
          </w:tcPr>
          <w:p w14:paraId="34519085" w14:textId="1BC531EA" w:rsidR="00C24E74" w:rsidRDefault="00927299" w:rsidP="00C85CDA">
            <w:pPr>
              <w:spacing w:line="360" w:lineRule="auto"/>
              <w:rPr>
                <w:rFonts w:ascii="Times New Roman" w:hAnsi="Times New Roman" w:cs="Times New Roman"/>
                <w:sz w:val="28"/>
                <w:szCs w:val="28"/>
              </w:rPr>
            </w:pPr>
            <w:r>
              <w:rPr>
                <w:rFonts w:ascii="Times New Roman" w:hAnsi="Times New Roman" w:cs="Times New Roman"/>
                <w:sz w:val="28"/>
                <w:szCs w:val="28"/>
              </w:rPr>
              <w:t>75</w:t>
            </w:r>
            <w:r w:rsidR="008845ED">
              <w:rPr>
                <w:rFonts w:ascii="Times New Roman" w:hAnsi="Times New Roman" w:cs="Times New Roman"/>
                <w:sz w:val="28"/>
                <w:szCs w:val="28"/>
              </w:rPr>
              <w:t>.</w:t>
            </w:r>
            <w:r w:rsidR="00996E8B">
              <w:rPr>
                <w:rFonts w:ascii="Times New Roman" w:hAnsi="Times New Roman" w:cs="Times New Roman"/>
                <w:sz w:val="28"/>
                <w:szCs w:val="28"/>
              </w:rPr>
              <w:t>00</w:t>
            </w:r>
          </w:p>
        </w:tc>
        <w:tc>
          <w:tcPr>
            <w:tcW w:w="2291" w:type="dxa"/>
          </w:tcPr>
          <w:p w14:paraId="38220CEB" w14:textId="0942D0D3" w:rsidR="00C24E74" w:rsidRDefault="008845ED" w:rsidP="00C85CDA">
            <w:pPr>
              <w:spacing w:line="360" w:lineRule="auto"/>
              <w:rPr>
                <w:rFonts w:ascii="Times New Roman" w:hAnsi="Times New Roman" w:cs="Times New Roman"/>
                <w:sz w:val="28"/>
                <w:szCs w:val="28"/>
              </w:rPr>
            </w:pPr>
            <w:r>
              <w:rPr>
                <w:rFonts w:ascii="Times New Roman" w:hAnsi="Times New Roman" w:cs="Times New Roman"/>
                <w:sz w:val="28"/>
                <w:szCs w:val="28"/>
              </w:rPr>
              <w:t>23</w:t>
            </w:r>
            <w:r w:rsidR="00204E87">
              <w:rPr>
                <w:rFonts w:ascii="Times New Roman" w:hAnsi="Times New Roman" w:cs="Times New Roman"/>
                <w:sz w:val="28"/>
                <w:szCs w:val="28"/>
              </w:rPr>
              <w:t>.4</w:t>
            </w:r>
            <w:r w:rsidR="0009228D">
              <w:rPr>
                <w:rFonts w:ascii="Times New Roman" w:hAnsi="Times New Roman" w:cs="Times New Roman"/>
                <w:sz w:val="28"/>
                <w:szCs w:val="28"/>
              </w:rPr>
              <w:t>0</w:t>
            </w:r>
          </w:p>
        </w:tc>
        <w:tc>
          <w:tcPr>
            <w:tcW w:w="2288" w:type="dxa"/>
          </w:tcPr>
          <w:p w14:paraId="0D565B9B" w14:textId="77777777" w:rsidR="00C24E74" w:rsidRDefault="00C24E74" w:rsidP="00C85CDA">
            <w:pPr>
              <w:spacing w:line="360" w:lineRule="auto"/>
              <w:rPr>
                <w:rFonts w:ascii="Times New Roman" w:hAnsi="Times New Roman" w:cs="Times New Roman"/>
                <w:sz w:val="28"/>
                <w:szCs w:val="28"/>
              </w:rPr>
            </w:pPr>
          </w:p>
        </w:tc>
      </w:tr>
      <w:tr w:rsidR="00C24E74" w14:paraId="68AAE843" w14:textId="77777777" w:rsidTr="00071F6E">
        <w:trPr>
          <w:trHeight w:val="559"/>
        </w:trPr>
        <w:tc>
          <w:tcPr>
            <w:tcW w:w="2288" w:type="dxa"/>
          </w:tcPr>
          <w:p w14:paraId="22A3EE02" w14:textId="1DA39ADF"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4.</w:t>
            </w:r>
          </w:p>
        </w:tc>
        <w:tc>
          <w:tcPr>
            <w:tcW w:w="2304" w:type="dxa"/>
          </w:tcPr>
          <w:p w14:paraId="05EE7E26" w14:textId="3C1E7532" w:rsidR="00C24E74" w:rsidRDefault="00204E87" w:rsidP="00C85CDA">
            <w:pPr>
              <w:spacing w:line="360" w:lineRule="auto"/>
              <w:rPr>
                <w:rFonts w:ascii="Times New Roman" w:hAnsi="Times New Roman" w:cs="Times New Roman"/>
                <w:sz w:val="28"/>
                <w:szCs w:val="28"/>
              </w:rPr>
            </w:pPr>
            <w:r>
              <w:rPr>
                <w:rFonts w:ascii="Times New Roman" w:hAnsi="Times New Roman" w:cs="Times New Roman"/>
                <w:sz w:val="28"/>
                <w:szCs w:val="28"/>
              </w:rPr>
              <w:t>100.</w:t>
            </w:r>
            <w:r w:rsidR="00996E8B">
              <w:rPr>
                <w:rFonts w:ascii="Times New Roman" w:hAnsi="Times New Roman" w:cs="Times New Roman"/>
                <w:sz w:val="28"/>
                <w:szCs w:val="28"/>
              </w:rPr>
              <w:t>00</w:t>
            </w:r>
          </w:p>
        </w:tc>
        <w:tc>
          <w:tcPr>
            <w:tcW w:w="2291" w:type="dxa"/>
          </w:tcPr>
          <w:p w14:paraId="296A2CDB" w14:textId="141874BA" w:rsidR="00C24E74" w:rsidRDefault="0009228D" w:rsidP="00C85CDA">
            <w:pPr>
              <w:spacing w:line="360" w:lineRule="auto"/>
              <w:rPr>
                <w:rFonts w:ascii="Times New Roman" w:hAnsi="Times New Roman" w:cs="Times New Roman"/>
                <w:sz w:val="28"/>
                <w:szCs w:val="28"/>
              </w:rPr>
            </w:pPr>
            <w:r>
              <w:rPr>
                <w:rFonts w:ascii="Times New Roman" w:hAnsi="Times New Roman" w:cs="Times New Roman"/>
                <w:sz w:val="28"/>
                <w:szCs w:val="28"/>
              </w:rPr>
              <w:t>23.80</w:t>
            </w:r>
          </w:p>
        </w:tc>
        <w:tc>
          <w:tcPr>
            <w:tcW w:w="2288" w:type="dxa"/>
          </w:tcPr>
          <w:p w14:paraId="6947981C" w14:textId="77777777" w:rsidR="00C24E74" w:rsidRDefault="00C24E74" w:rsidP="00C85CDA">
            <w:pPr>
              <w:spacing w:line="360" w:lineRule="auto"/>
              <w:rPr>
                <w:rFonts w:ascii="Times New Roman" w:hAnsi="Times New Roman" w:cs="Times New Roman"/>
                <w:sz w:val="28"/>
                <w:szCs w:val="28"/>
              </w:rPr>
            </w:pPr>
          </w:p>
        </w:tc>
      </w:tr>
    </w:tbl>
    <w:p w14:paraId="0BBEFC9B" w14:textId="28792CF6" w:rsidR="00C24E74" w:rsidRDefault="00C24E74" w:rsidP="00C85CDA">
      <w:pPr>
        <w:spacing w:line="360" w:lineRule="auto"/>
        <w:rPr>
          <w:rFonts w:ascii="Times New Roman" w:hAnsi="Times New Roman" w:cs="Times New Roman"/>
          <w:sz w:val="28"/>
          <w:szCs w:val="28"/>
        </w:rPr>
      </w:pPr>
    </w:p>
    <w:p w14:paraId="4BBEABF0" w14:textId="6CD6F678" w:rsidR="00C24E74" w:rsidRDefault="00C24E74" w:rsidP="00C85CDA">
      <w:pPr>
        <w:spacing w:line="360" w:lineRule="auto"/>
        <w:rPr>
          <w:rFonts w:ascii="Times New Roman" w:hAnsi="Times New Roman" w:cs="Times New Roman"/>
          <w:sz w:val="28"/>
          <w:szCs w:val="28"/>
        </w:rPr>
      </w:pPr>
    </w:p>
    <w:p w14:paraId="0DBA4319" w14:textId="0453D375"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 xml:space="preserve">TABLE 2: </w:t>
      </w:r>
      <w:r w:rsidRPr="00071F6E">
        <w:rPr>
          <w:rFonts w:ascii="Times New Roman" w:hAnsi="Times New Roman" w:cs="Times New Roman"/>
          <w:b/>
          <w:bCs/>
          <w:sz w:val="28"/>
          <w:szCs w:val="28"/>
        </w:rPr>
        <w:t>Discharging of a capacitor</w:t>
      </w:r>
    </w:p>
    <w:tbl>
      <w:tblPr>
        <w:tblStyle w:val="TableGrid"/>
        <w:tblW w:w="0" w:type="auto"/>
        <w:tblLook w:val="04A0" w:firstRow="1" w:lastRow="0" w:firstColumn="1" w:lastColumn="0" w:noHBand="0" w:noVBand="1"/>
      </w:tblPr>
      <w:tblGrid>
        <w:gridCol w:w="2337"/>
        <w:gridCol w:w="2337"/>
        <w:gridCol w:w="2338"/>
        <w:gridCol w:w="2338"/>
      </w:tblGrid>
      <w:tr w:rsidR="00C24E74" w14:paraId="0D96F626" w14:textId="77777777" w:rsidTr="00C24E74">
        <w:tc>
          <w:tcPr>
            <w:tcW w:w="2337" w:type="dxa"/>
          </w:tcPr>
          <w:p w14:paraId="51B75F20" w14:textId="3E20B225"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Item No.</w:t>
            </w:r>
          </w:p>
        </w:tc>
        <w:tc>
          <w:tcPr>
            <w:tcW w:w="2337" w:type="dxa"/>
          </w:tcPr>
          <w:p w14:paraId="02C928EB" w14:textId="47D0DEC5"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Time(seconds)</w:t>
            </w:r>
          </w:p>
        </w:tc>
        <w:tc>
          <w:tcPr>
            <w:tcW w:w="2338" w:type="dxa"/>
          </w:tcPr>
          <w:p w14:paraId="7A336E20" w14:textId="05D07BDC"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 xml:space="preserve">Voltage </w:t>
            </w:r>
            <w:proofErr w:type="spellStart"/>
            <w:r>
              <w:rPr>
                <w:rFonts w:ascii="Times New Roman" w:hAnsi="Times New Roman" w:cs="Times New Roman"/>
                <w:sz w:val="28"/>
                <w:szCs w:val="28"/>
              </w:rPr>
              <w:t>Vc</w:t>
            </w:r>
            <w:proofErr w:type="spellEnd"/>
          </w:p>
        </w:tc>
        <w:tc>
          <w:tcPr>
            <w:tcW w:w="2338" w:type="dxa"/>
          </w:tcPr>
          <w:p w14:paraId="2214A8A8" w14:textId="4327BCFA"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 xml:space="preserve">Current </w:t>
            </w:r>
            <w:proofErr w:type="spellStart"/>
            <w:r>
              <w:rPr>
                <w:rFonts w:ascii="Times New Roman" w:hAnsi="Times New Roman" w:cs="Times New Roman"/>
                <w:sz w:val="28"/>
                <w:szCs w:val="28"/>
              </w:rPr>
              <w:t>Ic</w:t>
            </w:r>
            <w:proofErr w:type="spellEnd"/>
          </w:p>
        </w:tc>
      </w:tr>
      <w:tr w:rsidR="00C24E74" w14:paraId="3626A838" w14:textId="77777777" w:rsidTr="00C24E74">
        <w:tc>
          <w:tcPr>
            <w:tcW w:w="2337" w:type="dxa"/>
          </w:tcPr>
          <w:p w14:paraId="736DBD5C" w14:textId="47743AC4"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1.</w:t>
            </w:r>
          </w:p>
        </w:tc>
        <w:tc>
          <w:tcPr>
            <w:tcW w:w="2337" w:type="dxa"/>
          </w:tcPr>
          <w:p w14:paraId="54065D0B" w14:textId="6362018A" w:rsidR="00C24E74" w:rsidRDefault="00FB2123" w:rsidP="00C85CDA">
            <w:pPr>
              <w:spacing w:line="360" w:lineRule="auto"/>
              <w:rPr>
                <w:rFonts w:ascii="Times New Roman" w:hAnsi="Times New Roman" w:cs="Times New Roman"/>
                <w:sz w:val="28"/>
                <w:szCs w:val="28"/>
              </w:rPr>
            </w:pPr>
            <w:r>
              <w:rPr>
                <w:rFonts w:ascii="Times New Roman" w:hAnsi="Times New Roman" w:cs="Times New Roman"/>
                <w:sz w:val="28"/>
                <w:szCs w:val="28"/>
              </w:rPr>
              <w:t>1</w:t>
            </w:r>
            <w:r w:rsidR="001E2292">
              <w:rPr>
                <w:rFonts w:ascii="Times New Roman" w:hAnsi="Times New Roman" w:cs="Times New Roman"/>
                <w:sz w:val="28"/>
                <w:szCs w:val="28"/>
              </w:rPr>
              <w:t>0.</w:t>
            </w:r>
            <w:r w:rsidR="00996E8B">
              <w:rPr>
                <w:rFonts w:ascii="Times New Roman" w:hAnsi="Times New Roman" w:cs="Times New Roman"/>
                <w:sz w:val="28"/>
                <w:szCs w:val="28"/>
              </w:rPr>
              <w:t>00</w:t>
            </w:r>
          </w:p>
        </w:tc>
        <w:tc>
          <w:tcPr>
            <w:tcW w:w="2338" w:type="dxa"/>
          </w:tcPr>
          <w:p w14:paraId="132C5B1F" w14:textId="0EA1153E" w:rsidR="00C24E74" w:rsidRDefault="001E2292" w:rsidP="00C85CDA">
            <w:pPr>
              <w:spacing w:line="360" w:lineRule="auto"/>
              <w:rPr>
                <w:rFonts w:ascii="Times New Roman" w:hAnsi="Times New Roman" w:cs="Times New Roman"/>
                <w:sz w:val="28"/>
                <w:szCs w:val="28"/>
              </w:rPr>
            </w:pPr>
            <w:r>
              <w:rPr>
                <w:rFonts w:ascii="Times New Roman" w:hAnsi="Times New Roman" w:cs="Times New Roman"/>
                <w:sz w:val="28"/>
                <w:szCs w:val="28"/>
              </w:rPr>
              <w:t>18.00</w:t>
            </w:r>
          </w:p>
        </w:tc>
        <w:tc>
          <w:tcPr>
            <w:tcW w:w="2338" w:type="dxa"/>
          </w:tcPr>
          <w:p w14:paraId="27B06BDC" w14:textId="77777777" w:rsidR="00C24E74" w:rsidRDefault="00C24E74" w:rsidP="00C85CDA">
            <w:pPr>
              <w:spacing w:line="360" w:lineRule="auto"/>
              <w:rPr>
                <w:rFonts w:ascii="Times New Roman" w:hAnsi="Times New Roman" w:cs="Times New Roman"/>
                <w:sz w:val="28"/>
                <w:szCs w:val="28"/>
              </w:rPr>
            </w:pPr>
          </w:p>
        </w:tc>
      </w:tr>
      <w:tr w:rsidR="00C24E74" w14:paraId="5302C203" w14:textId="77777777" w:rsidTr="00C24E74">
        <w:tc>
          <w:tcPr>
            <w:tcW w:w="2337" w:type="dxa"/>
          </w:tcPr>
          <w:p w14:paraId="04104942" w14:textId="6D30D3B1"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2.</w:t>
            </w:r>
          </w:p>
        </w:tc>
        <w:tc>
          <w:tcPr>
            <w:tcW w:w="2337" w:type="dxa"/>
          </w:tcPr>
          <w:p w14:paraId="7FD72571" w14:textId="3BFBDE9A" w:rsidR="00C24E74" w:rsidRDefault="00996E8B" w:rsidP="00C85CDA">
            <w:pPr>
              <w:spacing w:line="360" w:lineRule="auto"/>
              <w:rPr>
                <w:rFonts w:ascii="Times New Roman" w:hAnsi="Times New Roman" w:cs="Times New Roman"/>
                <w:sz w:val="28"/>
                <w:szCs w:val="28"/>
              </w:rPr>
            </w:pPr>
            <w:r>
              <w:rPr>
                <w:rFonts w:ascii="Times New Roman" w:hAnsi="Times New Roman" w:cs="Times New Roman"/>
                <w:sz w:val="28"/>
                <w:szCs w:val="28"/>
              </w:rPr>
              <w:t>20.00</w:t>
            </w:r>
          </w:p>
        </w:tc>
        <w:tc>
          <w:tcPr>
            <w:tcW w:w="2338" w:type="dxa"/>
          </w:tcPr>
          <w:p w14:paraId="7BC4504A" w14:textId="332C8FAA" w:rsidR="00C24E74" w:rsidRDefault="004E6361" w:rsidP="00C85CDA">
            <w:pPr>
              <w:spacing w:line="360" w:lineRule="auto"/>
              <w:rPr>
                <w:rFonts w:ascii="Times New Roman" w:hAnsi="Times New Roman" w:cs="Times New Roman"/>
                <w:sz w:val="28"/>
                <w:szCs w:val="28"/>
              </w:rPr>
            </w:pPr>
            <w:r>
              <w:rPr>
                <w:rFonts w:ascii="Times New Roman" w:hAnsi="Times New Roman" w:cs="Times New Roman"/>
                <w:sz w:val="28"/>
                <w:szCs w:val="28"/>
              </w:rPr>
              <w:t>12.8</w:t>
            </w:r>
            <w:r w:rsidR="00201015">
              <w:rPr>
                <w:rFonts w:ascii="Times New Roman" w:hAnsi="Times New Roman" w:cs="Times New Roman"/>
                <w:sz w:val="28"/>
                <w:szCs w:val="28"/>
              </w:rPr>
              <w:t>0</w:t>
            </w:r>
          </w:p>
        </w:tc>
        <w:tc>
          <w:tcPr>
            <w:tcW w:w="2338" w:type="dxa"/>
          </w:tcPr>
          <w:p w14:paraId="35492AFB" w14:textId="77777777" w:rsidR="00C24E74" w:rsidRDefault="00C24E74" w:rsidP="00C85CDA">
            <w:pPr>
              <w:spacing w:line="360" w:lineRule="auto"/>
              <w:rPr>
                <w:rFonts w:ascii="Times New Roman" w:hAnsi="Times New Roman" w:cs="Times New Roman"/>
                <w:sz w:val="28"/>
                <w:szCs w:val="28"/>
              </w:rPr>
            </w:pPr>
          </w:p>
        </w:tc>
      </w:tr>
      <w:tr w:rsidR="00C24E74" w14:paraId="6EC50454" w14:textId="77777777" w:rsidTr="00C24E74">
        <w:tc>
          <w:tcPr>
            <w:tcW w:w="2337" w:type="dxa"/>
          </w:tcPr>
          <w:p w14:paraId="2BD9DD55" w14:textId="07B67F7B"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3.</w:t>
            </w:r>
          </w:p>
        </w:tc>
        <w:tc>
          <w:tcPr>
            <w:tcW w:w="2337" w:type="dxa"/>
          </w:tcPr>
          <w:p w14:paraId="600CE376" w14:textId="4784330B" w:rsidR="00C24E74" w:rsidRDefault="00996E8B" w:rsidP="00C85CDA">
            <w:pPr>
              <w:spacing w:line="360" w:lineRule="auto"/>
              <w:rPr>
                <w:rFonts w:ascii="Times New Roman" w:hAnsi="Times New Roman" w:cs="Times New Roman"/>
                <w:sz w:val="28"/>
                <w:szCs w:val="28"/>
              </w:rPr>
            </w:pPr>
            <w:r>
              <w:rPr>
                <w:rFonts w:ascii="Times New Roman" w:hAnsi="Times New Roman" w:cs="Times New Roman"/>
                <w:sz w:val="28"/>
                <w:szCs w:val="28"/>
              </w:rPr>
              <w:t>30.00</w:t>
            </w:r>
          </w:p>
        </w:tc>
        <w:tc>
          <w:tcPr>
            <w:tcW w:w="2338" w:type="dxa"/>
          </w:tcPr>
          <w:p w14:paraId="697F210C" w14:textId="4F903F54" w:rsidR="00C24E74" w:rsidRDefault="004E6361" w:rsidP="00C85CDA">
            <w:pPr>
              <w:spacing w:line="360" w:lineRule="auto"/>
              <w:rPr>
                <w:rFonts w:ascii="Times New Roman" w:hAnsi="Times New Roman" w:cs="Times New Roman"/>
                <w:sz w:val="28"/>
                <w:szCs w:val="28"/>
              </w:rPr>
            </w:pPr>
            <w:r>
              <w:rPr>
                <w:rFonts w:ascii="Times New Roman" w:hAnsi="Times New Roman" w:cs="Times New Roman"/>
                <w:sz w:val="28"/>
                <w:szCs w:val="28"/>
              </w:rPr>
              <w:t>8.7</w:t>
            </w:r>
            <w:r w:rsidR="00201015">
              <w:rPr>
                <w:rFonts w:ascii="Times New Roman" w:hAnsi="Times New Roman" w:cs="Times New Roman"/>
                <w:sz w:val="28"/>
                <w:szCs w:val="28"/>
              </w:rPr>
              <w:t>0</w:t>
            </w:r>
          </w:p>
        </w:tc>
        <w:tc>
          <w:tcPr>
            <w:tcW w:w="2338" w:type="dxa"/>
          </w:tcPr>
          <w:p w14:paraId="4D23BAE0" w14:textId="77777777" w:rsidR="00C24E74" w:rsidRDefault="00C24E74" w:rsidP="00C85CDA">
            <w:pPr>
              <w:spacing w:line="360" w:lineRule="auto"/>
              <w:rPr>
                <w:rFonts w:ascii="Times New Roman" w:hAnsi="Times New Roman" w:cs="Times New Roman"/>
                <w:sz w:val="28"/>
                <w:szCs w:val="28"/>
              </w:rPr>
            </w:pPr>
          </w:p>
        </w:tc>
      </w:tr>
      <w:tr w:rsidR="00C24E74" w14:paraId="074FE93E" w14:textId="77777777" w:rsidTr="00C24E74">
        <w:tc>
          <w:tcPr>
            <w:tcW w:w="2337" w:type="dxa"/>
          </w:tcPr>
          <w:p w14:paraId="17440C5F" w14:textId="227A850A" w:rsidR="00C24E74" w:rsidRDefault="00C24E74" w:rsidP="00C85CDA">
            <w:pPr>
              <w:spacing w:line="360" w:lineRule="auto"/>
              <w:rPr>
                <w:rFonts w:ascii="Times New Roman" w:hAnsi="Times New Roman" w:cs="Times New Roman"/>
                <w:sz w:val="28"/>
                <w:szCs w:val="28"/>
              </w:rPr>
            </w:pPr>
            <w:r>
              <w:rPr>
                <w:rFonts w:ascii="Times New Roman" w:hAnsi="Times New Roman" w:cs="Times New Roman"/>
                <w:sz w:val="28"/>
                <w:szCs w:val="28"/>
              </w:rPr>
              <w:t>4.</w:t>
            </w:r>
          </w:p>
        </w:tc>
        <w:tc>
          <w:tcPr>
            <w:tcW w:w="2337" w:type="dxa"/>
          </w:tcPr>
          <w:p w14:paraId="289B43BF" w14:textId="1DA3A76B" w:rsidR="00C24E74" w:rsidRDefault="00996E8B" w:rsidP="00C85CDA">
            <w:pPr>
              <w:spacing w:line="360" w:lineRule="auto"/>
              <w:rPr>
                <w:rFonts w:ascii="Times New Roman" w:hAnsi="Times New Roman" w:cs="Times New Roman"/>
                <w:sz w:val="28"/>
                <w:szCs w:val="28"/>
              </w:rPr>
            </w:pPr>
            <w:r>
              <w:rPr>
                <w:rFonts w:ascii="Times New Roman" w:hAnsi="Times New Roman" w:cs="Times New Roman"/>
                <w:sz w:val="28"/>
                <w:szCs w:val="28"/>
              </w:rPr>
              <w:t>40.00</w:t>
            </w:r>
          </w:p>
        </w:tc>
        <w:tc>
          <w:tcPr>
            <w:tcW w:w="2338" w:type="dxa"/>
          </w:tcPr>
          <w:p w14:paraId="6782C8CE" w14:textId="6BDA59CC" w:rsidR="00C24E74" w:rsidRDefault="00201015" w:rsidP="00C85CDA">
            <w:pPr>
              <w:spacing w:line="360" w:lineRule="auto"/>
              <w:rPr>
                <w:rFonts w:ascii="Times New Roman" w:hAnsi="Times New Roman" w:cs="Times New Roman"/>
                <w:sz w:val="28"/>
                <w:szCs w:val="28"/>
              </w:rPr>
            </w:pPr>
            <w:r>
              <w:rPr>
                <w:rFonts w:ascii="Times New Roman" w:hAnsi="Times New Roman" w:cs="Times New Roman"/>
                <w:sz w:val="28"/>
                <w:szCs w:val="28"/>
              </w:rPr>
              <w:t>5.80</w:t>
            </w:r>
          </w:p>
        </w:tc>
        <w:tc>
          <w:tcPr>
            <w:tcW w:w="2338" w:type="dxa"/>
          </w:tcPr>
          <w:p w14:paraId="1F5E7F8C" w14:textId="77777777" w:rsidR="00C24E74" w:rsidRDefault="00C24E74" w:rsidP="00C85CDA">
            <w:pPr>
              <w:spacing w:line="360" w:lineRule="auto"/>
              <w:rPr>
                <w:rFonts w:ascii="Times New Roman" w:hAnsi="Times New Roman" w:cs="Times New Roman"/>
                <w:sz w:val="28"/>
                <w:szCs w:val="28"/>
              </w:rPr>
            </w:pPr>
          </w:p>
        </w:tc>
      </w:tr>
    </w:tbl>
    <w:p w14:paraId="078276CE" w14:textId="77777777" w:rsidR="00C24E74" w:rsidRDefault="00C24E74" w:rsidP="00C85CDA">
      <w:pPr>
        <w:spacing w:line="360" w:lineRule="auto"/>
        <w:rPr>
          <w:rFonts w:ascii="Times New Roman" w:hAnsi="Times New Roman" w:cs="Times New Roman"/>
          <w:sz w:val="28"/>
          <w:szCs w:val="28"/>
        </w:rPr>
      </w:pPr>
    </w:p>
    <w:p w14:paraId="3CD939FA" w14:textId="518117D6" w:rsidR="00C85CDA" w:rsidRDefault="007B5C31" w:rsidP="007B5C31">
      <w:pPr>
        <w:pStyle w:val="Heading1"/>
      </w:pPr>
      <w:bookmarkStart w:id="7" w:name="_Toc115210531"/>
      <w:r w:rsidRPr="007B5C31">
        <w:rPr>
          <w:b/>
          <w:bCs/>
        </w:rPr>
        <w:t>BIBLIOGRAPHY</w:t>
      </w:r>
      <w:r>
        <w:t>.</w:t>
      </w:r>
      <w:bookmarkEnd w:id="7"/>
    </w:p>
    <w:p w14:paraId="3C0832CE" w14:textId="77777777" w:rsidR="00735A45" w:rsidRPr="00735A45" w:rsidRDefault="007B5C31" w:rsidP="00735A45">
      <w:pPr>
        <w:pStyle w:val="Bibliography"/>
        <w:rPr>
          <w:rFonts w:ascii="Calibri" w:hAnsi="Calibri" w:cs="Calibri"/>
        </w:rPr>
      </w:pPr>
      <w:r>
        <w:fldChar w:fldCharType="begin"/>
      </w:r>
      <w:r>
        <w:instrText xml:space="preserve"> ADDIN ZOTERO_BIBL {"uncited":[],"omitted":[],"custom":[]} CSL_BIBLIOGRAPHY </w:instrText>
      </w:r>
      <w:r>
        <w:fldChar w:fldCharType="separate"/>
      </w:r>
      <w:r w:rsidR="00735A45" w:rsidRPr="00735A45">
        <w:rPr>
          <w:rFonts w:ascii="Calibri" w:hAnsi="Calibri" w:cs="Calibri"/>
        </w:rPr>
        <w:t xml:space="preserve">Capacitor. (2022). In </w:t>
      </w:r>
      <w:r w:rsidR="00735A45" w:rsidRPr="00735A45">
        <w:rPr>
          <w:rFonts w:ascii="Calibri" w:hAnsi="Calibri" w:cs="Calibri"/>
          <w:i/>
          <w:iCs/>
        </w:rPr>
        <w:t>Wikipedia</w:t>
      </w:r>
      <w:r w:rsidR="00735A45" w:rsidRPr="00735A45">
        <w:rPr>
          <w:rFonts w:ascii="Calibri" w:hAnsi="Calibri" w:cs="Calibri"/>
        </w:rPr>
        <w:t>. https://en.wikipedia.org/w/index.php?title=Capacitor&amp;oldid=1110460722</w:t>
      </w:r>
    </w:p>
    <w:p w14:paraId="2191E646" w14:textId="77777777" w:rsidR="00735A45" w:rsidRPr="00735A45" w:rsidRDefault="00735A45" w:rsidP="00735A45">
      <w:pPr>
        <w:pStyle w:val="Bibliography"/>
        <w:rPr>
          <w:rFonts w:ascii="Calibri" w:hAnsi="Calibri" w:cs="Calibri"/>
        </w:rPr>
      </w:pPr>
      <w:r w:rsidRPr="00735A45">
        <w:rPr>
          <w:rFonts w:ascii="Calibri" w:hAnsi="Calibri" w:cs="Calibri"/>
        </w:rPr>
        <w:t xml:space="preserve">Engineer, T. (2014, June 24). </w:t>
      </w:r>
      <w:r w:rsidRPr="00735A45">
        <w:rPr>
          <w:rFonts w:ascii="Calibri" w:hAnsi="Calibri" w:cs="Calibri"/>
          <w:i/>
          <w:iCs/>
        </w:rPr>
        <w:t>What Is A Resistor?</w:t>
      </w:r>
      <w:r w:rsidRPr="00735A45">
        <w:rPr>
          <w:rFonts w:ascii="Calibri" w:hAnsi="Calibri" w:cs="Calibri"/>
        </w:rPr>
        <w:t xml:space="preserve"> Wonderful Engineering. https://wonderfulengineering.com/what-is-a-resistor/</w:t>
      </w:r>
    </w:p>
    <w:p w14:paraId="607C3C04" w14:textId="0603DACA" w:rsidR="007B5C31" w:rsidRPr="007B5C31" w:rsidRDefault="007B5C31" w:rsidP="007B5C31">
      <w:r>
        <w:fldChar w:fldCharType="end"/>
      </w:r>
    </w:p>
    <w:sectPr w:rsidR="007B5C31" w:rsidRPr="007B5C31">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F89A8" w14:textId="77777777" w:rsidR="00820641" w:rsidRDefault="00820641" w:rsidP="008F3F80">
      <w:pPr>
        <w:spacing w:after="0" w:line="240" w:lineRule="auto"/>
      </w:pPr>
      <w:r>
        <w:separator/>
      </w:r>
    </w:p>
  </w:endnote>
  <w:endnote w:type="continuationSeparator" w:id="0">
    <w:p w14:paraId="027C03E8" w14:textId="77777777" w:rsidR="00820641" w:rsidRDefault="00820641" w:rsidP="008F3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3645132"/>
      <w:docPartObj>
        <w:docPartGallery w:val="Page Numbers (Bottom of Page)"/>
        <w:docPartUnique/>
      </w:docPartObj>
    </w:sdtPr>
    <w:sdtEndPr>
      <w:rPr>
        <w:noProof/>
      </w:rPr>
    </w:sdtEndPr>
    <w:sdtContent>
      <w:p w14:paraId="37EB8EBF" w14:textId="080DBE76" w:rsidR="008F3F80" w:rsidRDefault="008F3F80" w:rsidP="008F3F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0B34B7" w14:textId="796878B4" w:rsidR="008F3F80" w:rsidRDefault="008F3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CFCEA" w14:textId="77777777" w:rsidR="00820641" w:rsidRDefault="00820641" w:rsidP="008F3F80">
      <w:pPr>
        <w:spacing w:after="0" w:line="240" w:lineRule="auto"/>
      </w:pPr>
      <w:r>
        <w:separator/>
      </w:r>
    </w:p>
  </w:footnote>
  <w:footnote w:type="continuationSeparator" w:id="0">
    <w:p w14:paraId="204FA67C" w14:textId="77777777" w:rsidR="00820641" w:rsidRDefault="00820641" w:rsidP="008F3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0A33D8"/>
    <w:multiLevelType w:val="hybridMultilevel"/>
    <w:tmpl w:val="439C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7B5222"/>
    <w:multiLevelType w:val="hybridMultilevel"/>
    <w:tmpl w:val="58C6F7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F6B"/>
    <w:rsid w:val="00071F6E"/>
    <w:rsid w:val="0009228D"/>
    <w:rsid w:val="00175596"/>
    <w:rsid w:val="001A4490"/>
    <w:rsid w:val="001E2292"/>
    <w:rsid w:val="001F267A"/>
    <w:rsid w:val="00201015"/>
    <w:rsid w:val="00204E87"/>
    <w:rsid w:val="00243AD3"/>
    <w:rsid w:val="0027315F"/>
    <w:rsid w:val="00400D04"/>
    <w:rsid w:val="00430CBD"/>
    <w:rsid w:val="004B7FFB"/>
    <w:rsid w:val="004E6361"/>
    <w:rsid w:val="005068B6"/>
    <w:rsid w:val="00514DF9"/>
    <w:rsid w:val="0057474A"/>
    <w:rsid w:val="00586D58"/>
    <w:rsid w:val="005E440D"/>
    <w:rsid w:val="006251AE"/>
    <w:rsid w:val="006D3D96"/>
    <w:rsid w:val="006E144D"/>
    <w:rsid w:val="006F5260"/>
    <w:rsid w:val="00700984"/>
    <w:rsid w:val="00707FCD"/>
    <w:rsid w:val="00735A45"/>
    <w:rsid w:val="007B5C31"/>
    <w:rsid w:val="00820641"/>
    <w:rsid w:val="008845ED"/>
    <w:rsid w:val="008D4856"/>
    <w:rsid w:val="008F3F80"/>
    <w:rsid w:val="00927299"/>
    <w:rsid w:val="00996E8B"/>
    <w:rsid w:val="009B5919"/>
    <w:rsid w:val="00AC58A6"/>
    <w:rsid w:val="00B31B4A"/>
    <w:rsid w:val="00BC3C7C"/>
    <w:rsid w:val="00BE4F6B"/>
    <w:rsid w:val="00BE64D8"/>
    <w:rsid w:val="00C24E74"/>
    <w:rsid w:val="00C85CDA"/>
    <w:rsid w:val="00CB6030"/>
    <w:rsid w:val="00DD5BE7"/>
    <w:rsid w:val="00E52733"/>
    <w:rsid w:val="00E61AA6"/>
    <w:rsid w:val="00F169AB"/>
    <w:rsid w:val="00F24A34"/>
    <w:rsid w:val="00FB2123"/>
    <w:rsid w:val="00FD3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42622"/>
  <w15:docId w15:val="{95FDE577-E3FC-4D72-86B9-A52B4DC2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F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1F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2"/>
    <w:unhideWhenUsed/>
    <w:qFormat/>
    <w:rsid w:val="00BE4F6B"/>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BE4F6B"/>
    <w:rPr>
      <w:rFonts w:asciiTheme="majorHAnsi" w:eastAsiaTheme="majorEastAsia" w:hAnsiTheme="majorHAnsi" w:cstheme="majorBidi"/>
      <w:color w:val="2F5496" w:themeColor="accent1" w:themeShade="BF"/>
      <w:kern w:val="28"/>
      <w:sz w:val="60"/>
    </w:rPr>
  </w:style>
  <w:style w:type="paragraph" w:styleId="Subtitle">
    <w:name w:val="Subtitle"/>
    <w:basedOn w:val="Normal"/>
    <w:link w:val="SubtitleChar"/>
    <w:uiPriority w:val="3"/>
    <w:unhideWhenUsed/>
    <w:qFormat/>
    <w:rsid w:val="00BE4F6B"/>
    <w:pPr>
      <w:numPr>
        <w:ilvl w:val="1"/>
      </w:numPr>
      <w:spacing w:after="480" w:line="264" w:lineRule="auto"/>
      <w:contextualSpacing/>
      <w:jc w:val="center"/>
    </w:pPr>
    <w:rPr>
      <w:rFonts w:asciiTheme="majorHAnsi" w:eastAsiaTheme="majorEastAsia" w:hAnsiTheme="majorHAnsi" w:cstheme="majorBidi"/>
      <w:caps/>
      <w:color w:val="595959" w:themeColor="text1" w:themeTint="A6"/>
      <w:sz w:val="26"/>
    </w:rPr>
  </w:style>
  <w:style w:type="character" w:customStyle="1" w:styleId="SubtitleChar">
    <w:name w:val="Subtitle Char"/>
    <w:basedOn w:val="DefaultParagraphFont"/>
    <w:link w:val="Subtitle"/>
    <w:uiPriority w:val="3"/>
    <w:rsid w:val="00BE4F6B"/>
    <w:rPr>
      <w:rFonts w:asciiTheme="majorHAnsi" w:eastAsiaTheme="majorEastAsia" w:hAnsiTheme="majorHAnsi" w:cstheme="majorBidi"/>
      <w:caps/>
      <w:color w:val="595959" w:themeColor="text1" w:themeTint="A6"/>
      <w:sz w:val="26"/>
    </w:rPr>
  </w:style>
  <w:style w:type="table" w:styleId="TableGrid">
    <w:name w:val="Table Grid"/>
    <w:basedOn w:val="TableNormal"/>
    <w:uiPriority w:val="39"/>
    <w:rsid w:val="00BE4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F3F80"/>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F3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F80"/>
  </w:style>
  <w:style w:type="paragraph" w:styleId="Footer">
    <w:name w:val="footer"/>
    <w:basedOn w:val="Normal"/>
    <w:link w:val="FooterChar"/>
    <w:uiPriority w:val="99"/>
    <w:unhideWhenUsed/>
    <w:rsid w:val="008F3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F80"/>
  </w:style>
  <w:style w:type="paragraph" w:styleId="TOCHeading">
    <w:name w:val="TOC Heading"/>
    <w:basedOn w:val="Heading1"/>
    <w:next w:val="Normal"/>
    <w:uiPriority w:val="39"/>
    <w:unhideWhenUsed/>
    <w:qFormat/>
    <w:rsid w:val="008F3F80"/>
    <w:pPr>
      <w:outlineLvl w:val="9"/>
    </w:pPr>
  </w:style>
  <w:style w:type="paragraph" w:styleId="TOC1">
    <w:name w:val="toc 1"/>
    <w:basedOn w:val="Normal"/>
    <w:next w:val="Normal"/>
    <w:autoRedefine/>
    <w:uiPriority w:val="39"/>
    <w:unhideWhenUsed/>
    <w:rsid w:val="008F3F80"/>
    <w:pPr>
      <w:spacing w:after="100"/>
    </w:pPr>
  </w:style>
  <w:style w:type="character" w:styleId="Hyperlink">
    <w:name w:val="Hyperlink"/>
    <w:basedOn w:val="DefaultParagraphFont"/>
    <w:uiPriority w:val="99"/>
    <w:unhideWhenUsed/>
    <w:rsid w:val="008F3F80"/>
    <w:rPr>
      <w:color w:val="0563C1" w:themeColor="hyperlink"/>
      <w:u w:val="single"/>
    </w:rPr>
  </w:style>
  <w:style w:type="paragraph" w:styleId="ListParagraph">
    <w:name w:val="List Paragraph"/>
    <w:basedOn w:val="Normal"/>
    <w:uiPriority w:val="34"/>
    <w:qFormat/>
    <w:rsid w:val="008F3F80"/>
    <w:pPr>
      <w:ind w:left="720"/>
      <w:contextualSpacing/>
    </w:pPr>
  </w:style>
  <w:style w:type="character" w:customStyle="1" w:styleId="Heading2Char">
    <w:name w:val="Heading 2 Char"/>
    <w:basedOn w:val="DefaultParagraphFont"/>
    <w:link w:val="Heading2"/>
    <w:uiPriority w:val="9"/>
    <w:rsid w:val="00071F6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071F6E"/>
    <w:pPr>
      <w:spacing w:after="100"/>
      <w:ind w:left="220"/>
    </w:pPr>
  </w:style>
  <w:style w:type="paragraph" w:styleId="Bibliography">
    <w:name w:val="Bibliography"/>
    <w:basedOn w:val="Normal"/>
    <w:next w:val="Normal"/>
    <w:uiPriority w:val="37"/>
    <w:unhideWhenUsed/>
    <w:rsid w:val="007B5C31"/>
    <w:pPr>
      <w:spacing w:after="0" w:line="480" w:lineRule="auto"/>
      <w:ind w:left="720" w:hanging="720"/>
    </w:pPr>
  </w:style>
  <w:style w:type="paragraph" w:styleId="Caption">
    <w:name w:val="caption"/>
    <w:basedOn w:val="Normal"/>
    <w:next w:val="Normal"/>
    <w:uiPriority w:val="35"/>
    <w:unhideWhenUsed/>
    <w:qFormat/>
    <w:rsid w:val="00707FC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3" ma:contentTypeDescription="Create a new document." ma:contentTypeScope="" ma:versionID="09b9fc5dcd486a61a4d74a9b2e82bbe4">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7d9909e773b5270d9749558f492390d6"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5C9C9-1D0B-434D-B3CC-453F342BD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75A7FC-3DB3-4F67-8EF1-C6A61216A2A7}">
  <ds:schemaRefs>
    <ds:schemaRef ds:uri="http://schemas.microsoft.com/sharepoint/v3/contenttype/forms"/>
  </ds:schemaRefs>
</ds:datastoreItem>
</file>

<file path=customXml/itemProps3.xml><?xml version="1.0" encoding="utf-8"?>
<ds:datastoreItem xmlns:ds="http://schemas.openxmlformats.org/officeDocument/2006/customXml" ds:itemID="{377249BB-9CA4-40B6-A558-4D1401D7B56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A02870-08AF-4841-9914-5E26B86A7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1516</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iwaceke@outlook.com</dc:creator>
  <cp:keywords/>
  <dc:description/>
  <cp:lastModifiedBy>Edward Mwongela</cp:lastModifiedBy>
  <cp:revision>15</cp:revision>
  <dcterms:created xsi:type="dcterms:W3CDTF">2022-09-27T19:26:00Z</dcterms:created>
  <dcterms:modified xsi:type="dcterms:W3CDTF">2026-03-25T11:17:00Z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zotero-version="6.0.7"&gt;&lt;session id="UKbRiyXw"/&gt;&lt;style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