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reatequestionnairerecord-1"/>
    <w:p>
      <w:pPr>
        <w:pStyle w:val="Heading1"/>
      </w:pPr>
      <w:r>
        <w:t xml:space="preserve">CreateQuestionnaireRecord</w:t>
      </w:r>
    </w:p>
    <w:p>
      <w:pPr>
        <w:pStyle w:val="FirstParagraph"/>
      </w:pPr>
      <w:r>
        <w:t xml:space="preserve">O método CreateQuestionnaireRecord cria um novo registro de questionário no questionário especificado preenchendo somente o campo de referência cruzada de destino.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CreateQuestionnaireRecord.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QuestionnaireRec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questionnairModuleId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questionário conforme especificado no relatório de detalhes do questionário do Gerador de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targetContentId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destino no aplicativo de destino especificado,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de conteúdo do registro de questionário recém-criado.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iContentID = record.CreateQuestionnaireRecord(sSessionToken, 266, 431);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"http://archer-tech.com/webservices/CreateQuestionnaireRecord"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&lt;CreateQuestionnaireRecord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&lt;questionnaireModuleId&gt;</w:t>
      </w:r>
      <w:r>
        <w:rPr>
          <w:b/>
          <w:bCs/>
        </w:rPr>
        <w:t xml:space="preserve">int</w:t>
      </w:r>
      <w:r>
        <w:t xml:space="preserve">&lt;/questionnaireModuleId&gt;</w:t>
      </w:r>
    </w:p>
    <w:p>
      <w:pPr>
        <w:numPr>
          <w:ilvl w:val="2"/>
          <w:numId w:val="1000"/>
        </w:numPr>
      </w:pPr>
      <w:r>
        <w:t xml:space="preserve">&lt;targetContentId&gt;</w:t>
      </w:r>
      <w:r>
        <w:rPr>
          <w:b/>
          <w:bCs/>
        </w:rPr>
        <w:t xml:space="preserve">int</w:t>
      </w:r>
      <w:r>
        <w:t xml:space="preserve">&lt;/targetContentId&gt;</w:t>
      </w:r>
    </w:p>
    <w:p>
      <w:pPr>
        <w:numPr>
          <w:ilvl w:val="1"/>
          <w:numId w:val="1000"/>
        </w:numPr>
      </w:pPr>
      <w:r>
        <w:t xml:space="preserve">&lt;/CreateQuestionnaireRecord&gt;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&lt;CreateQuestionnaireRecordResponse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&lt;CreateQuestionnaireRecordResult&gt;</w:t>
      </w:r>
      <w:r>
        <w:rPr>
          <w:b/>
          <w:bCs/>
        </w:rPr>
        <w:t xml:space="preserve">int</w:t>
      </w:r>
      <w:r>
        <w:t xml:space="preserve">&lt;/CreateQuestionnaireRecordResult&gt;</w:t>
      </w:r>
    </w:p>
    <w:p>
      <w:pPr>
        <w:numPr>
          <w:ilvl w:val="1"/>
          <w:numId w:val="1000"/>
        </w:numPr>
      </w:pPr>
      <w:r>
        <w:t xml:space="preserve">&lt;/CreateQuestionnaireRecordResponse&gt;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2025-03-20T20:31:00Z</dcterms:created>
  <dcterms:modified xsi:type="dcterms:W3CDTF">2025-03-20T20:31:00Z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