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criar-e-atualizar-um-usuário-básico-1"/>
    <w:p>
      <w:pPr>
        <w:pStyle w:val="Heading1"/>
      </w:pPr>
      <w:r>
        <w:t xml:space="preserve">Criar e atualizar um usuário básico</w:t>
      </w:r>
    </w:p>
    <w:p>
      <w:pPr>
        <w:pStyle w:val="FirstParagraph"/>
      </w:pPr>
      <w:r>
        <w:t xml:space="preserve">O exemplo de código C# a seguir cria um usuário, altera o nome de usuário, adiciona um endereço de e-mail, adiciona-o a um grupo e atribui-lhe uma função.</w:t>
      </w:r>
    </w:p>
    <w:p>
      <w:pPr>
        <w:pStyle w:val="BodyText"/>
      </w:pPr>
      <w:r>
        <w:t xml:space="preserve">iUserID = access.CreateUserEx(sSessionToken, "First", "Middle", "Last",</w:t>
      </w:r>
      <w:r>
        <w:br/>
      </w:r>
      <w:r>
        <w:t xml:space="preserve">"Company", "Title", 2, "Address", "", "Central Standard Time", "en-US");</w:t>
      </w:r>
    </w:p>
    <w:p>
      <w:pPr>
        <w:pStyle w:val="BodyText"/>
      </w:pPr>
      <w:r>
        <w:t xml:space="preserve">iReturnCode = access.ForcePasswordChange(sSessionToken, iUserID, false);</w:t>
      </w:r>
    </w:p>
    <w:p>
      <w:pPr>
        <w:pStyle w:val="BodyText"/>
      </w:pPr>
      <w:r>
        <w:t xml:space="preserve">iReturnCode = access.ChangePassword(sSessionToken, iUserID, "NewPassword");</w:t>
      </w:r>
    </w:p>
    <w:p>
      <w:pPr>
        <w:pStyle w:val="BodyText"/>
      </w:pPr>
      <w:r>
        <w:t xml:space="preserve">iReturnCode = access.AddUserToRole(sSessionToken, iUserID, 3);</w:t>
      </w:r>
    </w:p>
    <w:p>
      <w:pPr>
        <w:pStyle w:val="BodyText"/>
      </w:pPr>
      <w:r>
        <w:t xml:space="preserve">iReturnCode = access.AddUserToGroup(sSessionToken, iUserID, 3);</w:t>
      </w:r>
    </w:p>
    <w:p>
      <w:pPr>
        <w:pStyle w:val="BodyText"/>
      </w:pPr>
      <w:r>
        <w:t xml:space="preserve">iReturnCode = access.UpdateUserName(sSessionToken, iUserID, "LoginName");</w:t>
      </w:r>
    </w:p>
    <w:p>
      <w:pPr>
        <w:pStyle w:val="BodyText"/>
      </w:pPr>
      <w:r>
        <w:t xml:space="preserve">sXML = "&lt;ContactInfo&gt;&lt;ContactTypeId&gt;7&lt;/ContactTypeId&gt;</w:t>
      </w:r>
      <w:r>
        <w:br/>
      </w:r>
      <w:r>
        <w:t xml:space="preserve">&lt;ContactSubTypeId&gt;2&lt;/ContactSubTypeId&gt;&lt;ContactInfo&gt;email@archerirm.com</w:t>
      </w:r>
      <w:r>
        <w:br/>
      </w:r>
      <w:r>
        <w:t xml:space="preserve">&lt;/ContactInfo&gt;&lt;/ContactInfo&gt;";</w:t>
      </w:r>
    </w:p>
    <w:p>
      <w:pPr>
        <w:pStyle w:val="BodyText"/>
      </w:pPr>
      <w:r>
        <w:t xml:space="preserve">iReturnCode = access.AddContactInfo(sSessionToken, iUserID, sXML);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2025-03-20T20:32:10Z</dcterms:created>
  <dcterms:modified xsi:type="dcterms:W3CDTF">2025-03-20T20:32:10Z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