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addchildtogroup-1"/>
    <w:p>
      <w:pPr>
        <w:pStyle w:val="Heading1"/>
      </w:pPr>
      <w:r>
        <w:t xml:space="preserve">AddChildToGroup</w:t>
      </w:r>
    </w:p>
    <w:p>
      <w:pPr>
        <w:pStyle w:val="FirstParagraph"/>
      </w:pPr>
      <w:r>
        <w:t xml:space="preserve">O método AddChildToGroup cria um relacionamento hierárquico pai-filho entre 2 grupos.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A tabela a seguir descreve os parâmetros do método AddChildToGroup.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parâmetros do método AddChildToGroup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childGroupId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grupo filho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accesscontrol.LookupGroup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parentGroupId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grupo pai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accesscontrol.LookupGroup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accesscontrol.AddChildToGroup(sSessionToken, 456, 789);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(SOAP 1.2 também é compatível.)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"http://archer-tech.com/webservices/AddChildToGroup"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&lt;AddChildToGroup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&lt;childGroupId&gt;</w:t>
      </w:r>
      <w:r>
        <w:rPr>
          <w:b/>
          <w:bCs/>
        </w:rPr>
        <w:t xml:space="preserve">int</w:t>
      </w:r>
      <w:r>
        <w:t xml:space="preserve">&lt;/childGroupId&gt;</w:t>
      </w:r>
    </w:p>
    <w:p>
      <w:pPr>
        <w:numPr>
          <w:ilvl w:val="2"/>
          <w:numId w:val="1000"/>
        </w:numPr>
      </w:pPr>
      <w:r>
        <w:t xml:space="preserve">&lt;parentGroupId&gt;</w:t>
      </w:r>
      <w:r>
        <w:rPr>
          <w:b/>
          <w:bCs/>
        </w:rPr>
        <w:t xml:space="preserve">int</w:t>
      </w:r>
      <w:r>
        <w:t xml:space="preserve">&lt;/parentGroupId&gt;</w:t>
      </w:r>
    </w:p>
    <w:p>
      <w:pPr>
        <w:numPr>
          <w:ilvl w:val="1"/>
          <w:numId w:val="1000"/>
        </w:numPr>
      </w:pPr>
      <w:r>
        <w:t xml:space="preserve">&lt;/AddChildToGroup&gt;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&lt;AddChildToGroupResponse xmlns="http://archer-tech.com/webservices/"&gt;</w:t>
      </w:r>
    </w:p>
    <w:p>
      <w:pPr>
        <w:numPr>
          <w:ilvl w:val="2"/>
          <w:numId w:val="1007"/>
        </w:numPr>
      </w:pPr>
      <w:r>
        <w:t xml:space="preserve">&lt;AddChildToGroupResult&gt;</w:t>
      </w:r>
      <w:r>
        <w:rPr>
          <w:b/>
          <w:bCs/>
        </w:rPr>
        <w:t xml:space="preserve">int</w:t>
      </w:r>
      <w:r>
        <w:t xml:space="preserve">&lt;/AddChildToGroupResult&gt;</w:t>
      </w:r>
    </w:p>
    <w:p>
      <w:pPr>
        <w:numPr>
          <w:ilvl w:val="1"/>
          <w:numId w:val="1000"/>
        </w:numPr>
      </w:pPr>
      <w:r>
        <w:t xml:space="preserve">&lt;/AddChildToGroupResponse&gt;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group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group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2025-03-20T20:27:19Z</dcterms:created>
  <dcterms:modified xsi:type="dcterms:W3CDTF">2025-03-20T20:27:19Z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