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reategroup-1"/>
    <w:p>
      <w:pPr>
        <w:pStyle w:val="Heading1"/>
      </w:pPr>
      <w:r>
        <w:t xml:space="preserve">CreateGroup</w:t>
      </w:r>
    </w:p>
    <w:p>
      <w:pPr>
        <w:pStyle w:val="FirstParagraph"/>
      </w:pPr>
      <w:r>
        <w:t xml:space="preserve">O método CreateGroup adiciona um grupo ao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Group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grupo a adicionar.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grupo recém-criado.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iGroupID = accesscontrol.CreateGroup(sSessionToken, “groupname”);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&lt;groupName&gt;</w:t>
      </w:r>
      <w:r>
        <w:rPr>
          <w:b/>
          <w:bCs/>
        </w:rPr>
        <w:t xml:space="preserve">string</w:t>
      </w:r>
      <w:r>
        <w:t xml:space="preserve">&lt;/groupName&gt;</w:t>
      </w:r>
    </w:p>
    <w:p>
      <w:pPr>
        <w:numPr>
          <w:ilvl w:val="1"/>
          <w:numId w:val="1000"/>
        </w:numPr>
      </w:pPr>
      <w:r>
        <w:t xml:space="preserve">&lt;/CreateGroup&gt;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&lt;CreateGroupResult&gt;</w:t>
      </w:r>
      <w:r>
        <w:rPr>
          <w:b/>
          <w:bCs/>
        </w:rPr>
        <w:t xml:space="preserve">int</w:t>
      </w:r>
      <w:r>
        <w:t xml:space="preserve">&lt;/CreateGroupResult&gt;</w:t>
      </w:r>
    </w:p>
    <w:p>
      <w:pPr>
        <w:numPr>
          <w:ilvl w:val="1"/>
          <w:numId w:val="1000"/>
        </w:numPr>
      </w:pPr>
      <w:r>
        <w:t xml:space="preserve">&lt;/CreateGroupResponse&gt;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2025-03-20T20:27:37Z</dcterms:created>
  <dcterms:modified xsi:type="dcterms:W3CDTF">2025-03-20T20:27:37Z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