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forcepasswordchange-1"/>
    <w:p>
      <w:pPr>
        <w:pStyle w:val="Heading1"/>
      </w:pPr>
      <w:r>
        <w:t xml:space="preserve">ForcePasswordChange</w:t>
      </w:r>
    </w:p>
    <w:p>
      <w:pPr>
        <w:pStyle w:val="FirstParagraph"/>
      </w:pPr>
      <w:r>
        <w:t xml:space="preserve">O método ForcePasswordChange define o status da propriedade Forçar alteração de senha para um usuário especificado.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Amostra">
        <w:r>
          <w:rPr>
            <w:rStyle w:val="Hyperlink"/>
          </w:rPr>
          <w:t xml:space="preserve">Amostra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atualização.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ForcePasswordChange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ForcePasswordChange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userID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usuário conforme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accesscontrol.LookupUserId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forcePasswordchange</w:t>
            </w:r>
          </w:p>
        </w:tc>
        <w:tc>
          <w:tcPr/>
          <w:p>
            <w:pPr>
              <w:pStyle w:val="BodyText"/>
            </w:pPr>
            <w:r>
              <w:t xml:space="preserve">Booleano</w:t>
            </w:r>
          </w:p>
        </w:tc>
        <w:tc>
          <w:tcPr/>
          <w:p>
            <w:pPr>
              <w:pStyle w:val="BodyText"/>
            </w:pPr>
            <w:r>
              <w:t xml:space="preserve">Configuração da propriedade Forçar alteração de senha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bookmarkEnd w:id="22"/>
    <w:bookmarkStart w:id="23" w:name="Amostra"/>
    <w:p>
      <w:pPr>
        <w:pStyle w:val="Heading2"/>
      </w:pPr>
      <w:r>
        <w:t xml:space="preserve">Amostra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iReturnCode = accesscontrol.ForcePasswordChange(sSessionToken, 123, false);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"http://archer-tech.com/webservices/ForcePasswordChange"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&lt;ForcePasswordChange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&lt;userId&gt;</w:t>
      </w:r>
      <w:r>
        <w:rPr>
          <w:b/>
          <w:bCs/>
        </w:rPr>
        <w:t xml:space="preserve">int</w:t>
      </w:r>
      <w:r>
        <w:t xml:space="preserve">&lt;/userId&gt;</w:t>
      </w:r>
    </w:p>
    <w:p>
      <w:pPr>
        <w:numPr>
          <w:ilvl w:val="2"/>
          <w:numId w:val="1000"/>
        </w:numPr>
      </w:pPr>
      <w:r>
        <w:t xml:space="preserve">&lt;forcePasswordChange&gt;</w:t>
      </w:r>
      <w:r>
        <w:rPr>
          <w:b/>
          <w:bCs/>
        </w:rPr>
        <w:t xml:space="preserve">boolean</w:t>
      </w:r>
      <w:r>
        <w:t xml:space="preserve">&lt;/forcePasswordChange&gt;</w:t>
      </w:r>
    </w:p>
    <w:p>
      <w:pPr>
        <w:numPr>
          <w:ilvl w:val="1"/>
          <w:numId w:val="1000"/>
        </w:numPr>
      </w:pPr>
      <w:r>
        <w:t xml:space="preserve">&lt;/ForcePasswordChange&gt;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&lt;ForcePasswordChangeResponse xmlns="http://archer-tech.com/webservices/"&gt;</w:t>
      </w:r>
    </w:p>
    <w:p>
      <w:pPr>
        <w:numPr>
          <w:ilvl w:val="2"/>
          <w:numId w:val="1007"/>
        </w:numPr>
      </w:pPr>
      <w:r>
        <w:t xml:space="preserve">&lt;ForcePasswordChangeResult&gt;</w:t>
      </w:r>
      <w:r>
        <w:rPr>
          <w:b/>
          <w:bCs/>
        </w:rPr>
        <w:t xml:space="preserve">int</w:t>
      </w:r>
      <w:r>
        <w:t xml:space="preserve">&lt;/ForcePasswordChangeResult&gt;</w:t>
      </w:r>
    </w:p>
    <w:p>
      <w:pPr>
        <w:numPr>
          <w:ilvl w:val="1"/>
          <w:numId w:val="1000"/>
        </w:numPr>
      </w:pPr>
      <w:r>
        <w:t xml:space="preserve">&lt;/ForcePasswordChangeResponse&gt;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useri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useri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2025-03-20T20:28:03Z</dcterms:created>
  <dcterms:modified xsi:type="dcterms:W3CDTF">2025-03-20T20:28:03Z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