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getuser-1"/>
    <w:p>
      <w:pPr>
        <w:pStyle w:val="Heading1"/>
      </w:pPr>
      <w:r>
        <w:t xml:space="preserve">GetUser</w:t>
      </w:r>
    </w:p>
    <w:p>
      <w:pPr>
        <w:pStyle w:val="FirstParagraph"/>
      </w:pPr>
      <w:r>
        <w:t xml:space="preserve">O método GetUser retorna informações referentes ao ID de usuário especificado.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GetUser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GetUser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userId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usuário conforme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accesscontrol.LookupUserId</w:t>
              </w:r>
            </w:hyperlink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Se o método for bem-sucedido, o valor será uma string XML que contém informações da conta do usuário especificado.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sUserData = accesscontrol.GetUser(sSessionToken, 123);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"http://archer-tech.com/webservices/GetUser"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&lt;GetUser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&lt;userId&gt;int&lt;/userId&gt;</w:t>
      </w:r>
    </w:p>
    <w:p>
      <w:pPr>
        <w:numPr>
          <w:ilvl w:val="1"/>
          <w:numId w:val="1000"/>
        </w:numPr>
      </w:pPr>
      <w:r>
        <w:t xml:space="preserve">&lt;/GetUser&gt;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&lt;GetUserResponse xmlns="http://archer-tech.com/webservices/"&gt;</w:t>
      </w:r>
    </w:p>
    <w:p>
      <w:pPr>
        <w:numPr>
          <w:ilvl w:val="2"/>
          <w:numId w:val="1007"/>
        </w:numPr>
      </w:pPr>
      <w:r>
        <w:t xml:space="preserve">&lt;GetUserResult&gt;</w:t>
      </w:r>
      <w:r>
        <w:rPr>
          <w:b/>
          <w:bCs/>
        </w:rPr>
        <w:t xml:space="preserve">string</w:t>
      </w:r>
      <w:r>
        <w:t xml:space="preserve">&lt;/GetUserResult&gt;</w:t>
      </w:r>
    </w:p>
    <w:p>
      <w:pPr>
        <w:numPr>
          <w:ilvl w:val="1"/>
          <w:numId w:val="1000"/>
        </w:numPr>
      </w:pPr>
      <w:r>
        <w:t xml:space="preserve">&lt;/GetUserResponse&gt;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String de amostra na resposta</w:t>
      </w:r>
    </w:p>
    <w:p>
      <w:pPr>
        <w:pStyle w:val="BodyText"/>
      </w:pPr>
      <w:r>
        <w:t xml:space="preserve">&lt;user&gt;</w:t>
      </w:r>
    </w:p>
    <w:p>
      <w:pPr>
        <w:numPr>
          <w:ilvl w:val="0"/>
          <w:numId w:val="1008"/>
        </w:numPr>
      </w:pPr>
      <w:r>
        <w:t xml:space="preserve">&lt;name first="Jake" middle="" last="Miller" /&gt;</w:t>
      </w:r>
    </w:p>
    <w:p>
      <w:pPr>
        <w:numPr>
          <w:ilvl w:val="0"/>
          <w:numId w:val="1000"/>
        </w:numPr>
      </w:pPr>
      <w:r>
        <w:t xml:space="preserve">&lt;company name="" title="Helper" /&gt;</w:t>
      </w:r>
    </w:p>
    <w:p>
      <w:pPr>
        <w:numPr>
          <w:ilvl w:val="0"/>
          <w:numId w:val="1000"/>
        </w:numPr>
      </w:pPr>
      <w:r>
        <w:t xml:space="preserve">&lt;system userName="jmiller" userId="1004" status="1" securityParameter="5" lastLogin="4/27/2005 4:45:00 PM" forcePasswordChange="False" /&gt;</w:t>
      </w:r>
    </w:p>
    <w:p>
      <w:pPr>
        <w:numPr>
          <w:ilvl w:val="0"/>
          <w:numId w:val="1000"/>
        </w:numPr>
      </w:pPr>
      <w:r>
        <w:t xml:space="preserve">&lt;timeZone id="7" dst="true" /&gt;</w:t>
      </w:r>
    </w:p>
    <w:p>
      <w:pPr>
        <w:numPr>
          <w:ilvl w:val="0"/>
          <w:numId w:val="1000"/>
        </w:numPr>
      </w:pPr>
      <w:r>
        <w:t xml:space="preserve">&lt;address /&gt;</w:t>
      </w:r>
    </w:p>
    <w:p>
      <w:pPr>
        <w:numPr>
          <w:ilvl w:val="0"/>
          <w:numId w:val="1000"/>
        </w:numPr>
      </w:pPr>
      <w:r>
        <w:t xml:space="preserve">&lt;notes /&gt;</w:t>
      </w:r>
    </w:p>
    <w:p>
      <w:pPr>
        <w:numPr>
          <w:ilvl w:val="0"/>
          <w:numId w:val="1000"/>
        </w:numPr>
      </w:pPr>
      <w:r>
        <w:t xml:space="preserve">&lt;contactItems&gt;</w:t>
      </w:r>
    </w:p>
    <w:p>
      <w:pPr>
        <w:numPr>
          <w:ilvl w:val="1"/>
          <w:numId w:val="1009"/>
        </w:numPr>
      </w:pPr>
      <w:r>
        <w:t xml:space="preserve">&lt;item id="1270" type="7" value="jmiller@xyzcompany.com" default="true" /&gt;</w:t>
      </w:r>
    </w:p>
    <w:p>
      <w:pPr>
        <w:numPr>
          <w:ilvl w:val="0"/>
          <w:numId w:val="1000"/>
        </w:numPr>
      </w:pPr>
      <w:r>
        <w:t xml:space="preserve">&lt;/contactItems&gt;</w:t>
      </w:r>
    </w:p>
    <w:p>
      <w:pPr>
        <w:numPr>
          <w:ilvl w:val="0"/>
          <w:numId w:val="1000"/>
        </w:numPr>
      </w:pPr>
      <w:r>
        <w:t xml:space="preserve">&lt;roles hasOverride="True"&gt;</w:t>
      </w:r>
    </w:p>
    <w:p>
      <w:pPr>
        <w:numPr>
          <w:ilvl w:val="1"/>
          <w:numId w:val="1010"/>
        </w:numPr>
      </w:pPr>
      <w:r>
        <w:t xml:space="preserve">&lt;role id="6" name="Demo * Super Administrator" /&gt;</w:t>
      </w:r>
    </w:p>
    <w:p>
      <w:pPr>
        <w:numPr>
          <w:ilvl w:val="0"/>
          <w:numId w:val="1000"/>
        </w:numPr>
      </w:pPr>
      <w:r>
        <w:t xml:space="preserve">&lt;/roles&gt;</w:t>
      </w:r>
    </w:p>
    <w:p>
      <w:pPr>
        <w:numPr>
          <w:ilvl w:val="0"/>
          <w:numId w:val="1000"/>
        </w:numPr>
      </w:pPr>
      <w:r>
        <w:t xml:space="preserve">&lt;groups&gt;</w:t>
      </w:r>
    </w:p>
    <w:p>
      <w:pPr>
        <w:numPr>
          <w:ilvl w:val="1"/>
          <w:numId w:val="1011"/>
        </w:numPr>
      </w:pPr>
      <w:r>
        <w:t xml:space="preserve">&lt;group id="4" name="QA" /&gt;</w:t>
      </w:r>
    </w:p>
    <w:p>
      <w:pPr>
        <w:numPr>
          <w:ilvl w:val="0"/>
          <w:numId w:val="1000"/>
        </w:numPr>
      </w:pPr>
      <w:r>
        <w:t xml:space="preserve">&lt;/groups&gt;</w:t>
      </w:r>
    </w:p>
    <w:p>
      <w:pPr>
        <w:numPr>
          <w:ilvl w:val="0"/>
          <w:numId w:val="1000"/>
        </w:numPr>
      </w:pPr>
      <w:r>
        <w:t xml:space="preserve">&lt;subscriptions&gt;</w:t>
      </w:r>
    </w:p>
    <w:p>
      <w:pPr>
        <w:numPr>
          <w:ilvl w:val="1"/>
          <w:numId w:val="1012"/>
        </w:numPr>
      </w:pPr>
      <w:r>
        <w:t xml:space="preserve">&lt;template id="286" name="New Record Updates" /&gt;</w:t>
      </w:r>
    </w:p>
    <w:p>
      <w:pPr>
        <w:numPr>
          <w:ilvl w:val="0"/>
          <w:numId w:val="1000"/>
        </w:numPr>
      </w:pPr>
      <w:r>
        <w:t xml:space="preserve">&lt;/subscriptions&gt;</w:t>
      </w:r>
    </w:p>
    <w:p>
      <w:pPr>
        <w:pStyle w:val="FirstParagraph"/>
      </w:pPr>
      <w:r>
        <w:t xml:space="preserve">&lt;/user&gt;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elemento</w:t>
      </w:r>
      <w:r>
        <w:t xml:space="preserve"> </w:t>
      </w:r>
      <w:r>
        <w:t xml:space="preserve">subscriptions</w:t>
      </w:r>
      <w:r>
        <w:t xml:space="preserve"> </w:t>
      </w:r>
      <w:r>
        <w:t xml:space="preserve">só aparecerá se houver um valor atribuído a ele.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userid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userid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2025-03-20T20:28:31Z</dcterms:created>
  <dcterms:modified xsi:type="dcterms:W3CDTF">2025-03-20T20:28:31Z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