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mc-main-content"/>
    <w:bookmarkStart w:id="20" w:name="archer-exchange-supported-environments-1"/>
    <w:p>
      <w:pPr>
        <w:pStyle w:val="Heading1"/>
      </w:pPr>
      <w:r>
        <w:t xml:space="preserve">Archer Exchange Supported Environments</w:t>
      </w:r>
    </w:p>
    <w:p>
      <w:pPr>
        <w:pStyle w:val="FirstParagraph"/>
      </w:pPr>
      <w:r>
        <w:t xml:space="preserve">Some Archer Exchange offerings are available in only the Archer SaaS environments or in only the client on-premises environment. Every offering displays</w:t>
      </w:r>
      <w:r>
        <w:t xml:space="preserve"> </w:t>
      </w:r>
      <w:r>
        <w:rPr>
          <w:b/>
          <w:bCs/>
        </w:rPr>
        <w:t xml:space="preserve">Supported Archer Environments</w:t>
      </w:r>
      <w:r>
        <w:t xml:space="preserve"> </w:t>
      </w:r>
      <w:r>
        <w:t xml:space="preserve">information in the following two locations:</w:t>
      </w:r>
    </w:p>
    <w:p>
      <w:pPr>
        <w:numPr>
          <w:ilvl w:val="0"/>
          <w:numId w:val="1001"/>
        </w:numPr>
      </w:pPr>
      <w:r>
        <w:t xml:space="preserve">On the offering</w:t>
      </w:r>
      <w:r>
        <w:t xml:space="preserve"> </w:t>
      </w:r>
      <w:r>
        <w:rPr>
          <w:b/>
          <w:bCs/>
        </w:rPr>
        <w:t xml:space="preserve">Overview</w:t>
      </w:r>
      <w:r>
        <w:t xml:space="preserve"> </w:t>
      </w:r>
      <w:r>
        <w:t xml:space="preserve">tab in</w:t>
      </w:r>
      <w:r>
        <w:t xml:space="preserve"> </w:t>
      </w:r>
      <w:r>
        <w:rPr>
          <w:b/>
          <w:bCs/>
        </w:rPr>
        <w:t xml:space="preserve">Additional Information &gt; Categories &gt; Supported Archer Environments</w:t>
      </w:r>
      <w:r>
        <w:t xml:space="preserve">.</w:t>
      </w:r>
    </w:p>
    <w:p>
      <w:pPr>
        <w:numPr>
          <w:ilvl w:val="0"/>
          <w:numId w:val="1001"/>
        </w:numPr>
      </w:pPr>
      <w:r>
        <w:t xml:space="preserve">On the</w:t>
      </w:r>
      <w:r>
        <w:t xml:space="preserve"> </w:t>
      </w:r>
      <w:r>
        <w:rPr>
          <w:b/>
          <w:bCs/>
        </w:rPr>
        <w:t xml:space="preserve">Policies &amp; Support</w:t>
      </w:r>
      <w:r>
        <w:t xml:space="preserve"> </w:t>
      </w:r>
      <w:r>
        <w:t xml:space="preserve">tab on the right-hand side in</w:t>
      </w:r>
      <w:r>
        <w:t xml:space="preserve"> </w:t>
      </w:r>
      <w:r>
        <w:rPr>
          <w:b/>
          <w:bCs/>
        </w:rPr>
        <w:t xml:space="preserve">Categories &gt; Supported Archer Environments</w:t>
      </w:r>
      <w:r>
        <w:t xml:space="preserve">.</w:t>
      </w:r>
    </w:p>
    <w:bookmarkEnd w:id="20"/>
    <w:bookmarkEnd w:id="21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2025-03-24T15:35:20Z</dcterms:created>
  <dcterms:modified xsi:type="dcterms:W3CDTF">2025-03-24T15:35:20Z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