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p>
      <w:pPr>
        <w:pStyle w:val="FirstParagraph"/>
      </w:pPr>
      <w:bookmarkStart w:id="20" w:name="aanchor68"/>
      <w:bookmarkEnd w:id="20"/>
    </w:p>
    <w:bookmarkStart w:id="31" w:name="adicionando-perguntas-do-tipo-data-1"/>
    <w:p>
      <w:pPr>
        <w:pStyle w:val="Heading1"/>
      </w:pPr>
      <w:r>
        <w:t xml:space="preserve">Adicionando Perguntas do Tipo Data</w:t>
      </w:r>
    </w:p>
    <w:p>
      <w:pPr>
        <w:pStyle w:val="FirstParagraph"/>
      </w:pPr>
      <w:r>
        <w:t xml:space="preserve">Os tipos de pergunta de data permitem que você crie perguntas em que as respostas esperadas são datas.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54cbcf697987ddeeee00c5d24343b147b092898">
        <w:r>
          <w:rPr>
            <w:rStyle w:val="Hyperlink"/>
          </w:rPr>
          <w:t xml:space="preserve">Tarefa 1: criar uma pergunta do tipo Data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1" w:name="Xeee99ce03f3aa3ea1f950ba2eecbebde436b6fb"/>
    <w:p>
      <w:pPr>
        <w:pStyle w:val="Heading2"/>
      </w:pPr>
      <w:r>
        <w:t xml:space="preserve">Tarefa 1: criar uma pergunta do tipo Data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 Os usuários também podem digitar manualmente uma data e hora no campo.</w:t>
      </w:r>
    </w:p>
    <w:p>
      <w:pPr>
        <w:pStyle w:val="BodyText"/>
      </w:pPr>
      <w:r>
        <w:rPr>
          <w:b/>
          <w:bCs/>
        </w:rPr>
        <w:t xml:space="preserve">Importante:</w:t>
      </w:r>
      <w:r>
        <w:t xml:space="preserve"> </w:t>
      </w:r>
      <w:r>
        <w:t xml:space="preserve">Remover a opção de hora do campo afeta todos os relatórios que usam filtros de data e hora.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Caixa de texto - Data</w:t>
            </w:r>
          </w:p>
        </w:tc>
        <w:tc>
          <w:tcPr/>
          <w:p>
            <w:pPr>
              <w:pStyle w:val="BodyText"/>
            </w:pPr>
            <w:r>
              <w:t xml:space="preserve">Exibe uma caixa de texto com um ícone de calendário no qual os usuários podem clicar para selecionar uma data.</w:t>
            </w:r>
          </w:p>
        </w:tc>
      </w:tr>
      <w:tr>
        <w:tc>
          <w:tcPr/>
          <w:p>
            <w:pPr>
              <w:pStyle w:val="BodyText"/>
            </w:pPr>
            <w:r>
              <w:t xml:space="preserve">Caixa de texto - Data e hora</w:t>
            </w:r>
          </w:p>
        </w:tc>
        <w:tc>
          <w:tcPr/>
          <w:p>
            <w:pPr>
              <w:pStyle w:val="BodyText"/>
            </w:pPr>
            <w:r>
              <w:t xml:space="preserve">Exibe uma caixa de texto com o seguinte:</w:t>
            </w:r>
          </w:p>
          <w:p>
            <w:pPr>
              <w:pStyle w:val="Compact"/>
              <w:numPr>
                <w:ilvl w:val="0"/>
                <w:numId w:val="1004"/>
              </w:numPr>
            </w:pPr>
            <w:r>
              <w:t xml:space="preserve">Um ícone de calendário no qual os usuários podem clicar para selecionar uma data.</w:t>
            </w:r>
          </w:p>
          <w:p>
            <w:pPr>
              <w:pStyle w:val="Compact"/>
              <w:numPr>
                <w:ilvl w:val="0"/>
                <w:numId w:val="1004"/>
              </w:numPr>
            </w:pPr>
            <w:r>
              <w:t xml:space="preserve">Um seletor de horário no qual os usuários podem clicar para selecionar um horário.</w:t>
            </w:r>
          </w:p>
        </w:tc>
      </w:tr>
      <w:tr>
        <w:tc>
          <w:tcPr/>
          <w:p>
            <w:pPr>
              <w:pStyle w:val="FirstParagraph"/>
            </w:pPr>
            <w:r>
              <w:t xml:space="preserve">Lista suspensa - Data</w:t>
            </w:r>
          </w:p>
        </w:tc>
        <w:tc>
          <w:tcPr/>
          <w:p>
            <w:pPr>
              <w:pStyle w:val="BodyText"/>
            </w:pPr>
            <w:r>
              <w:t xml:space="preserve">Exibe um calendário em um menu suspenso no qual os usuários podem selecionar uma data.</w:t>
            </w:r>
          </w:p>
        </w:tc>
      </w:tr>
      <w:tr>
        <w:tc>
          <w:tcPr/>
          <w:p>
            <w:pPr>
              <w:pStyle w:val="BodyText"/>
            </w:pPr>
            <w:r>
              <w:t xml:space="preserve">Lista suspensa - Data e hora</w:t>
            </w:r>
          </w:p>
        </w:tc>
        <w:tc>
          <w:tcPr/>
          <w:p>
            <w:pPr>
              <w:pStyle w:val="BodyText"/>
            </w:pPr>
            <w:r>
              <w:t xml:space="preserve">Exibe um calendário em um menu suspenso no qual os usuários podem selecionar uma data. Os usuários também podem selecionar um horário usando o seletor de horário.</w:t>
            </w:r>
          </w:p>
        </w:tc>
      </w:tr>
    </w:tbl>
    <w:bookmarkEnd w:id="22"/>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você pode selecionar um valor padrão para os campos de data a serem exibidos quando os usuários adicionam novos registros em um aplicativo. Ao criar o registro, defina o valor de data padrão. Editar o registro não afeta o valor.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Sem valor padrão</w:t>
            </w:r>
          </w:p>
        </w:tc>
        <w:tc>
          <w:tcPr/>
          <w:p>
            <w:pPr>
              <w:pStyle w:val="BodyText"/>
            </w:pPr>
            <w:r>
              <w:t xml:space="preserve">O campo não terá um valor padrão.</w:t>
            </w:r>
          </w:p>
        </w:tc>
      </w:tr>
      <w:tr>
        <w:tc>
          <w:tcPr/>
          <w:p>
            <w:pPr>
              <w:pStyle w:val="BodyText"/>
            </w:pPr>
            <w:r>
              <w:t xml:space="preserve">Data atual</w:t>
            </w:r>
          </w:p>
        </w:tc>
        <w:tc>
          <w:tcPr/>
          <w:p>
            <w:pPr>
              <w:pStyle w:val="BodyText"/>
            </w:pPr>
            <w:r>
              <w:t xml:space="preserve">Exibe a data de criação do registro.</w:t>
            </w:r>
          </w:p>
        </w:tc>
      </w:tr>
      <w:tr>
        <w:tc>
          <w:tcPr/>
          <w:p>
            <w:pPr>
              <w:pStyle w:val="BodyText"/>
            </w:pPr>
            <w:r>
              <w:t xml:space="preserve">Data futura</w:t>
            </w:r>
          </w:p>
        </w:tc>
        <w:tc>
          <w:tcPr/>
          <w:p>
            <w:pPr>
              <w:pStyle w:val="BodyText"/>
            </w:pPr>
            <w:r>
              <w:t xml:space="preserve">Exibe uma data que seja um número específico de dias após a criação do registro.</w:t>
            </w:r>
          </w:p>
        </w:tc>
      </w:tr>
      <w:tr>
        <w:tc>
          <w:tcPr/>
          <w:p>
            <w:pPr>
              <w:pStyle w:val="BodyText"/>
            </w:pPr>
            <w:r>
              <w:t xml:space="preserve">Data estática e específica</w:t>
            </w:r>
          </w:p>
        </w:tc>
        <w:tc>
          <w:tcPr/>
          <w:p>
            <w:pPr>
              <w:pStyle w:val="BodyText"/>
            </w:pPr>
            <w:r>
              <w:t xml:space="preserve">Exibe uma data estática.</w:t>
            </w:r>
          </w:p>
        </w:tc>
      </w:tr>
    </w:tbl>
    <w:bookmarkEnd w:id="27"/>
    <w:bookmarkStart w:id="28" w:name="Tarefa5adicionarotextodapergunta"/>
    <w:p>
      <w:pPr>
        <w:pStyle w:val="Heading2"/>
      </w:pPr>
      <w:r>
        <w:t xml:space="preserve">Tarefa 5: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8"/>
    <w:bookmarkStart w:id="29"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t xml:space="preserve">Adicionar filho</w:t>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29"/>
    <w:bookmarkStart w:id="30"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2025-02-19T20:08:02Z</dcterms:created>
  <dcterms:modified xsi:type="dcterms:W3CDTF">2025-02-19T20:08:02Z</dcterms:modified>
</cp:coreProperties>
</file>

<file path=docProps/custom.xml><?xml version="1.0" encoding="utf-8"?>
<Properties xmlns="http://schemas.openxmlformats.org/officeDocument/2006/custom-properties" xmlns:vt="http://schemas.openxmlformats.org/officeDocument/2006/docPropsVTypes"/>
</file>