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mc-main-content"/>
    <w:bookmarkStart w:id="35" w:name="Xa272f57ce3c63dfc37171570cc4bad762290c0f"/>
    <w:p>
      <w:pPr>
        <w:pStyle w:val="Heading1"/>
      </w:pPr>
      <w:r>
        <w:t xml:space="preserve">Adicionando campos de referência cruzada</w:t>
      </w:r>
    </w:p>
    <w:p>
      <w:pPr>
        <w:pStyle w:val="FirstParagraph"/>
      </w:pPr>
      <w:r>
        <w:t xml:space="preserve">Os </w:t>
      </w:r>
      <w:hyperlink w:anchor="Xa39a3ee5e6b4b0d3255bfef95601890afd80709">
        <w:r>
          <w:rPr>
            <w:rStyle w:val="Hyperlink"/>
          </w:rPr>
          <w:t xml:space="preserve">campos de referência cruzada</w:t>
        </w:r>
      </w:hyperlink>
      <w:r>
        <w:t xml:space="preserve"> </w:t>
      </w:r>
      <w:r>
        <w:t xml:space="preserve">permitem que os usuários criem associações entre registros do mesmo</w:t>
      </w:r>
      <w:r>
        <w:t xml:space="preserve"> </w:t>
      </w:r>
      <w:hyperlink r:id="rId20">
        <w:r>
          <w:rPr>
            <w:rStyle w:val="Hyperlink"/>
          </w:rPr>
          <w:t xml:space="preserve">aplicativo</w:t>
        </w:r>
      </w:hyperlink>
      <w:r>
        <w:t xml:space="preserve"> </w:t>
      </w:r>
      <w:r>
        <w:t xml:space="preserve">(referências internas) ou registros de 1 ou mais aplicativos diferentes (referências externas). Os campos de referência cruzada podem ser</w:t>
      </w:r>
      <w:r>
        <w:t xml:space="preserve"> </w:t>
      </w:r>
      <w:hyperlink r:id="rId21">
        <w:r>
          <w:rPr>
            <w:rStyle w:val="Hyperlink"/>
          </w:rPr>
          <w:t xml:space="preserve">calculados.</w:t>
        </w:r>
      </w:hyperlink>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5addbb9fa87b4b136fadccfba633539e1cadece">
        <w:r>
          <w:rPr>
            <w:rStyle w:val="Hyperlink"/>
          </w:rPr>
          <w:t xml:space="preserve">Tarefa 4: Definir opções de configuração de pesquisa de registro</w:t>
        </w:r>
      </w:hyperlink>
    </w:p>
    <w:p>
      <w:pPr>
        <w:pStyle w:val="Compact"/>
        <w:numPr>
          <w:ilvl w:val="0"/>
          <w:numId w:val="1001"/>
        </w:numPr>
      </w:pPr>
      <w:hyperlink w:anchor="X2829a5b6141905c2b95802467562d941b7e8749">
        <w:r>
          <w:rPr>
            <w:rStyle w:val="Hyperlink"/>
          </w:rPr>
          <w:t xml:space="preserve">Tarefa 5: Definir propriedades de exibição do grade</w:t>
        </w:r>
      </w:hyperlink>
    </w:p>
    <w:p>
      <w:pPr>
        <w:pStyle w:val="Compact"/>
        <w:numPr>
          <w:ilvl w:val="0"/>
          <w:numId w:val="1001"/>
        </w:numPr>
      </w:pPr>
      <w:hyperlink w:anchor="Xcd244936bc3e07b7ed7e7f1a2885fea5f557eb7">
        <w:r>
          <w:rPr>
            <w:rStyle w:val="Hyperlink"/>
          </w:rPr>
          <w:t xml:space="preserve">Tarefa 6: Definir as opções de configuração</w:t>
        </w:r>
      </w:hyperlink>
    </w:p>
    <w:p>
      <w:pPr>
        <w:pStyle w:val="Compact"/>
        <w:numPr>
          <w:ilvl w:val="0"/>
          <w:numId w:val="1001"/>
        </w:numPr>
      </w:pPr>
      <w:hyperlink w:anchor="Tarefa7Configurarotextodeajuda">
        <w:r>
          <w:rPr>
            <w:rStyle w:val="Hyperlink"/>
          </w:rPr>
          <w:t xml:space="preserve">Tarefa 7: Configurar o texto de ajuda</w:t>
        </w:r>
      </w:hyperlink>
    </w:p>
    <w:p>
      <w:pPr>
        <w:pStyle w:val="Compact"/>
        <w:numPr>
          <w:ilvl w:val="0"/>
          <w:numId w:val="1001"/>
        </w:numPr>
      </w:pPr>
      <w:hyperlink w:anchor="Tarefa8Configuraroacessoaoarquivo">
        <w:r>
          <w:rPr>
            <w:rStyle w:val="Hyperlink"/>
          </w:rPr>
          <w:t xml:space="preserve">Tarefa 8: Configurar o acesso ao arquivo</w:t>
        </w:r>
      </w:hyperlink>
    </w:p>
    <w:bookmarkStart w:id="23"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pStyle w:val="Compact"/>
        <w:numPr>
          <w:ilvl w:val="0"/>
          <w:numId w:val="1002"/>
        </w:numPr>
      </w:pPr>
      <w:r>
        <w:t xml:space="preserve">Selecione o tipo de campo e digite um nome.</w:t>
      </w:r>
    </w:p>
    <w:p>
      <w:pPr>
        <w:numPr>
          <w:ilvl w:val="0"/>
          <w:numId w:val="1002"/>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Selecione a referência disponível aplicável. A referência disponível designa o aplicativo com o qual um relacionamento é criado. Para obter mais informações, consulte</w:t>
      </w:r>
      <w:r>
        <w:t xml:space="preserve"> </w:t>
      </w:r>
      <w:hyperlink r:id="rId22">
        <w:r>
          <w:rPr>
            <w:rStyle w:val="Hyperlink"/>
          </w:rPr>
          <w:t xml:space="preserve">Campos de Referência cruzada</w:t>
        </w:r>
      </w:hyperlink>
      <w:r>
        <w:t xml:space="preserve">.</w:t>
      </w:r>
    </w:p>
    <w:p>
      <w:pPr>
        <w:pStyle w:val="Compact"/>
        <w:numPr>
          <w:ilvl w:val="0"/>
          <w:numId w:val="1002"/>
        </w:numPr>
      </w:pPr>
      <w:r>
        <w:t xml:space="preserve">Se aplicável, selecione o nível associado da referência selecionada na Etapa 3 e clique em Criar campo.</w:t>
      </w:r>
    </w:p>
    <w:p>
      <w:pPr>
        <w:pStyle w:val="Compact"/>
        <w:numPr>
          <w:ilvl w:val="0"/>
          <w:numId w:val="1002"/>
        </w:numPr>
      </w:pPr>
      <w:r>
        <w:t xml:space="preserve">Na seção Informações gerais, digite uma descrição.</w:t>
      </w:r>
    </w:p>
    <w:p>
      <w:pPr>
        <w:numPr>
          <w:ilvl w:val="0"/>
          <w:numId w:val="1002"/>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3"/>
    <w:bookmarkStart w:id="24"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Grid</w:t>
            </w:r>
          </w:p>
        </w:tc>
        <w:tc>
          <w:tcPr/>
          <w:p>
            <w:pPr>
              <w:pStyle w:val="BodyText"/>
            </w:pPr>
            <w:r>
              <w:t xml:space="preserve">Exibe diversos campos de dados do registro referido, que ocupam a largura da página, em formato de tabela (grid) ou em uma coluna. As informações do anexo são exibidas como um controle grid redimensionável que exibe o nome, o tamanho e o tipo de cada arquivo. Ao selecionar a opção Grid, os usuários com acesso apropriado podem visualizar o relatório Histórico de downloads. Este relatório fornece um resumo do histórico de downloads de um documento, que abrange usuário, endereço de e-mail e data do download. Os usuários podem fazer upload de arquivos clicando em Adicionar novo.</w:t>
            </w:r>
          </w:p>
        </w:tc>
      </w:tr>
      <w:tr>
        <w:tc>
          <w:tcPr/>
          <w:p>
            <w:pPr>
              <w:pStyle w:val="BodyText"/>
            </w:pPr>
            <w:r>
              <w:t xml:space="preserve">Coluna única</w:t>
            </w:r>
          </w:p>
        </w:tc>
        <w:tc>
          <w:tcPr/>
          <w:p>
            <w:pPr>
              <w:pStyle w:val="BodyText"/>
            </w:pPr>
            <w:r>
              <w:t xml:space="preserve">Exibe uma coluna única com links para os arquivos anexos.</w:t>
            </w:r>
          </w:p>
        </w:tc>
      </w:tr>
    </w:tbl>
    <w:bookmarkEnd w:id="24"/>
    <w:bookmarkStart w:id="28"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informações de auditoria ao lado do campo cada vez que seu valor for alterado. As informações de auditoria incluem somente o nome do usuário que fez a alteração e a data e hora da alteração.</w:t>
            </w:r>
          </w:p>
        </w:tc>
      </w:tr>
      <w:tr>
        <w:tc>
          <w:tcPr/>
          <w:p>
            <w:pPr>
              <w:pStyle w:val="BodyText"/>
            </w:pPr>
            <w:r>
              <w:t xml:space="preserve">Exibir este campo em todos os resultados da pesquisa</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Ativar a atualização em lote a partir dos resultados da pesquisa</w:t>
            </w:r>
          </w:p>
        </w:tc>
        <w:tc>
          <w:tcPr/>
          <w:p>
            <w:pPr>
              <w:pStyle w:val="BodyText"/>
            </w:pPr>
            <w:r>
              <w:t xml:space="preserve">Permite que o campo fique disponível para</w:t>
            </w:r>
            <w:r>
              <w:t xml:space="preserve"> </w:t>
            </w:r>
            <w:hyperlink r:id="rId25">
              <w:r>
                <w:rPr>
                  <w:rStyle w:val="Hyperlink"/>
                </w:rPr>
                <w:t xml:space="preserve">atualizações em lote</w:t>
              </w:r>
            </w:hyperlink>
            <w:r>
              <w:t xml:space="preserve"> </w:t>
            </w:r>
            <w:r>
              <w:t xml:space="preserve">nos resultados da pesquisa avançada.</w:t>
            </w:r>
          </w:p>
        </w:tc>
      </w:tr>
      <w:tr>
        <w:tc>
          <w:tcPr/>
          <w:p>
            <w:pPr>
              <w:pStyle w:val="BodyText"/>
            </w:pPr>
            <w:r>
              <w:t xml:space="preserve">Ativar a criação em lote a partir dos resultados da pesquisa</w:t>
            </w:r>
          </w:p>
        </w:tc>
        <w:tc>
          <w:tcPr/>
          <w:p>
            <w:pPr>
              <w:pStyle w:val="BodyText"/>
            </w:pPr>
            <w:r>
              <w:t xml:space="preserve">Permite que este campo esteja disponível para</w:t>
            </w:r>
            <w:r>
              <w:t xml:space="preserve"> </w:t>
            </w:r>
            <w:hyperlink r:id="rId25">
              <w:r>
                <w:rPr>
                  <w:rStyle w:val="Hyperlink"/>
                </w:rPr>
                <w:t xml:space="preserve">criações em lote</w:t>
              </w:r>
            </w:hyperlink>
            <w:r>
              <w:t xml:space="preserve"> </w:t>
            </w:r>
            <w:r>
              <w:t xml:space="preserve">nos resultados da pesquisa avançada.</w:t>
            </w:r>
          </w:p>
        </w:tc>
      </w:tr>
      <w:tr>
        <w:tc>
          <w:tcPr/>
          <w:p>
            <w:pPr>
              <w:pStyle w:val="BodyText"/>
            </w:pPr>
            <w:r>
              <w:t xml:space="preserve">Permitir que usuários selecionem registros existentes em um aplicativo correlato, por meio de um controle de pesquisa</w:t>
            </w:r>
          </w:p>
        </w:tc>
        <w:tc>
          <w:tcPr/>
          <w:p>
            <w:pPr>
              <w:pStyle w:val="BodyText"/>
            </w:pPr>
            <w:r>
              <w:t xml:space="preserve">Especifica se os usuários podem acessar a página Pesquisa de registro para selecionar registros no aplicativo relacionado. Desmarque essa caixa de seleção se quiser apenas permitir que os usuários criem novos registros para referência cruzada. Você deve marcar essa caixa de seleção se desejar que o campo de referência cruzada esteja disponível para seleção em um campo MRDC ou estiver criando um filtro dinâmico.</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6">
              <w:r>
                <w:rPr>
                  <w:rStyle w:val="Hyperlink"/>
                </w:rPr>
                <w:t xml:space="preserve">editável</w:t>
              </w:r>
            </w:hyperlink>
            <w:r>
              <w:t xml:space="preserve"> </w:t>
            </w:r>
            <w:r>
              <w:t xml:space="preserve">nos resultados da pesquisa e em relatórios.</w:t>
            </w:r>
          </w:p>
        </w:tc>
      </w:tr>
      <w:tr>
        <w:tc>
          <w:tcPr/>
          <w:p>
            <w:pPr>
              <w:pStyle w:val="BodyText"/>
            </w:pPr>
            <w:r>
              <w:t xml:space="preserve">Permitir que usuários adicionem registros ao aplicativo referido pelo modo de edição</w:t>
            </w:r>
          </w:p>
        </w:tc>
        <w:tc>
          <w:tcPr/>
          <w:p>
            <w:pPr>
              <w:pStyle w:val="BodyText"/>
            </w:pPr>
            <w:r>
              <w:t xml:space="preserve">Determina se o link Adicionar novo permite que os usuários adicionem novos registros aos aplicativos relacionados a partir de um registro no modo de edição. Se um usuário não tiver acesso para criar registros no aplicativo relacionado, o link não será exibido para ele.</w:t>
            </w:r>
          </w:p>
        </w:tc>
      </w:tr>
      <w:tr>
        <w:tc>
          <w:tcPr/>
          <w:p>
            <w:pPr>
              <w:pStyle w:val="BodyText"/>
            </w:pPr>
            <w:r>
              <w:t xml:space="preserve">Permitir que usuários adicionem registros ao aplicativo referido pelo modo de visualização</w:t>
            </w:r>
          </w:p>
        </w:tc>
        <w:tc>
          <w:tcPr/>
          <w:p>
            <w:pPr>
              <w:pStyle w:val="BodyText"/>
            </w:pPr>
            <w:r>
              <w:t xml:space="preserve">Determina se o link Adicionar novo permite que os usuários adicionem novos registros aos aplicativos relacionados a partir de um registro no modo de visualização. Os usuários não precisarão abrir um registro no modo de edição para criar novos registros relacionados. Se um usuário não tiver direitos para criar registros no aplicativo relacionado, o link não será exibido para ele.</w:t>
            </w:r>
          </w:p>
          <w:p>
            <w:pPr>
              <w:pStyle w:val="BodyText"/>
            </w:pPr>
            <w:r>
              <w:t xml:space="preserve">Quando um usuário criar um novo registro relacionado no modo de Visualização, o registro será selecionado no campo de referência cruzada da mesma forma como ele seria se tivesse sido criado no modo de Edição. Por exemplo, se um usuário abrir um Registro de fornecedor no modo de visualização e criar um registro no aplicativo Auditorias relacionado clicando em Adicionar novo no campo de referência cruzada, o novo Registro de auditoria será selecionado no campo de referência cruzada do Registro de fornecedor, mesmo que o usuário não tenha aberto o Registro de fornecedor para edição.</w:t>
            </w:r>
          </w:p>
        </w:tc>
      </w:tr>
      <w:tr>
        <w:tc>
          <w:tcPr/>
          <w:p>
            <w:pPr>
              <w:pStyle w:val="BodyText"/>
            </w:pPr>
            <w:r>
              <w:t xml:space="preserve">Exibir registros de referência cruzada em uma estrutura de árvore dentro do modo de visualização e dos resultados de pesquisa</w:t>
            </w:r>
          </w:p>
        </w:tc>
        <w:tc>
          <w:tcPr/>
          <w:p>
            <w:pPr>
              <w:pStyle w:val="BodyText"/>
            </w:pPr>
            <w:r>
              <w:t xml:space="preserve">Determina se os registros relacionados em um aplicativo em níveis para registros de referência cruzada são exibidos em um formato hierárquico para uma exibição de coluna única. A figura a seguir mostra referências a registros de nível superior exibidas próximas à margem esquerda do campo e referências a registros em dados subsequentes distanciadas da margem.</w:t>
            </w:r>
          </w:p>
          <w:p>
            <w:pPr>
              <w:pStyle w:val="BodyText"/>
            </w:pPr>
            <w:r>
              <w:t xml:space="preserve">Campo de referência cruzada em uma exibição em árvore.</w:t>
            </w:r>
            <w:r>
              <w:t xml:space="preserve"> </w:t>
            </w:r>
          </w:p>
          <w:p>
            <w:pPr>
              <w:pStyle w:val="BodyText"/>
            </w:pPr>
            <w:r>
              <w:t xml:space="preserve">Quando registros com o campo de referência cruzada forem exportados no formato CSV, a opção Exibição em árvore será desativada para permitir que os dados sejam importados novamente para o aplicativo. Todos os outros formatos de exportação de dados manterão a exibição em árvore do campo de referência cruzada.</w:t>
            </w:r>
          </w:p>
        </w:tc>
      </w:tr>
      <w:tr>
        <w:tc>
          <w:tcPr/>
          <w:p>
            <w:pPr>
              <w:pStyle w:val="BodyText"/>
            </w:pPr>
            <w:hyperlink r:id="rId26">
              <w:r>
                <w:rPr>
                  <w:rStyle w:val="Hyperlink"/>
                </w:rPr>
                <w:t xml:space="preserve">Ativar edição de campos de exibição que têm edição em linha habilitada</w:t>
              </w:r>
            </w:hyperlink>
          </w:p>
        </w:tc>
        <w:tc>
          <w:tcPr/>
          <w:p>
            <w:pPr>
              <w:pStyle w:val="BodyText"/>
            </w:pPr>
            <w:r>
              <w:t xml:space="preserve">Determina se os campos que têm edição em linha habilitada são editáveis em uma exibição em grade.</w:t>
            </w:r>
          </w:p>
          <w:p>
            <w:pPr>
              <w:pStyle w:val="BodyText"/>
            </w:pPr>
            <w:r>
              <w:rPr>
                <w:b/>
                <w:bCs/>
              </w:rPr>
              <w:t xml:space="preserve">Observação:</w:t>
            </w:r>
            <w:r>
              <w:t xml:space="preserve"> </w:t>
            </w:r>
            <w:r>
              <w:t xml:space="preserve">Se a opção Exibição em grade editável estiver configurada para um campo de referência cruzada e o campo tiver sido definido como somente leitura por um DDE (Data-Driven Event, evento orientado por dados) de ação ACL (Apply Conditional Layout, Aplicar layout condicional), os campos na grade continuarão podendo ser editados. Quando definidos como somente leitura, os botões Pesquisar e Adicionar novo ficam ocultos para que os usuários não possam adicionar registros à grade. Os botões Remover ficam ocultos para que os registros não possam ser removidos da grade.</w:t>
            </w:r>
          </w:p>
        </w:tc>
      </w:tr>
      <w:tr>
        <w:tc>
          <w:tcPr/>
          <w:p>
            <w:pPr>
              <w:pStyle w:val="BodyText"/>
            </w:pPr>
            <w:r>
              <w:t xml:space="preserve">Ativar o filtro de pesquisa em qualquer nível de dados, não apenas no nível específico que foi referido</w:t>
            </w:r>
          </w:p>
        </w:tc>
        <w:tc>
          <w:tcPr/>
          <w:p>
            <w:pPr>
              <w:pStyle w:val="BodyText"/>
            </w:pPr>
            <w:r>
              <w:t xml:space="preserve">Permite a filtragem em todos os níveis de dados do aplicativo referenciado. Se esta opção não for selecionada, a filtragem será ativada apenas no nível associado do aplicativo referenciado.</w:t>
            </w:r>
          </w:p>
        </w:tc>
      </w:tr>
      <w:tr>
        <w:tc>
          <w:tcPr/>
          <w:p>
            <w:pPr>
              <w:pStyle w:val="BodyText"/>
            </w:pPr>
            <w:r>
              <w:t xml:space="preserve">Tornar este um campo calculado</w:t>
            </w:r>
          </w:p>
        </w:tc>
        <w:tc>
          <w:tcPr/>
          <w:p>
            <w:pPr>
              <w:pStyle w:val="BodyText"/>
            </w:pPr>
            <w:r>
              <w:t xml:space="preserve">Consulte</w:t>
            </w:r>
            <w:r>
              <w:t xml:space="preserve"> </w:t>
            </w:r>
            <w:hyperlink r:id="rId27">
              <w:r>
                <w:rPr>
                  <w:rStyle w:val="Hyperlink"/>
                </w:rPr>
                <w:t xml:space="preserve">Filtros Dinâmicos</w:t>
              </w:r>
            </w:hyperlink>
            <w:r>
              <w:t xml:space="preserve"> </w:t>
            </w:r>
            <w:r>
              <w:t xml:space="preserve">para obter instruções.</w:t>
            </w:r>
          </w:p>
        </w:tc>
      </w:tr>
      <w:tr>
        <w:tc>
          <w:tcPr/>
          <w:p>
            <w:pPr>
              <w:pStyle w:val="BodyText"/>
            </w:pPr>
            <w:r>
              <w:t xml:space="preserve">Desativar o botão Remover para registros exibidos neste campo</w:t>
            </w:r>
          </w:p>
        </w:tc>
        <w:tc>
          <w:tcPr/>
          <w:p>
            <w:pPr>
              <w:pStyle w:val="BodyText"/>
            </w:pPr>
            <w:r>
              <w:t xml:space="preserve">Desativa o botão Remover para registros exibidos neste campo.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 Se essa opção não estiver selecionada, o campo será validado apenas quando o valor nele for alterado.</w:t>
            </w:r>
          </w:p>
        </w:tc>
      </w:tr>
    </w:tbl>
    <w:bookmarkEnd w:id="28"/>
    <w:bookmarkStart w:id="29" w:name="X3c40943dbc2f257e630291e431fe6dbb276fec4"/>
    <w:p>
      <w:pPr>
        <w:pStyle w:val="Heading2"/>
      </w:pPr>
      <w:r>
        <w:t xml:space="preserve">Tarefa 4: Definir opções de configuração de pesquisa de registro</w:t>
      </w:r>
    </w:p>
    <w:p>
      <w:pPr>
        <w:pStyle w:val="FirstParagraph"/>
      </w:pPr>
      <w:r>
        <w:t xml:space="preserve">Na seção Configuração da pesquisa de registro, especifique as regras para localizar os registros relacionados do campo de referência cruzada.</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Ação</w:t>
            </w:r>
          </w:p>
        </w:tc>
      </w:tr>
      <w:tr>
        <w:tc>
          <w:tcPr/>
          <w:p>
            <w:pPr>
              <w:pStyle w:val="BodyText"/>
            </w:pPr>
            <w:r>
              <w:t xml:space="preserve">Campos de exibição</w:t>
            </w:r>
          </w:p>
        </w:tc>
        <w:tc>
          <w:tcPr/>
          <w:p>
            <w:pPr>
              <w:pStyle w:val="BodyText"/>
            </w:pPr>
            <w:r>
              <w:t xml:space="preserve">Se você tiver selecionado o controle de exibição Coluna única ou Grid, será possível definir os campos de dados do aplicativo de relacionamento que devem ser exibidos aos usuários na página Pesquisa de registro quando eles selecionarem registros relacionados no campo Referência cruzada.</w:t>
            </w:r>
          </w:p>
          <w:p>
            <w:pPr>
              <w:pStyle w:val="BodyText"/>
            </w:pPr>
            <w:r>
              <w:t xml:space="preserve">Clique em</w:t>
            </w:r>
            <w:r>
              <w:t xml:space="preserve"> </w:t>
            </w:r>
            <w:r>
              <w:t xml:space="preserve">Reticências</w:t>
            </w:r>
            <w:r>
              <w:t xml:space="preserve"> </w:t>
            </w:r>
            <w:r>
              <w:t xml:space="preserve">no campo Campos de exibição para selecionar, na lista Disponível, os campos que quer exibir.</w:t>
            </w:r>
          </w:p>
          <w:p>
            <w:pPr>
              <w:pStyle w:val="BodyText"/>
            </w:pPr>
            <w:r>
              <w:t xml:space="preserve">Use as</w:t>
            </w:r>
            <w:r>
              <w:t xml:space="preserve"> </w:t>
            </w:r>
            <w:r>
              <w:t xml:space="preserve">setas para cima e para baixo</w:t>
            </w:r>
            <w:r>
              <w:t xml:space="preserve"> </w:t>
            </w:r>
            <w:r>
              <w:t xml:space="preserve">abaixo da lista Selecionado para organizar os campos. A ordem decrescente dos campos da lista Selecionados é exibida como a ordem da esquerda para a direita dos campos na página Pesquisa de registro.</w:t>
            </w:r>
          </w:p>
          <w:p>
            <w:pPr>
              <w:pStyle w:val="BodyText"/>
            </w:pPr>
            <w:r>
              <w:rPr>
                <w:b/>
                <w:bCs/>
              </w:rPr>
              <w:t xml:space="preserve">Observação:</w:t>
            </w:r>
            <w:r>
              <w:t xml:space="preserve"> </w:t>
            </w:r>
            <w:r>
              <w:t xml:space="preserve">Se seu aplicativo de relacionamento for um aplicativo em níveis e você tiver selecionado campos de 2 ou mais níveis para exibir no campo Referência cruzada, você poderá organizar esses campos apenas em uma base nível por nível. Você não pode misturar campos de níveis de dados separados.</w:t>
            </w:r>
          </w:p>
        </w:tc>
      </w:tr>
      <w:tr>
        <w:tc>
          <w:tcPr/>
          <w:p>
            <w:pPr>
              <w:pStyle w:val="BodyText"/>
            </w:pPr>
            <w:r>
              <w:t xml:space="preserve">Filtros</w:t>
            </w:r>
          </w:p>
        </w:tc>
        <w:tc>
          <w:tcPr/>
          <w:p>
            <w:pPr>
              <w:pStyle w:val="BodyText"/>
            </w:pPr>
            <w:r>
              <w:t xml:space="preserve">Para limitar os registros que os usuários podem selecionar na pergunta do tipo Referência cruzada a apenas os que contêm valores de campo específicos, aplique critérios de filtro aos registros.</w:t>
            </w:r>
          </w:p>
          <w:p>
            <w:pPr>
              <w:pStyle w:val="BodyText"/>
            </w:pPr>
            <w:r>
              <w:t xml:space="preserve">Para definir filtros para os registros a serem exibidos no campo, selecione os valores dos seguintes campos:</w:t>
            </w:r>
          </w:p>
          <w:p>
            <w:pPr>
              <w:pStyle w:val="Compact"/>
              <w:numPr>
                <w:ilvl w:val="0"/>
                <w:numId w:val="1004"/>
              </w:numPr>
            </w:pPr>
            <w:r>
              <w:t xml:space="preserve">Campo a ser avaliado</w:t>
            </w:r>
          </w:p>
          <w:p>
            <w:pPr>
              <w:pStyle w:val="Compact"/>
              <w:numPr>
                <w:ilvl w:val="0"/>
                <w:numId w:val="1004"/>
              </w:numPr>
            </w:pPr>
            <w:r>
              <w:t xml:space="preserve">Operador</w:t>
            </w:r>
          </w:p>
          <w:p>
            <w:pPr>
              <w:pStyle w:val="Compact"/>
              <w:numPr>
                <w:ilvl w:val="0"/>
                <w:numId w:val="1004"/>
              </w:numPr>
            </w:pPr>
            <w:r>
              <w:t xml:space="preserve">Valores</w:t>
            </w:r>
          </w:p>
          <w:p>
            <w:pPr>
              <w:pStyle w:val="FirstParagraph"/>
            </w:pPr>
            <w:r>
              <w:t xml:space="preserve">Você também pode criar um filtro dinâmico para filtrar a pesquisa de registro.</w:t>
            </w:r>
          </w:p>
          <w:p>
            <w:pPr>
              <w:pStyle w:val="BodyText"/>
            </w:pPr>
            <w:r>
              <w:rPr>
                <w:b/>
                <w:bCs/>
              </w:rPr>
              <w:t xml:space="preserve">Importante:</w:t>
            </w:r>
            <w:r>
              <w:t xml:space="preserve"> </w:t>
            </w:r>
            <w:r>
              <w:t xml:space="preserve">A pesquisa de registros de aplicativos base que inclui um campo de referência cruzada cujo aplicativo de destino possui 2 ou mais níveis retorna resultados apenas sob uma das seguintes condições:</w:t>
            </w:r>
          </w:p>
          <w:p>
            <w:pPr>
              <w:numPr>
                <w:ilvl w:val="0"/>
                <w:numId w:val="1005"/>
              </w:numPr>
            </w:pPr>
            <w:r>
              <w:t xml:space="preserve">Os filtros na Configuração da pesquisa de registro do aplicativo base incluem todos os níveis do aplicativo de destino especificado.</w:t>
            </w:r>
          </w:p>
          <w:p>
            <w:pPr>
              <w:numPr>
                <w:ilvl w:val="0"/>
                <w:numId w:val="1005"/>
              </w:numPr>
            </w:pPr>
            <w:r>
              <w:t xml:space="preserve">Tanto o valor do nível filho quanto o valor do nível pai correspondente, do aplicativo de destino especificado, correspondem aos critérios de Configuração da pesquisa de registro.</w:t>
            </w:r>
          </w:p>
        </w:tc>
      </w:tr>
      <w:tr>
        <w:tc>
          <w:tcPr/>
          <w:p>
            <w:pPr>
              <w:pStyle w:val="FirstParagraph"/>
            </w:pPr>
            <w:r>
              <w:t xml:space="preserve">Classificando</w:t>
            </w:r>
          </w:p>
        </w:tc>
        <w:tc>
          <w:tcPr/>
          <w:p>
            <w:pPr>
              <w:pStyle w:val="BodyText"/>
            </w:pPr>
            <w:r>
              <w:t xml:space="preserve">Se tiver selecionado o controle de exibição Grid ou Coluna única, você poderá definir os campos pelos quais os registros de referência cruzada devem ser classificados no controle Pesquisa. Por exemplo, em um campo Referência cruzada do tipo "Investigadores", você pode classificar a exibição dos registros referidos pela ordem alfabética dos nomes dos investigadores.</w:t>
            </w:r>
          </w:p>
          <w:p>
            <w:pPr>
              <w:pStyle w:val="BodyText"/>
            </w:pPr>
            <w:r>
              <w:t xml:space="preserve">Selecione valores para os seguintes critérios de classificação:</w:t>
            </w:r>
          </w:p>
          <w:p>
            <w:pPr>
              <w:numPr>
                <w:ilvl w:val="0"/>
                <w:numId w:val="1006"/>
              </w:numPr>
            </w:pPr>
            <w:r>
              <w:t xml:space="preserve">Campo</w:t>
            </w:r>
          </w:p>
          <w:p>
            <w:pPr>
              <w:numPr>
                <w:ilvl w:val="0"/>
                <w:numId w:val="1006"/>
              </w:numPr>
            </w:pPr>
            <w:r>
              <w:t xml:space="preserve">Ordem</w:t>
            </w:r>
          </w:p>
          <w:p>
            <w:pPr>
              <w:numPr>
                <w:ilvl w:val="0"/>
                <w:numId w:val="1006"/>
              </w:numPr>
            </w:pPr>
            <w:r>
              <w:t xml:space="preserve">Agrupamento</w:t>
            </w:r>
          </w:p>
        </w:tc>
      </w:tr>
      <w:tr>
        <w:tc>
          <w:tcPr/>
          <w:p>
            <w:pPr>
              <w:pStyle w:val="FirstParagraph"/>
            </w:pPr>
            <w:r>
              <w:t xml:space="preserve">Formato de exibição</w:t>
            </w:r>
          </w:p>
        </w:tc>
        <w:tc>
          <w:tcPr/>
          <w:p>
            <w:pPr>
              <w:pStyle w:val="BodyText"/>
            </w:pPr>
            <w:r>
              <w:t xml:space="preserve">Selecione a forma como você deseja a exibição dos registros de referência cruzada na página Pesquisa de registro:</w:t>
            </w:r>
          </w:p>
          <w:p>
            <w:pPr>
              <w:pStyle w:val="Compact"/>
              <w:numPr>
                <w:ilvl w:val="0"/>
                <w:numId w:val="1007"/>
              </w:numPr>
            </w:pPr>
            <w:r>
              <w:rPr>
                <w:b/>
                <w:bCs/>
              </w:rPr>
              <w:t xml:space="preserve">Hierarquia de colunas.</w:t>
            </w:r>
            <w:r>
              <w:t xml:space="preserve"> </w:t>
            </w:r>
            <w:r>
              <w:t xml:space="preserve">Exibe os registros em layout de colunas no qual os campos são exibidos ao longo da página, da esquerda para a direita, e os valores de campo são apresentados mostrando os relacionamentos.</w:t>
            </w:r>
          </w:p>
          <w:p>
            <w:pPr>
              <w:pStyle w:val="Compact"/>
              <w:numPr>
                <w:ilvl w:val="0"/>
                <w:numId w:val="1007"/>
              </w:numPr>
            </w:pPr>
            <w:r>
              <w:rPr>
                <w:b/>
                <w:bCs/>
              </w:rPr>
              <w:t xml:space="preserve">Coluna – simples.</w:t>
            </w:r>
            <w:r>
              <w:t xml:space="preserve"> </w:t>
            </w:r>
            <w:r>
              <w:t xml:space="preserve">Exibe os registros em um layout de colunas simples sem qualquer agrupamento de valores.</w:t>
            </w:r>
          </w:p>
        </w:tc>
      </w:tr>
    </w:tbl>
    <w:bookmarkEnd w:id="29"/>
    <w:bookmarkStart w:id="30" w:name="Xc27bc0158992a38baa97b53f45e3e7ffb4e970f"/>
    <w:p>
      <w:pPr>
        <w:pStyle w:val="Heading2"/>
      </w:pPr>
      <w:r>
        <w:t xml:space="preserve">Tarefa 5: Definir propriedades de exibição do grade</w:t>
      </w:r>
    </w:p>
    <w:p>
      <w:pPr>
        <w:pStyle w:val="FirstParagraph"/>
      </w:pPr>
      <w:r>
        <w:rPr>
          <w:b/>
          <w:bCs/>
        </w:rPr>
        <w:t xml:space="preserve">Observação:</w:t>
      </w:r>
      <w:r>
        <w:t xml:space="preserve"> </w:t>
      </w:r>
      <w:r>
        <w:t xml:space="preserve">Se você selecionou Coluna única como o controle de exibição, a configuração de exibição não estará disponível. Vá para a Tarefa 6 para definir as opções de configuração.</w:t>
      </w:r>
    </w:p>
    <w:p>
      <w:pPr>
        <w:pStyle w:val="BodyText"/>
      </w:pPr>
      <w:r>
        <w:t xml:space="preserve">Se você selecionou Grid como o controle de exibição, na seção Propriedades de exibição do grid, selecione os campos exibidos na pesquisa de registro para o campo de referência cruzada.</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Ação</w:t>
            </w:r>
          </w:p>
        </w:tc>
      </w:tr>
      <w:tr>
        <w:tc>
          <w:tcPr/>
          <w:p>
            <w:pPr>
              <w:pStyle w:val="BodyText"/>
            </w:pPr>
            <w:r>
              <w:t xml:space="preserve">Utilizar configuração da pesquisa de registro</w:t>
            </w:r>
          </w:p>
        </w:tc>
        <w:tc>
          <w:tcPr/>
          <w:p>
            <w:pPr>
              <w:pStyle w:val="BodyText"/>
            </w:pPr>
            <w:r>
              <w:t xml:space="preserve">Selecione esta opção para aplicar os valores selecionados na seção Configuração da pesquisa de registro aos campos do grupo de controle Visualizar/editar exibição correspondentes.</w:t>
            </w:r>
          </w:p>
        </w:tc>
      </w:tr>
      <w:tr>
        <w:tc>
          <w:tcPr/>
          <w:p>
            <w:pPr>
              <w:pStyle w:val="BodyText"/>
            </w:pPr>
            <w:r>
              <w:t xml:space="preserve">Campos de exibição</w:t>
            </w:r>
          </w:p>
        </w:tc>
        <w:tc>
          <w:tcPr/>
          <w:p>
            <w:pPr>
              <w:pStyle w:val="BodyText"/>
            </w:pPr>
            <w:r>
              <w:t xml:space="preserve">Se tiver selecionado o controle de exibição Grid, você poderá definir os campos de dados do aplicativo de relacionamento que devem ser exibidos no controle Pesquisa para os usuários finais quando eles selecionarem registros relacionados na pergunta do tipo Referência cruzada.</w:t>
            </w:r>
          </w:p>
          <w:p>
            <w:pPr>
              <w:pStyle w:val="BodyText"/>
            </w:pPr>
            <w:r>
              <w:t xml:space="preserve">Clique em</w:t>
            </w:r>
            <w:r>
              <w:t xml:space="preserve"> </w:t>
            </w:r>
            <w:r>
              <w:t xml:space="preserve">Reticências</w:t>
            </w:r>
            <w:r>
              <w:t xml:space="preserve"> </w:t>
            </w:r>
            <w:r>
              <w:t xml:space="preserve">no campo Campos de exibição para selecionar, na lista Disponível, os campos que quer exibir.</w:t>
            </w:r>
          </w:p>
          <w:p>
            <w:pPr>
              <w:pStyle w:val="BodyText"/>
            </w:pPr>
            <w:r>
              <w:t xml:space="preserve">Use as</w:t>
            </w:r>
            <w:r>
              <w:t xml:space="preserve"> </w:t>
            </w:r>
            <w:r>
              <w:t xml:space="preserve">setas para cima e para baixo</w:t>
            </w:r>
            <w:r>
              <w:t xml:space="preserve"> </w:t>
            </w:r>
            <w:r>
              <w:t xml:space="preserve">abaixo da lista Selecionado para organizar os campos. A ordem decrescente dos campos da lista Selecionados é exibida como a ordem da esquerda para a direita dos campos na página Pesquisa de registro.</w:t>
            </w:r>
          </w:p>
          <w:p>
            <w:pPr>
              <w:pStyle w:val="BodyText"/>
            </w:pPr>
            <w:r>
              <w:rPr>
                <w:b/>
                <w:bCs/>
              </w:rPr>
              <w:t xml:space="preserve">Observação:</w:t>
            </w:r>
            <w:r>
              <w:t xml:space="preserve"> </w:t>
            </w:r>
            <w:r>
              <w:t xml:space="preserve">Se seu aplicativo de relacionamento for um aplicativo em níveis e você tiver selecionado campos de 2 ou mais níveis para exibir no campo Referência cruzada, você poderá organizar esses campos apenas em uma base nível por nível. Você não pode misturar campos de níveis de dados separados.</w:t>
            </w:r>
          </w:p>
        </w:tc>
      </w:tr>
      <w:tr>
        <w:tc>
          <w:tcPr/>
          <w:p>
            <w:pPr>
              <w:pStyle w:val="BodyText"/>
            </w:pPr>
            <w:r>
              <w:t xml:space="preserve">Classificando</w:t>
            </w:r>
          </w:p>
        </w:tc>
        <w:tc>
          <w:tcPr/>
          <w:p>
            <w:pPr>
              <w:pStyle w:val="BodyText"/>
            </w:pPr>
            <w:r>
              <w:t xml:space="preserve">Se tiver selecionado o controle de exibição Grid, você poderá definir os campos pelos quais os registros de referência cruzada devem ser classificados no controle Pesquisa. Por exemplo, em um campo Referência cruzada do tipo "Investigadores", você pode classificar a exibição dos registros referidos pela ordem alfabética dos nomes dos investigadores.</w:t>
            </w:r>
          </w:p>
          <w:p>
            <w:pPr>
              <w:pStyle w:val="BodyText"/>
            </w:pPr>
            <w:r>
              <w:t xml:space="preserve">Selecione valores para os seguintes critérios de classificação:</w:t>
            </w:r>
          </w:p>
          <w:p>
            <w:pPr>
              <w:numPr>
                <w:ilvl w:val="0"/>
                <w:numId w:val="1008"/>
              </w:numPr>
            </w:pPr>
            <w:r>
              <w:t xml:space="preserve">Campo</w:t>
            </w:r>
          </w:p>
          <w:p>
            <w:pPr>
              <w:numPr>
                <w:ilvl w:val="0"/>
                <w:numId w:val="1008"/>
              </w:numPr>
            </w:pPr>
            <w:r>
              <w:t xml:space="preserve">Ordem</w:t>
            </w:r>
          </w:p>
          <w:p>
            <w:pPr>
              <w:numPr>
                <w:ilvl w:val="0"/>
                <w:numId w:val="1008"/>
              </w:numPr>
            </w:pPr>
            <w:r>
              <w:t xml:space="preserve">Agrupamento</w:t>
            </w:r>
          </w:p>
        </w:tc>
      </w:tr>
    </w:tbl>
    <w:bookmarkEnd w:id="30"/>
    <w:bookmarkStart w:id="32" w:name="Tarefa6Definirasopçõesdeconfiguração"/>
    <w:p>
      <w:pPr>
        <w:pStyle w:val="Heading2"/>
      </w:pPr>
      <w:r>
        <w:t xml:space="preserve">Tarefa 6: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máximo de seleções</w:t>
            </w:r>
          </w:p>
        </w:tc>
        <w:tc>
          <w:tcPr/>
          <w:p>
            <w:pPr>
              <w:pStyle w:val="BodyText"/>
            </w:pPr>
            <w:r>
              <w:t xml:space="preserve">Especifica o número máximo de seleções necessárias de usuários ou grupos para as opções de controle de exibição Lista suspensa, Caixas de seleção, Caixa de lista ou Pop-up de valores.</w:t>
            </w:r>
          </w:p>
          <w:p>
            <w:pPr>
              <w:pStyle w:val="BodyText"/>
            </w:pPr>
            <w:r>
              <w:rPr>
                <w:b/>
                <w:bCs/>
              </w:rPr>
              <w:t xml:space="preserve">Observação:</w:t>
            </w:r>
            <w:r>
              <w:t xml:space="preserve"> </w:t>
            </w:r>
            <w:r>
              <w:t xml:space="preserve">Somente para clientes SaaS: o campo de referência cruzada calculado tem valor padrão de 1.000 e um limite máximo de 10.000 referências. Este valor é configurável pelo Administrador do aplicativo. Para obter mais informações, consulte o blog</w:t>
            </w:r>
            <w:r>
              <w:t xml:space="preserve"> </w:t>
            </w:r>
            <w:hyperlink r:id="rId31">
              <w:r>
                <w:rPr>
                  <w:rStyle w:val="Hyperlink"/>
                </w:rPr>
                <w:t xml:space="preserve">Limite máximo em referências cruzadas calculadas</w:t>
              </w:r>
            </w:hyperlink>
            <w:r>
              <w:t xml:space="preserve"> </w:t>
            </w:r>
            <w:r>
              <w:t xml:space="preserve">(https://www.archerirm.community/t5/roadmap-blogs/maximum-limit-on-calculated-cross-references/ba-p/742934).</w:t>
            </w:r>
          </w:p>
        </w:tc>
      </w:tr>
      <w:tr>
        <w:tc>
          <w:tcPr/>
          <w:p>
            <w:pPr>
              <w:pStyle w:val="BodyText"/>
            </w:pPr>
            <w:r>
              <w:t xml:space="preserve">Número mínimo de seleções</w:t>
            </w:r>
          </w:p>
        </w:tc>
        <w:tc>
          <w:tcPr/>
          <w:p>
            <w:pPr>
              <w:pStyle w:val="BodyText"/>
            </w:pPr>
            <w:r>
              <w:t xml:space="preserve">Especifica o número mínimo de seleções necessárias de usuários ou grupos para as opções de controle de exibição Lista suspensa, Caixas de seleção, Caixa de lista ou Pop-up de valores.</w:t>
            </w:r>
          </w:p>
        </w:tc>
      </w:tr>
      <w:tr>
        <w:tc>
          <w:tcPr/>
          <w:p>
            <w:pPr>
              <w:pStyle w:val="BodyText"/>
            </w:pPr>
            <w:r>
              <w:t xml:space="preserve">Exibição padrão dos registros</w:t>
            </w:r>
          </w:p>
        </w:tc>
        <w:tc>
          <w:tcPr/>
          <w:p>
            <w:pPr>
              <w:pStyle w:val="BodyText"/>
            </w:pPr>
            <w:r>
              <w:t xml:space="preserve">Determina o número de registros de referência cruzada que são exibidos no grid e está disponível somente quando o controle de exibição é definido como Grid. Se essa opção for selecionada, somente o primeiro número de registros designado será exibido. Por exemplo, quando essa opção é definida como 10, somente os 10 primeiros registros são exibidos no grid. Se o número de registros exceder o número padrão de exibição, um link Exibir tudo será exibido. Um usuário pode clicar neste link para visualizar todos os registros associados.</w:t>
            </w:r>
          </w:p>
        </w:tc>
      </w:tr>
      <w:tr>
        <w:tc>
          <w:tcPr/>
          <w:p>
            <w:pPr>
              <w:pStyle w:val="BodyText"/>
            </w:pPr>
            <w:r>
              <w:t xml:space="preserve">Altura do campo</w:t>
            </w:r>
          </w:p>
        </w:tc>
        <w:tc>
          <w:tcPr/>
          <w:p>
            <w:pPr>
              <w:pStyle w:val="BodyText"/>
            </w:pPr>
            <w:r>
              <w:t xml:space="preserve">Especifica a altura do campo em uma exibição de coluna única. Essa configuração afeta a exibição do campo apenas quando os usuários adicionam ou editam registros no aplicativo. Por exemplo, se você definir a altura do campo em 3 linhas e um usuário fizer 4 seleções no campo, uma barra de rolagem será exibida.</w:t>
            </w:r>
          </w:p>
        </w:tc>
      </w:tr>
    </w:tbl>
    <w:bookmarkEnd w:id="32"/>
    <w:bookmarkStart w:id="33" w:name="Tarefa7Configurarotextodeajuda"/>
    <w:p>
      <w:pPr>
        <w:pStyle w:val="Heading2"/>
      </w:pPr>
      <w:r>
        <w:t xml:space="preserve">Tarefa 7: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9"/>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9"/>
        </w:numPr>
      </w:pPr>
      <w:r>
        <w:t xml:space="preserve">Utilize sentenças completas sempre que possível.</w:t>
      </w:r>
    </w:p>
    <w:p>
      <w:pPr>
        <w:pStyle w:val="Compact"/>
        <w:numPr>
          <w:ilvl w:val="0"/>
          <w:numId w:val="1009"/>
        </w:numPr>
      </w:pPr>
      <w:r>
        <w:t xml:space="preserve">Evite jargões (a não ser que o termo seja muito importante e familiar a seus usuários).</w:t>
      </w:r>
    </w:p>
    <w:p>
      <w:pPr>
        <w:pStyle w:val="Compact"/>
        <w:numPr>
          <w:ilvl w:val="0"/>
          <w:numId w:val="1009"/>
        </w:numPr>
      </w:pPr>
      <w:r>
        <w:t xml:space="preserve">Escreva um texto de ajuda que corresponda ao nível das aptidões técnicas dos leitores.</w:t>
      </w:r>
    </w:p>
    <w:p>
      <w:pPr>
        <w:pStyle w:val="Compact"/>
        <w:numPr>
          <w:ilvl w:val="0"/>
          <w:numId w:val="1009"/>
        </w:numPr>
      </w:pPr>
      <w:r>
        <w:t xml:space="preserve">Utilize "você" e "seu" como se estivesse falando diretamente com o usuário.</w:t>
      </w:r>
    </w:p>
    <w:p>
      <w:pPr>
        <w:pStyle w:val="Compact"/>
        <w:numPr>
          <w:ilvl w:val="0"/>
          <w:numId w:val="1009"/>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10"/>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tc>
      </w:tr>
      <w:tr>
        <w:tc>
          <w:tcPr/>
          <w:p>
            <w:pPr>
              <w:pStyle w:val="BodyText"/>
            </w:pPr>
            <w:r>
              <w:t xml:space="preserve">Abaixo</w:t>
            </w:r>
          </w:p>
        </w:tc>
        <w:tc>
          <w:tcPr/>
          <w:p>
            <w:pPr>
              <w:pStyle w:val="BodyText"/>
            </w:pPr>
            <w:r>
              <w:t xml:space="preserve">A Ajuda é exibida abaixo do campo nos modos de edição e visualização.</w:t>
            </w:r>
          </w:p>
        </w:tc>
      </w:tr>
    </w:tbl>
    <w:p>
      <w:pPr>
        <w:pStyle w:val="Compact"/>
        <w:numPr>
          <w:ilvl w:val="0"/>
          <w:numId w:val="1010"/>
        </w:numPr>
      </w:pPr>
      <w:r>
        <w:t xml:space="preserve">Se você estiver usando um texto de ajuda, digite o texto.</w:t>
      </w:r>
    </w:p>
    <w:bookmarkEnd w:id="33"/>
    <w:bookmarkStart w:id="34" w:name="Tarefa8Configuraroacessoaoarquivo"/>
    <w:p>
      <w:pPr>
        <w:pStyle w:val="Heading2"/>
      </w:pPr>
      <w:r>
        <w:t xml:space="preserve">Tarefa 8: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pStyle w:val="Compact"/>
        <w:numPr>
          <w:ilvl w:val="0"/>
          <w:numId w:val="1011"/>
        </w:numPr>
      </w:pPr>
      <w:r>
        <w:t xml:space="preserve">Selecione Público ou Privado.</w:t>
      </w:r>
    </w:p>
    <w:p>
      <w:pPr>
        <w:numPr>
          <w:ilvl w:val="0"/>
          <w:numId w:val="1011"/>
        </w:numPr>
      </w:pPr>
      <w:r>
        <w:rPr>
          <w:b/>
          <w:bCs/>
        </w:rPr>
        <w:t xml:space="preserve">Observação:</w:t>
      </w:r>
      <w:r>
        <w:t xml:space="preserve"> </w:t>
      </w:r>
      <w:r>
        <w:t xml:space="preserve">Campos-chave devem ser públicos.</w:t>
      </w:r>
    </w:p>
    <w:p>
      <w:pPr>
        <w:pStyle w:val="Compact"/>
        <w:numPr>
          <w:ilvl w:val="0"/>
          <w:numId w:val="1011"/>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pplications/app_basics.htm" TargetMode="External" /><Relationship Type="http://schemas.openxmlformats.org/officeDocument/2006/relationships/hyperlink" Id="rId26" Target="../applications/app_inline_editing.htm" TargetMode="External" /><Relationship Type="http://schemas.openxmlformats.org/officeDocument/2006/relationships/hyperlink" Id="rId25" Target="../recordclassic/rec_classic_bulk_actions_performing.htm" TargetMode="External" /><Relationship Type="http://schemas.openxmlformats.org/officeDocument/2006/relationships/hyperlink" Id="rId21" Target="fld_calc_basics.htm" TargetMode="External" /><Relationship Type="http://schemas.openxmlformats.org/officeDocument/2006/relationships/hyperlink" Id="rId27" Target="fld_x-ref_dynamic_filters.htm#dynamic_filtering_for_Calculated_Cross-References" TargetMode="External" /><Relationship Type="http://schemas.openxmlformats.org/officeDocument/2006/relationships/hyperlink" Id="rId22" Target="fld_xref_basics.htm" TargetMode="External" /><Relationship Type="http://schemas.openxmlformats.org/officeDocument/2006/relationships/hyperlink" Id="rId31" Target="https://www.archerirm.community/t5/roadmap-blogs/maximum-limit-on-calculated-cross-references/ba-p/742934" TargetMode="External" /></Relationships>
</file>

<file path=word/_rels/footnotes.xml.rels><?xml version="1.0" encoding="UTF-8"?><Relationships xmlns="http://schemas.openxmlformats.org/package/2006/relationships"><Relationship Type="http://schemas.openxmlformats.org/officeDocument/2006/relationships/hyperlink" Id="rId20" Target="../applications/app_basics.htm" TargetMode="External" /><Relationship Type="http://schemas.openxmlformats.org/officeDocument/2006/relationships/hyperlink" Id="rId26" Target="../applications/app_inline_editing.htm" TargetMode="External" /><Relationship Type="http://schemas.openxmlformats.org/officeDocument/2006/relationships/hyperlink" Id="rId25" Target="../recordclassic/rec_classic_bulk_actions_performing.htm" TargetMode="External" /><Relationship Type="http://schemas.openxmlformats.org/officeDocument/2006/relationships/hyperlink" Id="rId21" Target="fld_calc_basics.htm" TargetMode="External" /><Relationship Type="http://schemas.openxmlformats.org/officeDocument/2006/relationships/hyperlink" Id="rId27" Target="fld_x-ref_dynamic_filters.htm#dynamic_filtering_for_Calculated_Cross-References" TargetMode="External" /><Relationship Type="http://schemas.openxmlformats.org/officeDocument/2006/relationships/hyperlink" Id="rId22" Target="fld_xref_basics.htm" TargetMode="External" /><Relationship Type="http://schemas.openxmlformats.org/officeDocument/2006/relationships/hyperlink" Id="rId31" Target="https://www.archerirm.community/t5/roadmap-blogs/maximum-limit-on-calculated-cross-references/ba-p/7429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2025-02-19T20:10:16Z</dcterms:created>
  <dcterms:modified xsi:type="dcterms:W3CDTF">2025-02-19T20:10:16Z</dcterms:modified>
</cp:coreProperties>
</file>

<file path=docProps/custom.xml><?xml version="1.0" encoding="utf-8"?>
<Properties xmlns="http://schemas.openxmlformats.org/officeDocument/2006/custom-properties" xmlns:vt="http://schemas.openxmlformats.org/officeDocument/2006/docPropsVTypes"/>
</file>