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5.png" ContentType="image/png"/>
  <Override PartName="/word/media/rId23.png" ContentType="image/png"/>
  <Override PartName="/word/media/rId29.png" ContentType="image/png"/>
  <Override PartName="/word/media/rId32.png" ContentType="image/png"/>
  <Override PartName="/word/media/rId43.jpg" ContentType="image/jpe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mc-main-content"/>
    <w:bookmarkStart w:id="57" w:name="Xa5948ded9323cba11477768a94b69e4667f2a15"/>
    <w:p>
      <w:pPr>
        <w:pStyle w:val="Heading1"/>
      </w:pPr>
      <w:bookmarkStart w:id="20" w:name="aanchor3"/>
      <w:bookmarkEnd w:id="20"/>
      <w:r>
        <w:t xml:space="preserve"> </w:t>
      </w:r>
      <w:r>
        <w:t xml:space="preserve">Instalando os pacotes do Gerenciamento de problemas</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bookmarkStart w:id="21" w:name="Sequênciadeinstalaçãodopacote"/>
    <w:p>
      <w:pPr>
        <w:pStyle w:val="Heading2"/>
      </w:pPr>
      <w:r>
        <w:t xml:space="preserve">Sequência de instalação do pacote</w:t>
      </w:r>
    </w:p>
    <w:p>
      <w:pPr>
        <w:pStyle w:val="FirstParagraph"/>
      </w:pPr>
      <w:r>
        <w:t xml:space="preserve">Você deve concluir as tarefas de cada pacote na seguinte ordem:</w:t>
      </w:r>
    </w:p>
    <w:p>
      <w:pPr>
        <w:numPr>
          <w:ilvl w:val="0"/>
          <w:numId w:val="1002"/>
        </w:numPr>
      </w:pPr>
      <w:r>
        <w:t xml:space="preserve">Instale o pacote do Catálogo corporativo.</w:t>
      </w:r>
    </w:p>
    <w:p>
      <w:pPr>
        <w:numPr>
          <w:ilvl w:val="0"/>
          <w:numId w:val="1002"/>
        </w:numPr>
      </w:pPr>
      <w:r>
        <w:t xml:space="preserve">Instale o arquivo do pacote do Gerenciamento de problemas.</w:t>
      </w:r>
    </w:p>
    <w:p>
      <w:pPr>
        <w:numPr>
          <w:ilvl w:val="0"/>
          <w:numId w:val="1002"/>
        </w:numPr>
      </w:pPr>
      <w:r>
        <w:t xml:space="preserve">Reinstale o pacote do Catálogo corporativo para resolver dependências.</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6aa25f907ee6094b190d30b557f8b5e2.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6aa25f907ee6094b190d30b557f8b5e2.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755e1db9b921ba616508a12e79764bd0.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78b37938288927abcc321ad2c4cb9f0b.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3123aa9afe21be2198d53baa5935d9b1.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78b37938288927abcc321ad2c4cb9f0b.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129182b0e86c9c314f7f8ca46e76bf05.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7d737a5ce83dba5004c24e0695878a16.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samue/WebScrapper/HelpArcher-to-pdf/images/6aa25f907ee6094b190d30b557f8b5e2.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samue/WebScrapper/HelpArcher-to-pdf/images/d7ea7130b1789f39d84edfc1ebaa802f.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2"/>
    <w:bookmarkStart w:id="55"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samue/WebScrapper/HelpArcher-to-pdf/images/6aa25f907ee6094b190d30b557f8b5e2.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arquivo do pacote do Gerenciamento de problemas.</w:t>
      </w:r>
    </w:p>
    <w:p>
      <w:pPr>
        <w:pStyle w:val="Compact"/>
        <w:numPr>
          <w:ilvl w:val="0"/>
          <w:numId w:val="1009"/>
        </w:numPr>
      </w:pPr>
      <w:r>
        <w:t xml:space="preserve">Reinstale o pacote do Catálogo corporativo para resolver dependências.</w:t>
      </w:r>
    </w:p>
    <w:bookmarkEnd w:id="56"/>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3" Target="media/rId43.jp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2025-03-06T14:35:54Z</dcterms:created>
  <dcterms:modified xsi:type="dcterms:W3CDTF">2025-03-06T14:35:54Z</dcterms:modified>
</cp:coreProperties>
</file>

<file path=docProps/custom.xml><?xml version="1.0" encoding="utf-8"?>
<Properties xmlns="http://schemas.openxmlformats.org/officeDocument/2006/custom-properties" xmlns:vt="http://schemas.openxmlformats.org/officeDocument/2006/docPropsVTypes"/>
</file>