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design de feed de dados</w:t>
      </w:r>
    </w:p>
    <w:bookmarkStart w:id="23" w:name="mc-main-content"/>
    <w:bookmarkStart w:id="22" w:name="Xc49fe1bbfe0d16d901867fa1be297e483fd13c0"/>
    <w:p>
      <w:pPr>
        <w:pStyle w:val="Heading1"/>
      </w:pPr>
      <w:r>
        <w:t xml:space="preserve">Práticas recomendadas de design de feed de dados</w:t>
      </w:r>
    </w:p>
    <w:p>
      <w:pPr>
        <w:pStyle w:val="FirstParagraph"/>
      </w:pPr>
      <w:r>
        <w:t xml:space="preserve">Siga estas práticas recomendadas ao projetar seus alimentadores de dados.</w:t>
      </w:r>
    </w:p>
    <w:p>
      <w:pPr>
        <w:pStyle w:val="Compact"/>
        <w:numPr>
          <w:ilvl w:val="0"/>
          <w:numId w:val="1001"/>
        </w:numPr>
      </w:pPr>
      <w:r>
        <w:t xml:space="preserve">Configure seus</w:t>
      </w:r>
      <w:r>
        <w:t xml:space="preserve"> </w:t>
      </w:r>
      <w:hyperlink r:id="rId20">
        <w:r>
          <w:rPr>
            <w:rStyle w:val="Hyperlink"/>
          </w:rPr>
          <w:t xml:space="preserve">alimentadores de dados de Archer para Archer</w:t>
        </w:r>
      </w:hyperlink>
      <w:r>
        <w:t xml:space="preserve"> </w:t>
      </w:r>
      <w:r>
        <w:t xml:space="preserve">para que sejam executados somente quando necessário.</w:t>
      </w:r>
    </w:p>
    <w:p>
      <w:pPr>
        <w:pStyle w:val="Compact"/>
        <w:numPr>
          <w:ilvl w:val="0"/>
          <w:numId w:val="1001"/>
        </w:numPr>
      </w:pPr>
      <w:r>
        <w:t xml:space="preserve">Elabore os alimentadores de dados para consumir conjuntos de alterações em vez de conjuntos completos.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21">
        <w:r>
          <w:rPr>
            <w:rStyle w:val="Hyperlink"/>
          </w:rPr>
          <w:t xml:space="preserve">tokens de alimentadores de dados</w:t>
        </w:r>
      </w:hyperlink>
      <w:r>
        <w:t xml:space="preserve">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latform/integration/int_dfm_archer_to_archer.htm" TargetMode="External" /><Relationship Type="http://schemas.openxmlformats.org/officeDocument/2006/relationships/hyperlink" Id="rId21" Target="../platform/integration/int_dfm_toke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latform/integration/int_dfm_archer_to_archer.htm" TargetMode="External" /><Relationship Type="http://schemas.openxmlformats.org/officeDocument/2006/relationships/hyperlink" Id="rId21" Target="../platform/integration/int_dfm_toke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design de feed de dados</dc:title>
  <dc:creator/>
  <cp:keywords/>
  <dcterms:created xsi:type="dcterms:W3CDTF">2025-02-19T12:58:31Z</dcterms:created>
  <dcterms:modified xsi:type="dcterms:W3CDTF">2025-02-19T12:58:31Z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