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Configurando regras de exibição de perguntas para questionários</w:t>
      </w:r>
    </w:p>
    <w:bookmarkStart w:id="26" w:name="mc-main-content"/>
    <w:p>
      <w:pPr>
        <w:pStyle w:val="FirstParagraph"/>
      </w:pPr>
      <w:bookmarkStart w:id="20" w:name="aanchor162"/>
      <w:bookmarkEnd w:id="20"/>
    </w:p>
    <w:bookmarkStart w:id="25" w:name="X317c523753f6de8fec5a7e70b46c46529222836"/>
    <w:p>
      <w:pPr>
        <w:pStyle w:val="Heading1"/>
      </w:pPr>
      <w:r>
        <w:t xml:space="preserve">Configurando regras de exibição para questionários</w:t>
      </w:r>
    </w:p>
    <w:p>
      <w:pPr>
        <w:pStyle w:val="FirstParagraph"/>
      </w:pPr>
      <w:r>
        <w:t xml:space="preserve">As regras de exibição permitem configurar a lógica condicional que determina quando determinadas perguntas são exibidas para os usuários. Você pode usar um só questionário para todos os alvos de 1 tipo (como todos os fornecedores), mesmo que os atributos individuais dos alvos variem. A opção Exibir e Ocultar Regras permite que você exiba perguntas específicas em um registro de questionário com base nos atributos de suas perguntas e do alvo da avaliação. Sem as regras para exibir, você teria de criar questionários separados para cada variação de seu tipo de destino. Por exemplo, você teria de criar 1 questionário para fornecedores que tivessem acesso a seus dados confidenciais e outro questionário para fornecedores que não tivessem.</w:t>
      </w:r>
    </w:p>
    <w:p>
      <w:pPr>
        <w:pStyle w:val="BodyText"/>
      </w:pPr>
      <w:r>
        <w:t xml:space="preserve">Nesta página</w:t>
      </w:r>
    </w:p>
    <w:p>
      <w:pPr>
        <w:pStyle w:val="Compact"/>
        <w:numPr>
          <w:ilvl w:val="0"/>
          <w:numId w:val="1001"/>
        </w:numPr>
      </w:pPr>
      <w:hyperlink w:anchor="Xfbc9dbe98cfea1657de95d4a9d06746a482872d">
        <w:r>
          <w:rPr>
            <w:rStyle w:val="Hyperlink"/>
          </w:rPr>
          <w:t xml:space="preserve">Regras de exibição e filtros de pergunta</w:t>
        </w:r>
      </w:hyperlink>
    </w:p>
    <w:p>
      <w:pPr>
        <w:pStyle w:val="Compact"/>
        <w:numPr>
          <w:ilvl w:val="0"/>
          <w:numId w:val="1001"/>
        </w:numPr>
      </w:pPr>
      <w:hyperlink w:anchor="X23b2ac310d5b02cb34691db6f1d2ec274d2fc52">
        <w:r>
          <w:rPr>
            <w:rStyle w:val="Hyperlink"/>
          </w:rPr>
          <w:t xml:space="preserve">Como as regras de exibição são avaliadas</w:t>
        </w:r>
      </w:hyperlink>
    </w:p>
    <w:p>
      <w:pPr>
        <w:pStyle w:val="Compact"/>
        <w:numPr>
          <w:ilvl w:val="0"/>
          <w:numId w:val="1001"/>
        </w:numPr>
      </w:pPr>
      <w:hyperlink w:anchor="Exibirouocultarregras">
        <w:r>
          <w:rPr>
            <w:rStyle w:val="Hyperlink"/>
          </w:rPr>
          <w:t xml:space="preserve">Exibir ou ocultar regras</w:t>
        </w:r>
      </w:hyperlink>
    </w:p>
    <w:p>
      <w:pPr>
        <w:pStyle w:val="Compact"/>
        <w:numPr>
          <w:ilvl w:val="1"/>
          <w:numId w:val="1002"/>
        </w:numPr>
      </w:pPr>
      <w:hyperlink w:anchor="X7f8c6e03aaacdecc078e35ca4626095ab1f2a73">
        <w:r>
          <w:rPr>
            <w:rStyle w:val="Hyperlink"/>
          </w:rPr>
          <w:t xml:space="preserve">Configurar regras de exibição e ocultação para questionários</w:t>
        </w:r>
      </w:hyperlink>
    </w:p>
    <w:bookmarkStart w:id="21" w:name="Regrasdeexibiçãoefiltrosdepergunta"/>
    <w:p>
      <w:pPr>
        <w:pStyle w:val="Heading2"/>
      </w:pPr>
      <w:r>
        <w:t xml:space="preserve">Regras de exibição e filtros de pergunta</w:t>
      </w:r>
    </w:p>
    <w:p>
      <w:pPr>
        <w:pStyle w:val="FirstParagraph"/>
      </w:pPr>
      <w:r>
        <w:t xml:space="preserve">As regras de exibição são baseadas nas propriedades de categoria ou filtro que você atribuiu a uma pergunta.</w:t>
      </w:r>
    </w:p>
    <w:p>
      <w:pPr>
        <w:pStyle w:val="BodyText"/>
      </w:pPr>
      <w:r>
        <w:t xml:space="preserve">Por exemplo, para um questionário que avalia alvos em seu aplicativo Fornecedores, você pode criar uma regra de exibição para que, se um fornecedor lidar com as informações financeiras de seu cliente, o questionário exibirá todas as perguntas com as seguintes propriedades de filtro:</w:t>
      </w:r>
    </w:p>
    <w:p>
      <w:pPr>
        <w:pStyle w:val="Compact"/>
        <w:numPr>
          <w:ilvl w:val="0"/>
          <w:numId w:val="1003"/>
        </w:numPr>
      </w:pPr>
      <w:r>
        <w:t xml:space="preserve">Dados do cliente: Sim</w:t>
      </w:r>
    </w:p>
    <w:p>
      <w:pPr>
        <w:pStyle w:val="Compact"/>
        <w:numPr>
          <w:ilvl w:val="0"/>
          <w:numId w:val="1003"/>
        </w:numPr>
      </w:pPr>
      <w:r>
        <w:t xml:space="preserve">Dados financeiros: Sim</w:t>
      </w:r>
    </w:p>
    <w:bookmarkEnd w:id="21"/>
    <w:bookmarkStart w:id="22" w:name="Comoasregrasdeexibiçãosãoavaliadas"/>
    <w:p>
      <w:pPr>
        <w:pStyle w:val="Heading2"/>
      </w:pPr>
      <w:r>
        <w:t xml:space="preserve">Como as regras de exibição são avaliadas</w:t>
      </w:r>
    </w:p>
    <w:p>
      <w:pPr>
        <w:pStyle w:val="FirstParagraph"/>
      </w:pPr>
      <w:r>
        <w:t xml:space="preserve">As regras para exibir de perguntas são avaliadas apenas 1 vez para cada registro de questionário. O sistema primeiro avalia as regras para exibir e gera uma lista de perguntas para exibir com base nos atributos do destino da avaliação. Depois, o sistema avalia as regras para ocultar, gera uma lista de perguntas a ocultar e remove aquelas perguntas da lista de exibição. Finalmente, um registro de questionário é criado que inclui apenas aquelas perguntas que são aplicáveis ao destino de avaliação.</w:t>
      </w:r>
    </w:p>
    <w:p>
      <w:pPr>
        <w:pStyle w:val="BodyText"/>
      </w:pPr>
      <w:r>
        <w:t xml:space="preserve">Se o alvo de avaliação for alterado depois da criação do registro de questionário, as regras de exibição não serão reavaliadas. Por exemplo, se o destino for um aplicativo cujo status foi alterado de Desenvolvimento para Produção, o registro do questionário não será atualizado para incluir perguntas relacionadas aos ambientes de produção. Para incluir essas perguntas em um questionário para o aplicativo, você precisa criar um novo registro de questionário para o aplicativo.</w:t>
      </w:r>
    </w:p>
    <w:bookmarkEnd w:id="22"/>
    <w:bookmarkStart w:id="24" w:name="Exibirouocultarregras"/>
    <w:p>
      <w:pPr>
        <w:pStyle w:val="Heading2"/>
      </w:pPr>
      <w:r>
        <w:t xml:space="preserve">Exibir ou ocultar regras</w:t>
      </w:r>
    </w:p>
    <w:p>
      <w:pPr>
        <w:pStyle w:val="Compact"/>
        <w:numPr>
          <w:ilvl w:val="0"/>
          <w:numId w:val="1004"/>
        </w:numPr>
      </w:pPr>
      <w:r>
        <w:t xml:space="preserve">A opção Exibir regras permite que você exiba perguntas específicas em um registro de questionário com base nos atributos de suas perguntas e do alvo da avaliação. Por exemplo, você pode criar uma regra de exibição especificando que, quando um fornecedor de destino oferece serviços de manuseio de pagamento a sua empresa, o registro de questionário do fornecedor deve exibir perguntas relacionadas à autorização de acesso, à criptografia e à detecção de invasão e todas as perguntas relacionadas ao Padrão de Segurança de Dados do Payment Card Industry (PCI). Quando você define regras para exibir, é importante observar que somente as perguntas que atendem seus critérios de regras são exibidas. Todas as outras perguntas são omitidas do questionário.</w:t>
      </w:r>
    </w:p>
    <w:p>
      <w:pPr>
        <w:pStyle w:val="Compact"/>
        <w:numPr>
          <w:ilvl w:val="0"/>
          <w:numId w:val="1004"/>
        </w:numPr>
      </w:pPr>
      <w:r>
        <w:t xml:space="preserve">A opção Ocultar regras permite que você oculte perguntas específicas em um registro de questionário com base nos atributos de suas perguntas e do alvo da avaliação. Por exemplo, você pode criar uma regra de ocultação especificando que, quando um aplicativo de destino for utilizado para gerenciar processos internos de contabilidade, o registro de questionário deverá excluir as perguntas relacionadas a criptografia, mas exibirá todas as outras perguntas relacionadas a aplicativos. Quando você define regras para ocultar, é importante observar que todas as perguntas no questionário, exceto as que você selecionar para ocultar, serão exibidas nos registros de questionário para destinos que satisfaçam aos critérios de regra. As perguntas que são ocultas em um registro de questionário não são contabilizadas no cálculo da pontuação do questionário, nem são contabilizadas quando o sistema calcula o status geral de conclusão da campanha de avaliação.</w:t>
      </w:r>
    </w:p>
    <w:bookmarkStart w:id="23" w:name="Xc68976d9cdd0cd60acd71b038a81e622444420a"/>
    <w:p>
      <w:pPr>
        <w:pStyle w:val="Heading3"/>
      </w:pPr>
      <w:r>
        <w:t xml:space="preserve">Configurar regras de exibição e ocultação para questionários</w:t>
      </w:r>
    </w:p>
    <w:p>
      <w:pPr>
        <w:pStyle w:val="Compact"/>
        <w:numPr>
          <w:ilvl w:val="0"/>
          <w:numId w:val="1005"/>
        </w:numPr>
      </w:pPr>
      <w:r>
        <w:t xml:space="preserve">No seu questionário, vá para a guia Configurações &gt; guia Regras de exibição &gt; clique em</w:t>
      </w:r>
      <w:r>
        <w:t xml:space="preserve"> </w:t>
      </w:r>
      <w:r>
        <w:t xml:space="preserve">Adicionar novo</w:t>
      </w:r>
      <w:r>
        <w:t xml:space="preserve">.</w:t>
      </w:r>
    </w:p>
    <w:p>
      <w:pPr>
        <w:pStyle w:val="Compact"/>
        <w:numPr>
          <w:ilvl w:val="0"/>
          <w:numId w:val="1005"/>
        </w:numPr>
      </w:pPr>
      <w:r>
        <w:t xml:space="preserve">Selecione o tipo de regra de exibição, digite um nome e clique em Continuar.</w:t>
      </w:r>
    </w:p>
    <w:p>
      <w:pPr>
        <w:pStyle w:val="Compact"/>
        <w:numPr>
          <w:ilvl w:val="0"/>
          <w:numId w:val="1005"/>
        </w:numPr>
      </w:pPr>
      <w:r>
        <w:t xml:space="preserve">Na seção Condições do aplicativo alvo, defina as condições no alvo da avaliação que confirmarão a regra.</w:t>
      </w:r>
    </w:p>
    <w:p>
      <w:pPr>
        <w:pStyle w:val="Compact"/>
        <w:numPr>
          <w:ilvl w:val="1"/>
          <w:numId w:val="1006"/>
        </w:numPr>
      </w:pPr>
      <w:r>
        <w:t xml:space="preserve">Na coluna Nome do campo, selecione o campo que será avaliado em relação a 1 ou mais valores específicos.</w:t>
      </w:r>
    </w:p>
    <w:p>
      <w:pPr>
        <w:pStyle w:val="Compact"/>
        <w:numPr>
          <w:ilvl w:val="1"/>
          <w:numId w:val="1006"/>
        </w:numPr>
      </w:pPr>
      <w:r>
        <w:t xml:space="preserve">Na coluna Operador, selecione o operador de filtro.</w:t>
      </w:r>
    </w:p>
    <w:p>
      <w:pPr>
        <w:pStyle w:val="Compact"/>
        <w:numPr>
          <w:ilvl w:val="1"/>
          <w:numId w:val="1006"/>
        </w:numPr>
      </w:pPr>
      <w:r>
        <w:t xml:space="preserve">Na coluna Valor(es), selecione os valores para a condição.</w:t>
      </w:r>
    </w:p>
    <w:p>
      <w:pPr>
        <w:numPr>
          <w:ilvl w:val="1"/>
          <w:numId w:val="1006"/>
        </w:numPr>
      </w:pPr>
      <w:r>
        <w:t xml:space="preserve">Se você tiver criado mais de 1 condição, poderá aplicar lógica avançada a seus critérios de pesquisa.</w:t>
      </w:r>
    </w:p>
    <w:p>
      <w:pPr>
        <w:numPr>
          <w:ilvl w:val="1"/>
          <w:numId w:val="1000"/>
        </w:numPr>
      </w:pPr>
      <w:r>
        <w:rPr>
          <w:b/>
          <w:bCs/>
        </w:rPr>
        <w:t xml:space="preserve">Observação:</w:t>
      </w:r>
      <w:r>
        <w:t xml:space="preserve"> </w:t>
      </w:r>
      <w:r>
        <w:t xml:space="preserve"> </w:t>
      </w:r>
      <w:r>
        <w:t xml:space="preserve">Para criar condições adicionais, clique em</w:t>
      </w:r>
      <w:r>
        <w:t xml:space="preserve"> </w:t>
      </w:r>
      <w:r>
        <w:t xml:space="preserve">Adicionar novo</w:t>
      </w:r>
      <w:r>
        <w:t xml:space="preserve">.</w:t>
      </w:r>
    </w:p>
    <w:p>
      <w:pPr>
        <w:pStyle w:val="Compact"/>
        <w:numPr>
          <w:ilvl w:val="0"/>
          <w:numId w:val="1005"/>
        </w:numPr>
      </w:pPr>
      <w:r>
        <w:t xml:space="preserve">Na seção Ações de exibição de perguntas, defina as perguntas a exibir ou ocultar no registro de questionário quando a regra for avaliada como verdadeira para o destino da avaliação.</w:t>
      </w:r>
    </w:p>
    <w:p>
      <w:pPr>
        <w:pStyle w:val="Compact"/>
        <w:numPr>
          <w:ilvl w:val="1"/>
          <w:numId w:val="1007"/>
        </w:numPr>
      </w:pPr>
      <w:r>
        <w:t xml:space="preserve">Na coluna Nome do campo, selecione a propriedade da pergunta que quer usar para determinar as perguntas a exibir ou ocultar quando os critérios de regra forem atendidos.</w:t>
      </w:r>
    </w:p>
    <w:p>
      <w:pPr>
        <w:pStyle w:val="Compact"/>
        <w:numPr>
          <w:ilvl w:val="1"/>
          <w:numId w:val="1007"/>
        </w:numPr>
      </w:pPr>
      <w:r>
        <w:t xml:space="preserve">Na coluna Operador, selecione 1 dos seguintes operadores para definir a relação entre a propriedade da pergunta e os valores de filtro específicos que fazem com que a pergunta seja exibida ou ocultada quando a regra for confirmada:</w:t>
      </w:r>
    </w:p>
    <w:p>
      <w:pPr>
        <w:pStyle w:val="Compact"/>
      </w:pPr>
      <w:r>
        <w:t xml:space="preserve">A tabela a seguir descreve os operadores.</w:t>
      </w:r>
    </w:p>
    <w:tbl>
      <w:tblPr>
        <w:tblStyle w:val="Table"/>
        <w:tblW w:type="auto" w:w="0"/>
        <w:jc w:val="left"/>
        <w:tblInd w:w="1440" w:type="dxa"/>
        <w:tblLook w:firstRow="1" w:lastRow="0" w:firstColumn="0" w:lastColumn="0" w:noHBand="0" w:noVBand="0" w:val="0020"/>
        <w:tblCaption w:val="A tabela a seguir descreve os operadores."/>
      </w:tblPr>
      <w:tblGrid>
        <w:gridCol w:w="3960"/>
        <w:gridCol w:w="3960"/>
      </w:tblGrid>
      <w:tr>
        <w:trPr>
          <w:tblHeader w:val="on"/>
        </w:trPr>
        <w:tc>
          <w:tcPr/>
          <w:p>
            <w:pPr>
              <w:pStyle w:val="BodyText"/>
            </w:pPr>
            <w:r>
              <w:t xml:space="preserve">Operador</w:t>
            </w:r>
          </w:p>
        </w:tc>
        <w:tc>
          <w:tcPr/>
          <w:p>
            <w:pPr>
              <w:pStyle w:val="BodyText"/>
            </w:pPr>
            <w:r>
              <w:t xml:space="preserve">Descrição</w:t>
            </w:r>
          </w:p>
        </w:tc>
      </w:tr>
      <w:tr>
        <w:tc>
          <w:tcPr/>
          <w:p>
            <w:pPr>
              <w:pStyle w:val="BodyText"/>
            </w:pPr>
            <w:r>
              <w:t xml:space="preserve">Contém</w:t>
            </w:r>
          </w:p>
        </w:tc>
        <w:tc>
          <w:tcPr/>
          <w:p>
            <w:pPr>
              <w:pStyle w:val="BodyText"/>
            </w:pPr>
            <w:r>
              <w:t xml:space="preserve">Se a pergunta estiver configurada com a propriedade e o valor do filtro, a pergunta será exibida ou ficará oculta. A pergunta também pode ter outros valores na mesma propriedade de filtro. Por exemplo, se você especificar o filtro "Confidencialidade: alta" em que "Confidencialidade" é a propriedade do filtro e "alta" é o valor, uma pergunta que inclui o filtro "Confidencialidade: alta" e o filtro "Confidencialidade: média" será exibida ou oculta.</w:t>
            </w:r>
          </w:p>
        </w:tc>
      </w:tr>
      <w:tr>
        <w:tc>
          <w:tcPr/>
          <w:p>
            <w:pPr>
              <w:pStyle w:val="BodyText"/>
            </w:pPr>
            <w:r>
              <w:t xml:space="preserve">Não contém</w:t>
            </w:r>
          </w:p>
        </w:tc>
        <w:tc>
          <w:tcPr/>
          <w:p>
            <w:pPr>
              <w:pStyle w:val="BodyText"/>
            </w:pPr>
            <w:r>
              <w:t xml:space="preserve">Se a pergunta estiver configurada com a propriedade e o valor do filtro, a pergunta será exibida ou ficará oculta. A pergunta também pode ter outros valores na mesma propriedade de filtro. Por exemplo, se você especificar o filtro "Confidencialidade: alta" em que "Confidencialidade" é a propriedade do filtro e "alta" é o valor, uma pergunta que inclui o filtro "Confidencialidade: alta" e o filtro "Confidencialidade: média" será exibida ou oculta.</w:t>
            </w:r>
          </w:p>
        </w:tc>
      </w:tr>
      <w:tr>
        <w:tc>
          <w:tcPr/>
          <w:p>
            <w:pPr>
              <w:pStyle w:val="BodyText"/>
            </w:pPr>
            <w:r>
              <w:t xml:space="preserve">Igual</w:t>
            </w:r>
          </w:p>
        </w:tc>
        <w:tc>
          <w:tcPr/>
          <w:p>
            <w:pPr>
              <w:pStyle w:val="BodyText"/>
            </w:pPr>
            <w:r>
              <w:t xml:space="preserve">Se a pergunta for configurada com a propriedade do filtro e somente o valor que você especificar, a pergunta será exibida ou ficará oculta. Por exemplo, se você especificar o filtro "Confidencialidade: alta" e uma pergunta incluir os filtros "Confidencialidade: alta" e "Confidencialidade: média", essa pergunta não será exibida nem oculta, pois não é uma correspondência exata.</w:t>
            </w:r>
          </w:p>
        </w:tc>
      </w:tr>
      <w:tr>
        <w:tc>
          <w:tcPr/>
          <w:p>
            <w:pPr>
              <w:pStyle w:val="BodyText"/>
            </w:pPr>
            <w:r>
              <w:t xml:space="preserve">Não é igual</w:t>
            </w:r>
          </w:p>
        </w:tc>
        <w:tc>
          <w:tcPr/>
          <w:p>
            <w:pPr>
              <w:pStyle w:val="BodyText"/>
            </w:pPr>
            <w:r>
              <w:t xml:space="preserve">Se a pergunta não estiver configurada com a propriedade e o valor exatos do filtro, a pergunta será exibida ou ficará oculta. A pergunta pode ter a propriedade de filtro e valor que você especificar, mas se tiver também outros valores na mesma propriedade , não será uma correspondência exata. Por exemplo, se você especificar o filtro "Confidencialidade: alta" e uma pergunta incluir os filtros "Confidencialidade: alta" e "Confidencialidade: média", essa pergunta será exibida ou oculta.</w:t>
            </w:r>
          </w:p>
        </w:tc>
      </w:tr>
    </w:tbl>
    <w:p>
      <w:pPr>
        <w:numPr>
          <w:ilvl w:val="1"/>
          <w:numId w:val="1007"/>
        </w:numPr>
      </w:pPr>
      <w:r>
        <w:t xml:space="preserve">Na coluna Valor(es), selecione os valores ou as categorias de filtro específicos que devem acionar uma pergunta para ser exibida ou ocultada.</w:t>
      </w:r>
    </w:p>
    <w:p>
      <w:pPr>
        <w:numPr>
          <w:ilvl w:val="1"/>
          <w:numId w:val="1000"/>
        </w:numPr>
      </w:pPr>
      <w:r>
        <w:t xml:space="preserve">Por exemplo, se você selecionou a propriedade Importância na coluna Propriedade de filtro, você pode selecionar o valor "alta" na coluna Valores. Todas as perguntas criadas com esse valor de filtro específico serão exibidas ou ocultas, dependendo do tipo de regra de exibição que você estiver criando.</w:t>
      </w:r>
    </w:p>
    <w:p>
      <w:pPr>
        <w:numPr>
          <w:ilvl w:val="1"/>
          <w:numId w:val="1000"/>
        </w:numPr>
      </w:pPr>
      <w:r>
        <w:rPr>
          <w:b/>
          <w:bCs/>
        </w:rPr>
        <w:t xml:space="preserve">Observação:</w:t>
      </w:r>
      <w:r>
        <w:t xml:space="preserve"> </w:t>
      </w:r>
      <w:r>
        <w:t xml:space="preserve"> </w:t>
      </w:r>
      <w:r>
        <w:t xml:space="preserve">Para criar condições de exibição adicionais, clique em</w:t>
      </w:r>
      <w:r>
        <w:t xml:space="preserve"> </w:t>
      </w:r>
      <w:r>
        <w:t xml:space="preserve">Adicionar novo</w:t>
      </w:r>
      <w:r>
        <w:t xml:space="preserve">.</w:t>
      </w:r>
    </w:p>
    <w:bookmarkEnd w:id="23"/>
    <w:bookmarkEnd w:id="24"/>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Configurando regras de exibição de perguntas para questionários</dc:title>
  <dc:creator/>
  <cp:keywords/>
  <dcterms:created xsi:type="dcterms:W3CDTF">2025-02-19T12:52:47Z</dcterms:created>
  <dcterms:modified xsi:type="dcterms:W3CDTF">2025-02-19T12:52:47Z</dcterms:modified>
</cp:coreProperties>
</file>

<file path=docProps/custom.xml><?xml version="1.0" encoding="utf-8"?>
<Properties xmlns="http://schemas.openxmlformats.org/officeDocument/2006/custom-properties" xmlns:vt="http://schemas.openxmlformats.org/officeDocument/2006/docPropsVTypes"/>
</file>