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28.png" ContentType="image/png"/>
  <Override PartName="/word/media/rId30.png" ContentType="image/png"/>
  <Override PartName="/word/media/rId22.jpg" ContentType="image/jpeg"/>
  <Override PartName="/word/media/rId25.jpg" ContentType="image/jpeg"/>
  <Override PartName="/word/media/rId24.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Factor</w:t>
      </w:r>
      <w:r>
        <w:t xml:space="preserve"> </w:t>
      </w:r>
      <w:r>
        <w:t xml:space="preserve">Analysis</w:t>
      </w:r>
      <w:r>
        <w:t xml:space="preserve"> </w:t>
      </w:r>
      <w:r>
        <w:t xml:space="preserve">Notes</w:t>
      </w:r>
    </w:p>
    <w:p>
      <w:pPr>
        <w:pStyle w:val="Author"/>
      </w:pPr>
      <w:r>
        <w:t xml:space="preserve">Francis</w:t>
      </w:r>
      <w:r>
        <w:t xml:space="preserve"> </w:t>
      </w:r>
      <w:r>
        <w:t xml:space="preserve">Huang</w:t>
      </w:r>
    </w:p>
    <w:p>
      <w:pPr>
        <w:pStyle w:val="Date"/>
      </w:pPr>
      <w:r>
        <w:t xml:space="preserve">February</w:t>
      </w:r>
      <w:r>
        <w:t xml:space="preserve"> </w:t>
      </w:r>
      <w:r>
        <w:t xml:space="preserve">12,</w:t>
      </w:r>
      <w:r>
        <w:t xml:space="preserve"> </w:t>
      </w:r>
      <w:r>
        <w:t xml:space="preserve">2017</w:t>
      </w:r>
    </w:p>
    <w:p>
      <w:pPr>
        <w:pStyle w:val="Heading3"/>
      </w:pPr>
      <w:bookmarkStart w:id="21" w:name="introduction-to-efa"/>
      <w:bookmarkEnd w:id="21"/>
      <w:r>
        <w:t xml:space="preserve">1. Introduction to EFA</w:t>
      </w:r>
    </w:p>
    <w:p>
      <w:pPr>
        <w:pStyle w:val="FirstParagraph"/>
      </w:pPr>
      <w:r>
        <w:t xml:space="preserve">Referred to as an interdependence technique (in contrast to a dependence technique which has DVs and IVs). Nice extension from last week's' discussion on PCA.</w:t>
      </w:r>
      <w:r>
        <w:t xml:space="preserve"> </w:t>
      </w:r>
      <w:r>
        <w:t xml:space="preserve">EFA is used to generate theory "identify the factor structure or model for a set of variables" (Bandalos, 1996).</w:t>
      </w:r>
    </w:p>
    <w:p>
      <w:pPr>
        <w:pStyle w:val="Compact"/>
        <w:numPr>
          <w:numId w:val="1001"/>
          <w:ilvl w:val="0"/>
        </w:numPr>
      </w:pPr>
      <w:r>
        <w:t xml:space="preserve">"define the underlying structure among variables in the analysis" (Hair et al., 2009)</w:t>
      </w:r>
    </w:p>
    <w:p>
      <w:pPr>
        <w:pStyle w:val="Compact"/>
        <w:numPr>
          <w:numId w:val="1001"/>
          <w:ilvl w:val="0"/>
        </w:numPr>
      </w:pPr>
      <w:r>
        <w:t xml:space="preserve">Concept can be traced to Charles Spearman's (1904): research on human intellect</w:t>
      </w:r>
    </w:p>
    <w:p>
      <w:pPr>
        <w:pStyle w:val="Compact"/>
        <w:numPr>
          <w:numId w:val="1001"/>
          <w:ilvl w:val="0"/>
        </w:numPr>
      </w:pPr>
      <w:r>
        <w:t xml:space="preserve">Theorized that each measure of human intelligence can be explained by a general factor, common to all other measures of ability. Measures are correlated primarily through the shared measure (g or the general intelligence factor).</w:t>
      </w:r>
    </w:p>
    <w:p>
      <w:pPr>
        <w:pStyle w:val="FirstParagraph"/>
      </w:pPr>
      <w:r>
        <w:t xml:space="preserve">For example:</w:t>
      </w:r>
    </w:p>
    <w:p>
      <w:pPr>
        <w:pStyle w:val="FigureWithCaption"/>
      </w:pPr>
      <w:r>
        <w:drawing>
          <wp:inline>
            <wp:extent cx="5334000" cy="3157728"/>
            <wp:effectExtent b="0" l="0" r="0" t="0"/>
            <wp:docPr descr="One factor model" title="" id="1" name="Picture"/>
            <a:graphic>
              <a:graphicData uri="http://schemas.openxmlformats.org/drawingml/2006/picture">
                <pic:pic>
                  <pic:nvPicPr>
                    <pic:cNvPr descr="fig1.jpg" id="0" name="Picture"/>
                    <pic:cNvPicPr>
                      <a:picLocks noChangeArrowheads="1" noChangeAspect="1"/>
                    </pic:cNvPicPr>
                  </pic:nvPicPr>
                  <pic:blipFill>
                    <a:blip r:embed="rId22"/>
                    <a:stretch>
                      <a:fillRect/>
                    </a:stretch>
                  </pic:blipFill>
                  <pic:spPr bwMode="auto">
                    <a:xfrm>
                      <a:off x="0" y="0"/>
                      <a:ext cx="5334000" cy="3157728"/>
                    </a:xfrm>
                    <a:prstGeom prst="rect">
                      <a:avLst/>
                    </a:prstGeom>
                    <a:noFill/>
                    <a:ln w="9525">
                      <a:noFill/>
                      <a:headEnd/>
                      <a:tailEnd/>
                    </a:ln>
                  </pic:spPr>
                </pic:pic>
              </a:graphicData>
            </a:graphic>
          </wp:inline>
        </w:drawing>
      </w:r>
    </w:p>
    <w:p>
      <w:pPr>
        <w:pStyle w:val="ImageCaption"/>
      </w:pPr>
      <w:r>
        <w:t xml:space="preserve">One factor model</w:t>
      </w:r>
    </w:p>
    <w:p>
      <w:pPr>
        <w:numPr>
          <w:numId w:val="1002"/>
          <w:ilvl w:val="0"/>
        </w:numPr>
      </w:pPr>
      <w:r>
        <w:t xml:space="preserve">Remember, with a PCA, the components were a linear combination of the observed variables (arrows pointing from circles to the component).</w:t>
      </w:r>
    </w:p>
    <w:p>
      <w:pPr>
        <w:numPr>
          <w:numId w:val="1002"/>
          <w:ilvl w:val="0"/>
        </w:numPr>
      </w:pPr>
      <w:r>
        <w:t xml:space="preserve">With an EFA, the manifest variables are linear combination of the factor.</w:t>
      </w:r>
    </w:p>
    <w:p>
      <w:pPr>
        <w:numPr>
          <w:numId w:val="1002"/>
          <w:ilvl w:val="0"/>
        </w:numPr>
      </w:pPr>
      <w:r>
        <w:t xml:space="preserve">Latent constructs or factors are thought to 'cause and summarize responses to observed variables.' (Henson &amp; Roberts, 2006).</w:t>
      </w:r>
    </w:p>
    <w:p>
      <w:pPr>
        <w:numPr>
          <w:numId w:val="1002"/>
          <w:ilvl w:val="0"/>
        </w:numPr>
      </w:pPr>
      <w:r>
        <w:t xml:space="preserve">An attempt to summarize several j observed variables into a fewer set of k factors ('researchers commonly attempt to explain the most with the least' (HR, 2006).</w:t>
      </w:r>
    </w:p>
    <w:p>
      <w:pPr>
        <w:numPr>
          <w:numId w:val="1002"/>
          <w:ilvl w:val="0"/>
        </w:numPr>
      </w:pPr>
      <w:r>
        <w:t xml:space="preserve">Results in a 'factor' and makes use of the concept of a variate, a linear combination of variables (think of regression weights) formed to maximize the explanation of the entire variable set.</w:t>
      </w:r>
    </w:p>
    <w:p>
      <w:pPr>
        <w:pStyle w:val="FirstParagraph"/>
      </w:pPr>
      <w:r>
        <w:t xml:space="preserve">Two main purposes (Hair et al., 2009)</w:t>
      </w:r>
    </w:p>
    <w:p>
      <w:pPr>
        <w:numPr>
          <w:numId w:val="1003"/>
          <w:ilvl w:val="0"/>
        </w:numPr>
      </w:pPr>
      <w:r>
        <w:t xml:space="preserve">Data summarization: investigates the underlying dimensions and structure of the data that when interpreted, describe the data in a smaller number of concepts compared to the original variables (e.g., academic abilities affects math, science, and language skills). Identifying the dimensions or factors is the end in itself.</w:t>
      </w:r>
    </w:p>
    <w:p>
      <w:pPr>
        <w:numPr>
          <w:numId w:val="1003"/>
          <w:ilvl w:val="0"/>
        </w:numPr>
      </w:pPr>
      <w:r>
        <w:t xml:space="preserve">Data reduction: identify a smaller set of variables to use in subsequent analysis or create an entirely new set of variables (variates/factors/components). Identifying the factors for subsequent analysis [sounds more like PCA though]</w:t>
      </w:r>
    </w:p>
    <w:p>
      <w:pPr>
        <w:pStyle w:val="FirstParagraph"/>
      </w:pPr>
      <w:r>
        <w:t xml:space="preserve">Practically speaking, sometimes, this distinction is not as clear or as important. In either case, it is reducing a large number of variables with less.</w:t>
      </w:r>
    </w:p>
    <w:p>
      <w:pPr>
        <w:pStyle w:val="Heading3"/>
      </w:pPr>
      <w:bookmarkStart w:id="23" w:name="differences-with-a-pca-and-efa"/>
      <w:bookmarkEnd w:id="23"/>
      <w:r>
        <w:t xml:space="preserve">2. Differences with a PCA and EFA</w:t>
      </w:r>
    </w:p>
    <w:p>
      <w:pPr>
        <w:pStyle w:val="FirstParagraph"/>
      </w:pPr>
      <w:r>
        <w:t xml:space="preserve">A. EFA is used to determine the underlying factors or dimensions that give an effect to the manifest variables</w:t>
      </w:r>
      <w:r>
        <w:t xml:space="preserve"> </w:t>
      </w:r>
      <w:r>
        <w:rPr>
          <w:i/>
        </w:rPr>
        <w:t xml:space="preserve">this is also why the direction of the arrows differ</w:t>
      </w:r>
      <w:r>
        <w:t xml:space="preserve">. PCA is used when the objective is to reduce the number of variables into a fewer number of components for prediction purposes.</w:t>
      </w:r>
    </w:p>
    <w:p>
      <w:pPr>
        <w:pStyle w:val="FigureWithCaption"/>
      </w:pPr>
      <w:r>
        <w:drawing>
          <wp:inline>
            <wp:extent cx="5334000" cy="3401785"/>
            <wp:effectExtent b="0" l="0" r="0" t="0"/>
            <wp:docPr descr="Difference in graphical depiction of PCA vs EFA" title="" id="1" name="Picture"/>
            <a:graphic>
              <a:graphicData uri="http://schemas.openxmlformats.org/drawingml/2006/picture">
                <pic:pic>
                  <pic:nvPicPr>
                    <pic:cNvPr descr="fig3.jpg" id="0" name="Picture"/>
                    <pic:cNvPicPr>
                      <a:picLocks noChangeArrowheads="1" noChangeAspect="1"/>
                    </pic:cNvPicPr>
                  </pic:nvPicPr>
                  <pic:blipFill>
                    <a:blip r:embed="rId24"/>
                    <a:stretch>
                      <a:fillRect/>
                    </a:stretch>
                  </pic:blipFill>
                  <pic:spPr bwMode="auto">
                    <a:xfrm>
                      <a:off x="0" y="0"/>
                      <a:ext cx="5334000" cy="3401785"/>
                    </a:xfrm>
                    <a:prstGeom prst="rect">
                      <a:avLst/>
                    </a:prstGeom>
                    <a:noFill/>
                    <a:ln w="9525">
                      <a:noFill/>
                      <a:headEnd/>
                      <a:tailEnd/>
                    </a:ln>
                  </pic:spPr>
                </pic:pic>
              </a:graphicData>
            </a:graphic>
          </wp:inline>
        </w:drawing>
      </w:r>
    </w:p>
    <w:p>
      <w:pPr>
        <w:pStyle w:val="ImageCaption"/>
      </w:pPr>
      <w:r>
        <w:t xml:space="preserve">Difference in graphical depiction of PCA vs EFA</w:t>
      </w:r>
    </w:p>
    <w:p>
      <w:pPr>
        <w:pStyle w:val="BodyText"/>
      </w:pPr>
      <w:r>
        <w:t xml:space="preserve">B. PCA uses TOTAL variance. EFA (which is also why it is called common factor analysis)-uses variability that is ONLY common to all variables. Communalities (the multiple R2) instead of unities (1s) are inserted into the diagonal of the correlation matrix analyzed.</w:t>
      </w:r>
    </w:p>
    <w:p>
      <w:pPr>
        <w:pStyle w:val="Compact"/>
        <w:numPr>
          <w:numId w:val="1004"/>
          <w:ilvl w:val="0"/>
        </w:numPr>
      </w:pPr>
      <w:r>
        <w:t xml:space="preserve">Variance is partitioned to COMMON (the R2) + UNIQUE (something that is not COMMON really) + ERROR (sometimes scores just vary based on something else) variance</w:t>
      </w:r>
    </w:p>
    <w:p>
      <w:pPr>
        <w:pStyle w:val="Figure"/>
      </w:pPr>
      <w:r>
        <w:drawing>
          <wp:inline>
            <wp:extent cx="5334000" cy="1846825"/>
            <wp:effectExtent b="0" l="0" r="0" t="0"/>
            <wp:docPr descr="" title="" id="1" name="Picture"/>
            <a:graphic>
              <a:graphicData uri="http://schemas.openxmlformats.org/drawingml/2006/picture">
                <pic:pic>
                  <pic:nvPicPr>
                    <pic:cNvPr descr="fig2.jpg" id="0" name="Picture"/>
                    <pic:cNvPicPr>
                      <a:picLocks noChangeArrowheads="1" noChangeAspect="1"/>
                    </pic:cNvPicPr>
                  </pic:nvPicPr>
                  <pic:blipFill>
                    <a:blip r:embed="rId25"/>
                    <a:stretch>
                      <a:fillRect/>
                    </a:stretch>
                  </pic:blipFill>
                  <pic:spPr bwMode="auto">
                    <a:xfrm>
                      <a:off x="0" y="0"/>
                      <a:ext cx="5334000" cy="1846825"/>
                    </a:xfrm>
                    <a:prstGeom prst="rect">
                      <a:avLst/>
                    </a:prstGeom>
                    <a:noFill/>
                    <a:ln w="9525">
                      <a:noFill/>
                      <a:headEnd/>
                      <a:tailEnd/>
                    </a:ln>
                  </pic:spPr>
                </pic:pic>
              </a:graphicData>
            </a:graphic>
          </wp:inline>
        </w:drawing>
      </w:r>
    </w:p>
    <w:p>
      <w:pPr>
        <w:pStyle w:val="FirstParagraph"/>
      </w:pPr>
      <w:r>
        <w:t xml:space="preserve">Differences between PCA and EF: Suhr</w:t>
      </w:r>
      <w:r>
        <w:t xml:space="preserve"> </w:t>
      </w:r>
      <w:hyperlink r:id="rId26">
        <w:r>
          <w:rPr>
            <w:rStyle w:val="Hyperlink"/>
          </w:rPr>
          <w:t xml:space="preserve">http://www2.sas.com/proceedings/sugi30/203-30.pdf</w:t>
        </w:r>
      </w:hyperlink>
    </w:p>
    <w:p>
      <w:pPr>
        <w:pStyle w:val="BodyText"/>
      </w:pPr>
      <w:r>
        <w:t xml:space="preserve">With PAF, the 1s are replaced with the estimates of communality or that proportion of variance in variable X accounted for by all the other variables in the dataset (regression X by all other variables and get the R2 and stick that in the diagonal) - unlike PCA which includes common variance accounted for + unique variance (1- R2).</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"http://faculty.missouri.edu/huangf/data/mvnotes/READING120n.csv"</w:t>
      </w:r>
      <w:r>
        <w:rPr>
          <w:rStyle w:val="NormalTok"/>
        </w:rPr>
        <w:t xml:space="preserve">) </w:t>
      </w:r>
      <w:r>
        <w:rPr>
          <w:rStyle w:val="CommentTok"/>
        </w:rPr>
        <w:t xml:space="preserve">#from last week</w:t>
      </w:r>
      <w:r>
        <w:br w:type="textWrapping"/>
      </w:r>
      <w:r>
        <w:rPr>
          <w:rStyle w:val="NormalTok"/>
        </w:rPr>
        <w:t xml:space="preserve">dat &lt;-</w:t>
      </w:r>
      <w:r>
        <w:rPr>
          <w:rStyle w:val="StringTok"/>
        </w:rPr>
        <w:t xml:space="preserve"> </w:t>
      </w:r>
      <w:r>
        <w:rPr>
          <w:rStyle w:val="NormalTok"/>
        </w:rPr>
        <w:t xml:space="preserve">dat[,</w:t>
      </w:r>
      <w:r>
        <w:rPr>
          <w:rStyle w:val="OperatorTok"/>
        </w:rPr>
        <w:t xml:space="preserve">-</w:t>
      </w:r>
      <w:r>
        <w:rPr>
          <w:rStyle w:val="DecValTok"/>
        </w:rPr>
        <w:t xml:space="preserve">1</w:t>
      </w:r>
      <w:r>
        <w:rPr>
          <w:rStyle w:val="NormalTok"/>
        </w:rPr>
        <w:t xml:space="preserve">] </w:t>
      </w:r>
      <w:r>
        <w:rPr>
          <w:rStyle w:val="CommentTok"/>
        </w:rPr>
        <w:t xml:space="preserve">#removed the first gender column</w:t>
      </w:r>
      <w:r>
        <w:br w:type="textWrapping"/>
      </w:r>
      <w:r>
        <w:rPr>
          <w:rStyle w:val="NormalTok"/>
        </w:rPr>
        <w:t xml:space="preserve">(Rm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(dat), </w:t>
      </w:r>
      <w:r>
        <w:rPr>
          <w:rStyle w:val="DecValTok"/>
        </w:rPr>
        <w:t xml:space="preserve">3</w:t>
      </w:r>
      <w:r>
        <w:rPr>
          <w:rStyle w:val="NormalTok"/>
        </w:rPr>
        <w:t xml:space="preserve">))</w:t>
      </w:r>
    </w:p>
    <w:p>
      <w:pPr>
        <w:pStyle w:val="SourceCode"/>
      </w:pPr>
      <w:r>
        <w:rPr>
          <w:rStyle w:val="VerbatimChar"/>
        </w:rPr>
        <w:t xml:space="preserve">##          rhyme Begsnd   ABC    LS Spelling   COW</w:t>
      </w:r>
      <w:r>
        <w:br w:type="textWrapping"/>
      </w:r>
      <w:r>
        <w:rPr>
          <w:rStyle w:val="VerbatimChar"/>
        </w:rPr>
        <w:t xml:space="preserve">## rhyme    1.000  0.616 0.499 0.677    0.668 0.693</w:t>
      </w:r>
      <w:r>
        <w:br w:type="textWrapping"/>
      </w:r>
      <w:r>
        <w:rPr>
          <w:rStyle w:val="VerbatimChar"/>
        </w:rPr>
        <w:t xml:space="preserve">## Begsnd   0.616  1.000 0.285 0.347    0.469 0.469</w:t>
      </w:r>
      <w:r>
        <w:br w:type="textWrapping"/>
      </w:r>
      <w:r>
        <w:rPr>
          <w:rStyle w:val="VerbatimChar"/>
        </w:rPr>
        <w:t xml:space="preserve">## ABC      0.499  0.285 1.000 0.796    0.589 0.598</w:t>
      </w:r>
      <w:r>
        <w:br w:type="textWrapping"/>
      </w:r>
      <w:r>
        <w:rPr>
          <w:rStyle w:val="VerbatimChar"/>
        </w:rPr>
        <w:t xml:space="preserve">## LS       0.677  0.347 0.796 1.000    0.758 0.749</w:t>
      </w:r>
      <w:r>
        <w:br w:type="textWrapping"/>
      </w:r>
      <w:r>
        <w:rPr>
          <w:rStyle w:val="VerbatimChar"/>
        </w:rPr>
        <w:t xml:space="preserve">## Spelling 0.668  0.469 0.589 0.758    1.000 0.767</w:t>
      </w:r>
      <w:r>
        <w:br w:type="textWrapping"/>
      </w:r>
      <w:r>
        <w:rPr>
          <w:rStyle w:val="VerbatimChar"/>
        </w:rPr>
        <w:t xml:space="preserve">## COW      0.693  0.469 0.598 0.749    0.767 1.000</w:t>
      </w:r>
    </w:p>
    <w:p>
      <w:pPr>
        <w:pStyle w:val="FirstParagraph"/>
      </w:pPr>
      <w:r>
        <w:t xml:space="preserve">This is the standard correlation matrix we used for the PCA: 1's were on the diagonals. However, in an EFA, we use a reduced correlation matrix where the diagonals represent the variance account for by the OTHER variables. The variance accounted for is the squared multiple correlation (SMC or R2).</w:t>
      </w:r>
    </w:p>
    <w:p>
      <w:pPr>
        <w:pStyle w:val="BodyText"/>
      </w:pPr>
      <w:r>
        <w:t xml:space="preserve">In general, the uncorrelated factor equation being solved is:</w:t>
      </w:r>
    </w:p>
    <w:p>
      <w:pPr>
        <w:pStyle w:val="BodyText"/>
      </w:pPr>
      <m:oMathPara>
        <m:oMathParaPr>
          <m:jc m:val="center"/>
        </m:oMathParaPr>
        <m:oMath>
          <m:r>
            <m:t>R</m:t>
          </m:r>
          <m:r>
            <m:t>=</m:t>
          </m:r>
          <m:r>
            <m:t>Λ</m:t>
          </m:r>
          <m:sSup>
            <m:e>
              <m:r>
                <m:t>Λ</m:t>
              </m:r>
            </m:e>
            <m:sup>
              <m:r>
                <m:t>T</m:t>
              </m:r>
            </m:sup>
          </m:sSup>
          <m:r>
            <m:t>+</m:t>
          </m:r>
          <m:sSub>
            <m:e>
              <m:r>
                <m:t>D</m:t>
              </m:r>
            </m:e>
            <m:sub>
              <m:r>
                <m:t>ψ</m:t>
              </m:r>
            </m:sub>
          </m:sSub>
        </m:oMath>
      </m:oMathPara>
    </w:p>
    <w:p>
      <w:pPr>
        <w:pStyle w:val="FirstParagraph"/>
      </w:pPr>
      <m:oMath>
        <m:r>
          <m:t>Λ</m:t>
        </m:r>
      </m:oMath>
      <w:r>
        <w:t xml:space="preserve"> </w:t>
      </w:r>
      <w:r>
        <w:t xml:space="preserve">represents the factor loadings = eigenvectors %*% sqrt(evalues) where the evalues is a square matrix with the eigenvalues on the diagonal. R represents the correlation matrix.</w:t>
      </w:r>
    </w:p>
    <w:p>
      <w:pPr>
        <w:pStyle w:val="BodyText"/>
      </w:pPr>
      <m:oMath>
        <m:sSub>
          <m:e>
            <m:r>
              <m:t>D</m:t>
            </m:r>
          </m:e>
          <m:sub>
            <m:r>
              <m:t>ψ</m:t>
            </m:r>
          </m:sub>
        </m:sSub>
      </m:oMath>
      <w:r>
        <w:t xml:space="preserve"> </w:t>
      </w:r>
      <w:r>
        <w:t xml:space="preserve">represents the matrix of communalities on the diagonal (with 0s in the off diagonal). In a PCA, these communalities are 1s. In an EFA, the communalities are represented by the SMCs.</w:t>
      </w:r>
    </w:p>
    <w:p>
      <w:pPr>
        <w:pStyle w:val="BodyText"/>
      </w:pPr>
      <w:r>
        <w:t xml:space="preserve">Equivalently, in an EFA, an attempt is made to solve for the following equation:</w:t>
      </w:r>
    </w:p>
    <w:p>
      <w:pPr>
        <w:pStyle w:val="BodyText"/>
      </w:pPr>
      <m:oMathPara>
        <m:oMathParaPr>
          <m:jc m:val="center"/>
        </m:oMathParaPr>
        <m:oMath>
          <m:r>
            <m:t>R</m:t>
          </m:r>
          <m:r>
            <m:t>−</m:t>
          </m:r>
          <m:sSub>
            <m:e>
              <m:r>
                <m:t>D</m:t>
              </m:r>
            </m:e>
            <m:sub>
              <m:r>
                <m:t>ψ</m:t>
              </m:r>
            </m:sub>
          </m:sSub>
          <m:r>
            <m:t>=</m:t>
          </m:r>
          <m:r>
            <m:t>Λ</m:t>
          </m:r>
          <m:sSup>
            <m:e>
              <m:r>
                <m:t>Λ</m:t>
              </m:r>
            </m:e>
            <m:sup>
              <m:r>
                <m:t>T</m:t>
              </m:r>
            </m:sup>
          </m:sSup>
        </m:oMath>
      </m:oMathPara>
    </w:p>
    <w:p>
      <w:pPr>
        <w:pStyle w:val="FirstParagraph"/>
      </w:pPr>
      <w:r>
        <w:t xml:space="preserve">The left side of the equation is then the reduced correlation matrix.</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(rhyme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dat)</w:t>
      </w:r>
      <w:r>
        <w:br w:type="textWrapping"/>
      </w:r>
      <w:r>
        <w:rPr>
          <w:rStyle w:val="CommentTok"/>
        </w:rPr>
        <w:t xml:space="preserve">#NOTE: the . is a shortcut indicating all other variables</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rhyme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-5.0470 -0.9528  0.2083  1.2369  3.6783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1.52038    0.69405   2.191 0.030517 *  </w:t>
      </w:r>
      <w:r>
        <w:br w:type="textWrapping"/>
      </w:r>
      <w:r>
        <w:rPr>
          <w:rStyle w:val="VerbatimChar"/>
        </w:rPr>
        <w:t xml:space="preserve">## Begsnd       0.39851    0.06989   5.702 9.48e-08 ***</w:t>
      </w:r>
      <w:r>
        <w:br w:type="textWrapping"/>
      </w:r>
      <w:r>
        <w:rPr>
          <w:rStyle w:val="VerbatimChar"/>
        </w:rPr>
        <w:t xml:space="preserve">## ABC         -0.04937    0.03952  -1.249 0.214127    </w:t>
      </w:r>
      <w:r>
        <w:br w:type="textWrapping"/>
      </w:r>
      <w:r>
        <w:rPr>
          <w:rStyle w:val="VerbatimChar"/>
        </w:rPr>
        <w:t xml:space="preserve">## LS           0.16783    0.04762   3.525 0.000612 ***</w:t>
      </w:r>
      <w:r>
        <w:br w:type="textWrapping"/>
      </w:r>
      <w:r>
        <w:rPr>
          <w:rStyle w:val="VerbatimChar"/>
        </w:rPr>
        <w:t xml:space="preserve">## Spelling     0.04291    0.04896   0.877 0.382576    </w:t>
      </w:r>
      <w:r>
        <w:br w:type="textWrapping"/>
      </w:r>
      <w:r>
        <w:rPr>
          <w:rStyle w:val="VerbatimChar"/>
        </w:rPr>
        <w:t xml:space="preserve">## COW          0.08755    0.03983   2.198 0.029978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1.797 on 114 degrees of freedom</w:t>
      </w:r>
      <w:r>
        <w:br w:type="textWrapping"/>
      </w:r>
      <w:r>
        <w:rPr>
          <w:rStyle w:val="VerbatimChar"/>
        </w:rPr>
        <w:t xml:space="preserve">## Multiple R-squared:  0.6542, Adjusted R-squared:  0.6391 </w:t>
      </w:r>
      <w:r>
        <w:br w:type="textWrapping"/>
      </w:r>
      <w:r>
        <w:rPr>
          <w:rStyle w:val="VerbatimChar"/>
        </w:rPr>
        <w:t xml:space="preserve">## F-statistic: 43.14 on 5 and 114 DF,  p-value: &lt; 2.2e-16</w:t>
      </w:r>
    </w:p>
    <w:p>
      <w:pPr>
        <w:pStyle w:val="SourceCode"/>
      </w:pPr>
      <w:r>
        <w:rPr>
          <w:rStyle w:val="CommentTok"/>
        </w:rPr>
        <w:t xml:space="preserve">#NOTE: the R2 = .65</w:t>
      </w:r>
    </w:p>
    <w:p>
      <w:pPr>
        <w:pStyle w:val="FirstParagraph"/>
      </w:pPr>
      <w:r>
        <w:t xml:space="preserve">The other five variables account for 65% of the variance in the rhyme outcome variable (look at the R2). To get the R2s for all variables, we can use:</w:t>
      </w:r>
    </w:p>
    <w:p>
      <w:pPr>
        <w:pStyle w:val="SourceCode"/>
      </w:pPr>
      <w:r>
        <w:rPr>
          <w:rStyle w:val="NormalTok"/>
        </w:rPr>
        <w:t xml:space="preserve">(h2 &lt;-</w:t>
      </w:r>
      <w:r>
        <w:rPr>
          <w:rStyle w:val="StringTok"/>
        </w:rPr>
        <w:t xml:space="preserve"> </w:t>
      </w:r>
      <w:r>
        <w:rPr>
          <w:rStyle w:val="KeywordTok"/>
        </w:rPr>
        <w:t xml:space="preserve">diag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solve</w:t>
      </w:r>
      <w:r>
        <w:rPr>
          <w:rStyle w:val="NormalTok"/>
        </w:rPr>
        <w:t xml:space="preserve">(Rm))))</w:t>
      </w:r>
    </w:p>
    <w:p>
      <w:pPr>
        <w:pStyle w:val="SourceCode"/>
      </w:pPr>
      <w:r>
        <w:rPr>
          <w:rStyle w:val="VerbatimChar"/>
        </w:rPr>
        <w:t xml:space="preserve">##     rhyme    Begsnd       ABC        LS  Spelling       COW </w:t>
      </w:r>
      <w:r>
        <w:br w:type="textWrapping"/>
      </w:r>
      <w:r>
        <w:rPr>
          <w:rStyle w:val="VerbatimChar"/>
        </w:rPr>
        <w:t xml:space="preserve">## 0.6542386 0.4219772 0.6396063 0.8059539 0.6836182 0.6842471</w:t>
      </w:r>
    </w:p>
    <w:p>
      <w:pPr>
        <w:pStyle w:val="SourceCode"/>
      </w:pPr>
      <w:r>
        <w:rPr>
          <w:rStyle w:val="NormalTok"/>
        </w:rPr>
        <w:t xml:space="preserve">Rreduced &lt;-</w:t>
      </w:r>
      <w:r>
        <w:rPr>
          <w:rStyle w:val="StringTok"/>
        </w:rPr>
        <w:t xml:space="preserve"> </w:t>
      </w:r>
      <w:r>
        <w:rPr>
          <w:rStyle w:val="NormalTok"/>
        </w:rPr>
        <w:t xml:space="preserve">Rm</w:t>
      </w:r>
      <w:r>
        <w:br w:type="textWrapping"/>
      </w:r>
      <w:r>
        <w:rPr>
          <w:rStyle w:val="KeywordTok"/>
        </w:rPr>
        <w:t xml:space="preserve">diag</w:t>
      </w:r>
      <w:r>
        <w:rPr>
          <w:rStyle w:val="NormalTok"/>
        </w:rPr>
        <w:t xml:space="preserve">(Rreduced) &lt;-</w:t>
      </w:r>
      <w:r>
        <w:rPr>
          <w:rStyle w:val="StringTok"/>
        </w:rPr>
        <w:t xml:space="preserve"> </w:t>
      </w:r>
      <w:r>
        <w:rPr>
          <w:rStyle w:val="NormalTok"/>
        </w:rPr>
        <w:t xml:space="preserve">h2</w:t>
      </w:r>
      <w:r>
        <w:br w:type="textWrapping"/>
      </w:r>
      <w:r>
        <w:rPr>
          <w:rStyle w:val="KeywordTok"/>
        </w:rPr>
        <w:t xml:space="preserve">round</w:t>
      </w:r>
      <w:r>
        <w:rPr>
          <w:rStyle w:val="NormalTok"/>
        </w:rPr>
        <w:t xml:space="preserve">(Rreduced, </w:t>
      </w:r>
      <w:r>
        <w:rPr>
          <w:rStyle w:val="DecValTok"/>
        </w:rPr>
        <w:t xml:space="preserve">3</w:t>
      </w:r>
      <w:r>
        <w:rPr>
          <w:rStyle w:val="NormalTok"/>
        </w:rPr>
        <w:t xml:space="preserve">)</w:t>
      </w:r>
    </w:p>
    <w:p>
      <w:pPr>
        <w:pStyle w:val="SourceCode"/>
      </w:pPr>
      <w:r>
        <w:rPr>
          <w:rStyle w:val="VerbatimChar"/>
        </w:rPr>
        <w:t xml:space="preserve">##          rhyme Begsnd   ABC    LS Spelling   COW</w:t>
      </w:r>
      <w:r>
        <w:br w:type="textWrapping"/>
      </w:r>
      <w:r>
        <w:rPr>
          <w:rStyle w:val="VerbatimChar"/>
        </w:rPr>
        <w:t xml:space="preserve">## rhyme    0.654  0.616 0.499 0.677    0.668 0.693</w:t>
      </w:r>
      <w:r>
        <w:br w:type="textWrapping"/>
      </w:r>
      <w:r>
        <w:rPr>
          <w:rStyle w:val="VerbatimChar"/>
        </w:rPr>
        <w:t xml:space="preserve">## Begsnd   0.616  0.422 0.285 0.347    0.469 0.469</w:t>
      </w:r>
      <w:r>
        <w:br w:type="textWrapping"/>
      </w:r>
      <w:r>
        <w:rPr>
          <w:rStyle w:val="VerbatimChar"/>
        </w:rPr>
        <w:t xml:space="preserve">## ABC      0.499  0.285 0.640 0.796    0.589 0.598</w:t>
      </w:r>
      <w:r>
        <w:br w:type="textWrapping"/>
      </w:r>
      <w:r>
        <w:rPr>
          <w:rStyle w:val="VerbatimChar"/>
        </w:rPr>
        <w:t xml:space="preserve">## LS       0.677  0.347 0.796 0.806    0.758 0.749</w:t>
      </w:r>
      <w:r>
        <w:br w:type="textWrapping"/>
      </w:r>
      <w:r>
        <w:rPr>
          <w:rStyle w:val="VerbatimChar"/>
        </w:rPr>
        <w:t xml:space="preserve">## Spelling 0.668  0.469 0.589 0.758    0.684 0.767</w:t>
      </w:r>
      <w:r>
        <w:br w:type="textWrapping"/>
      </w:r>
      <w:r>
        <w:rPr>
          <w:rStyle w:val="VerbatimChar"/>
        </w:rPr>
        <w:t xml:space="preserve">## COW      0.693  0.469 0.598 0.749    0.767 0.684</w:t>
      </w:r>
    </w:p>
    <w:p>
      <w:pPr>
        <w:pStyle w:val="FirstParagraph"/>
      </w:pPr>
      <w:r>
        <w:t xml:space="preserve">NOTE: this is now the</w:t>
      </w:r>
      <w:r>
        <w:t xml:space="preserve"> </w:t>
      </w:r>
      <w:r>
        <w:rPr>
          <w:b/>
        </w:rPr>
        <w:t xml:space="preserve">REDUCED</w:t>
      </w:r>
      <w:r>
        <w:t xml:space="preserve"> </w:t>
      </w:r>
      <w:r>
        <w:t xml:space="preserve">correlation matrix. This is what is factor analyzed.</w:t>
      </w:r>
    </w:p>
    <w:p>
      <w:pPr>
        <w:pStyle w:val="BodyText"/>
      </w:pPr>
      <w:r>
        <w:t xml:space="preserve">Only variance shared with other variables is accounted for:</w:t>
      </w:r>
    </w:p>
    <w:p>
      <w:pPr>
        <w:pStyle w:val="Compact"/>
        <w:numPr>
          <w:numId w:val="1005"/>
          <w:ilvl w:val="0"/>
        </w:numPr>
      </w:pPr>
      <w:r>
        <w:t xml:space="preserve">"Many factor analysts would not consider PCA as factor analysis at all" (HR, 2006). NOTE: when using the dimension reduction command in SPSS, it defaults to PCA which is probably why many researchers use that option! Easy to see when EFA and PCA may be most similar, when the error variance on the diagonal is low (or the diagonal is very close to one).</w:t>
      </w:r>
    </w:p>
    <w:p>
      <w:pPr>
        <w:pStyle w:val="FirstParagraph"/>
      </w:pPr>
      <w:r>
        <w:t xml:space="preserve">PCA is a dimension reduction tool primarily (latent constructs are not really the focus of the analysis). FA using PAF focuses on the common variance. Thompson (1992) argues that differences though between the two are not large (well, the closer the diagonals are to 1 with PAF, the results will be very similar). See notes of PCA session.</w:t>
      </w:r>
    </w:p>
    <w:p>
      <w:pPr>
        <w:pStyle w:val="BodyText"/>
      </w:pPr>
      <w:r>
        <w:t xml:space="preserve">NOTE: the different methods may not necessarily suggest the same number of factors!</w:t>
      </w:r>
    </w:p>
    <w:p>
      <w:pPr>
        <w:pStyle w:val="Heading3"/>
      </w:pPr>
      <w:bookmarkStart w:id="27" w:name="performing-an-efa"/>
      <w:bookmarkEnd w:id="27"/>
      <w:r>
        <w:t xml:space="preserve">3. Performing an EFA</w:t>
      </w:r>
    </w:p>
    <w:p>
      <w:pPr>
        <w:pStyle w:val="FirstParagraph"/>
      </w:pPr>
      <w:r>
        <w:t xml:space="preserve">Using the same dataset, with EFA, slightly different conclusions may still be reached depending on the way EFA is performed! EFA is driven by the "mechanics and mathematics of the method" (Kieffer, 1999). No theory needed? take 'what the data give you' (Hair et al., 2009).</w:t>
      </w:r>
    </w:p>
    <w:p>
      <w:pPr>
        <w:pStyle w:val="Compact"/>
        <w:numPr>
          <w:numId w:val="1006"/>
          <w:ilvl w:val="0"/>
        </w:numPr>
      </w:pPr>
      <w:r>
        <w:t xml:space="preserve">Most statistical packages use the correlation matrix as the default and most researchers subsequently use the correlation matrix as well (HR, 2006). Not an issue if you have the raw data (because the software generates the correlation matrix anyway). If you run an EFA with a correlation or a covariance matrix, results</w:t>
      </w:r>
      <w:r>
        <w:t xml:space="preserve"> </w:t>
      </w:r>
      <w:r>
        <w:rPr>
          <w:b/>
        </w:rPr>
        <w:t xml:space="preserve">will</w:t>
      </w:r>
      <w:r>
        <w:t xml:space="preserve"> </w:t>
      </w:r>
      <w:r>
        <w:t xml:space="preserve">differ.</w:t>
      </w:r>
    </w:p>
    <w:p>
      <w:pPr>
        <w:pStyle w:val="SourceCode"/>
      </w:pPr>
      <w:r>
        <w:rPr>
          <w:rStyle w:val="CommentTok"/>
        </w:rPr>
        <w:t xml:space="preserve">#load("c:/users/huangf/documents/efamatrix.rdata")</w:t>
      </w:r>
      <w:r>
        <w:br w:type="textWrapping"/>
      </w:r>
      <w:r>
        <w:rPr>
          <w:rStyle w:val="NormalTok"/>
        </w:rPr>
        <w:t xml:space="preserve">con &lt;-</w:t>
      </w:r>
      <w:r>
        <w:rPr>
          <w:rStyle w:val="StringTok"/>
        </w:rPr>
        <w:t xml:space="preserve"> </w:t>
      </w:r>
      <w:r>
        <w:rPr>
          <w:rStyle w:val="KeywordTok"/>
        </w:rPr>
        <w:t xml:space="preserve">url</w:t>
      </w:r>
      <w:r>
        <w:rPr>
          <w:rStyle w:val="NormalTok"/>
        </w:rPr>
        <w:t xml:space="preserve">(</w:t>
      </w:r>
      <w:r>
        <w:rPr>
          <w:rStyle w:val="StringTok"/>
        </w:rPr>
        <w:t xml:space="preserve">"http://faculty.missouri.edu/huangf/data/mvnotes/efamatrixbook.rdata"</w:t>
      </w:r>
      <w:r>
        <w:rPr>
          <w:rStyle w:val="NormalTok"/>
        </w:rPr>
        <w:t xml:space="preserve">)</w:t>
      </w:r>
      <w:r>
        <w:br w:type="textWrapping"/>
      </w:r>
      <w:r>
        <w:rPr>
          <w:rStyle w:val="KeywordTok"/>
        </w:rPr>
        <w:t xml:space="preserve">load</w:t>
      </w:r>
      <w:r>
        <w:rPr>
          <w:rStyle w:val="NormalTok"/>
        </w:rPr>
        <w:t xml:space="preserve">(con)</w:t>
      </w:r>
      <w:r>
        <w:br w:type="textWrapping"/>
      </w:r>
      <w:r>
        <w:br w:type="textWrapping"/>
      </w:r>
      <w:r>
        <w:rPr>
          <w:rStyle w:val="CommentTok"/>
        </w:rPr>
        <w:t xml:space="preserve">#creates matrix efam</w:t>
      </w:r>
      <w:r>
        <w:br w:type="textWrapping"/>
      </w:r>
      <w:r>
        <w:rPr>
          <w:rStyle w:val="NormalTok"/>
        </w:rPr>
        <w:t xml:space="preserve">efam </w:t>
      </w:r>
      <w:r>
        <w:rPr>
          <w:rStyle w:val="CommentTok"/>
        </w:rPr>
        <w:t xml:space="preserve">#a 12 x 12 matrix</w:t>
      </w:r>
    </w:p>
    <w:p>
      <w:pPr>
        <w:pStyle w:val="SourceCode"/>
      </w:pPr>
      <w:r>
        <w:rPr>
          <w:rStyle w:val="VerbatimChar"/>
        </w:rPr>
        <w:t xml:space="preserve">##        TEN1 TEN2 TEN3 WOR1 WOR2 WOR3 IRTHK1 IRTHK2 IRTHK3 BODY1 BODY2</w:t>
      </w:r>
      <w:r>
        <w:br w:type="textWrapping"/>
      </w:r>
      <w:r>
        <w:rPr>
          <w:rStyle w:val="VerbatimChar"/>
        </w:rPr>
        <w:t xml:space="preserve">## TEN1   1.00 0.66 0.65 0.28 0.29 0.36   0.08   0.00   0.03  0.29  0.36</w:t>
      </w:r>
      <w:r>
        <w:br w:type="textWrapping"/>
      </w:r>
      <w:r>
        <w:rPr>
          <w:rStyle w:val="VerbatimChar"/>
        </w:rPr>
        <w:t xml:space="preserve">## TEN2   0.66 1.00 0.66 0.34 0.33 0.46   0.09   0.04   0.10  0.31  0.38</w:t>
      </w:r>
      <w:r>
        <w:br w:type="textWrapping"/>
      </w:r>
      <w:r>
        <w:rPr>
          <w:rStyle w:val="VerbatimChar"/>
        </w:rPr>
        <w:t xml:space="preserve">## TEN3   0.65 0.66 1.00 0.30 0.35 0.44   0.12   0.10   0.10  0.46  0.49</w:t>
      </w:r>
      <w:r>
        <w:br w:type="textWrapping"/>
      </w:r>
      <w:r>
        <w:rPr>
          <w:rStyle w:val="VerbatimChar"/>
        </w:rPr>
        <w:t xml:space="preserve">## WOR1   0.28 0.34 0.30 1.00 0.64 0.66   0.32   0.31   0.30  0.27  0.26</w:t>
      </w:r>
      <w:r>
        <w:br w:type="textWrapping"/>
      </w:r>
      <w:r>
        <w:rPr>
          <w:rStyle w:val="VerbatimChar"/>
        </w:rPr>
        <w:t xml:space="preserve">## WOR2   0.29 0.33 0.35 0.64 1.00 0.57   0.31   0.30   0.34  0.31  0.28</w:t>
      </w:r>
      <w:r>
        <w:br w:type="textWrapping"/>
      </w:r>
      <w:r>
        <w:rPr>
          <w:rStyle w:val="VerbatimChar"/>
        </w:rPr>
        <w:t xml:space="preserve">## WOR3   0.36 0.46 0.44 0.66 0.57 1.00   0.37   0.33   0.31  0.35  0.37</w:t>
      </w:r>
      <w:r>
        <w:br w:type="textWrapping"/>
      </w:r>
      <w:r>
        <w:rPr>
          <w:rStyle w:val="VerbatimChar"/>
        </w:rPr>
        <w:t xml:space="preserve">## IRTHK1 0.08 0.09 0.12 0.32 0.31 0.37   1.00   0.61   0.67  0.12  0.20</w:t>
      </w:r>
      <w:r>
        <w:br w:type="textWrapping"/>
      </w:r>
      <w:r>
        <w:rPr>
          <w:rStyle w:val="VerbatimChar"/>
        </w:rPr>
        <w:t xml:space="preserve">## IRTHK2 0.00 0.04 0.10 0.31 0.30 0.33   0.61   1.00   0.70  0.14  0.19</w:t>
      </w:r>
      <w:r>
        <w:br w:type="textWrapping"/>
      </w:r>
      <w:r>
        <w:rPr>
          <w:rStyle w:val="VerbatimChar"/>
        </w:rPr>
        <w:t xml:space="preserve">## IRTHK3 0.03 0.10 0.10 0.30 0.34 0.31   0.67   0.70   1.00  0.18  0.20</w:t>
      </w:r>
      <w:r>
        <w:br w:type="textWrapping"/>
      </w:r>
      <w:r>
        <w:rPr>
          <w:rStyle w:val="VerbatimChar"/>
        </w:rPr>
        <w:t xml:space="preserve">## BODY1  0.29 0.31 0.46 0.27 0.31 0.35   0.12   0.14   0.18  1.00  0.37</w:t>
      </w:r>
      <w:r>
        <w:br w:type="textWrapping"/>
      </w:r>
      <w:r>
        <w:rPr>
          <w:rStyle w:val="VerbatimChar"/>
        </w:rPr>
        <w:t xml:space="preserve">## BODY2  0.36 0.38 0.49 0.26 0.28 0.37   0.20   0.19   0.20  0.37  1.00</w:t>
      </w:r>
      <w:r>
        <w:br w:type="textWrapping"/>
      </w:r>
      <w:r>
        <w:rPr>
          <w:rStyle w:val="VerbatimChar"/>
        </w:rPr>
        <w:t xml:space="preserve">## BODY3  0.44 0.41 0.52 0.32 0.28 0.38   0.17   0.16   0.10  0.46  0.48</w:t>
      </w:r>
      <w:r>
        <w:br w:type="textWrapping"/>
      </w:r>
      <w:r>
        <w:rPr>
          <w:rStyle w:val="VerbatimChar"/>
        </w:rPr>
        <w:t xml:space="preserve">##        BODY3</w:t>
      </w:r>
      <w:r>
        <w:br w:type="textWrapping"/>
      </w:r>
      <w:r>
        <w:rPr>
          <w:rStyle w:val="VerbatimChar"/>
        </w:rPr>
        <w:t xml:space="preserve">## TEN1    0.44</w:t>
      </w:r>
      <w:r>
        <w:br w:type="textWrapping"/>
      </w:r>
      <w:r>
        <w:rPr>
          <w:rStyle w:val="VerbatimChar"/>
        </w:rPr>
        <w:t xml:space="preserve">## TEN2    0.41</w:t>
      </w:r>
      <w:r>
        <w:br w:type="textWrapping"/>
      </w:r>
      <w:r>
        <w:rPr>
          <w:rStyle w:val="VerbatimChar"/>
        </w:rPr>
        <w:t xml:space="preserve">## TEN3    0.52</w:t>
      </w:r>
      <w:r>
        <w:br w:type="textWrapping"/>
      </w:r>
      <w:r>
        <w:rPr>
          <w:rStyle w:val="VerbatimChar"/>
        </w:rPr>
        <w:t xml:space="preserve">## WOR1    0.32</w:t>
      </w:r>
      <w:r>
        <w:br w:type="textWrapping"/>
      </w:r>
      <w:r>
        <w:rPr>
          <w:rStyle w:val="VerbatimChar"/>
        </w:rPr>
        <w:t xml:space="preserve">## WOR2    0.28</w:t>
      </w:r>
      <w:r>
        <w:br w:type="textWrapping"/>
      </w:r>
      <w:r>
        <w:rPr>
          <w:rStyle w:val="VerbatimChar"/>
        </w:rPr>
        <w:t xml:space="preserve">## WOR3    0.38</w:t>
      </w:r>
      <w:r>
        <w:br w:type="textWrapping"/>
      </w:r>
      <w:r>
        <w:rPr>
          <w:rStyle w:val="VerbatimChar"/>
        </w:rPr>
        <w:t xml:space="preserve">## IRTHK1  0.17</w:t>
      </w:r>
      <w:r>
        <w:br w:type="textWrapping"/>
      </w:r>
      <w:r>
        <w:rPr>
          <w:rStyle w:val="VerbatimChar"/>
        </w:rPr>
        <w:t xml:space="preserve">## IRTHK2  0.16</w:t>
      </w:r>
      <w:r>
        <w:br w:type="textWrapping"/>
      </w:r>
      <w:r>
        <w:rPr>
          <w:rStyle w:val="VerbatimChar"/>
        </w:rPr>
        <w:t xml:space="preserve">## IRTHK3  0.10</w:t>
      </w:r>
      <w:r>
        <w:br w:type="textWrapping"/>
      </w:r>
      <w:r>
        <w:rPr>
          <w:rStyle w:val="VerbatimChar"/>
        </w:rPr>
        <w:t xml:space="preserve">## BODY1   0.46</w:t>
      </w:r>
      <w:r>
        <w:br w:type="textWrapping"/>
      </w:r>
      <w:r>
        <w:rPr>
          <w:rStyle w:val="VerbatimChar"/>
        </w:rPr>
        <w:t xml:space="preserve">## BODY2   0.48</w:t>
      </w:r>
      <w:r>
        <w:br w:type="textWrapping"/>
      </w:r>
      <w:r>
        <w:rPr>
          <w:rStyle w:val="VerbatimChar"/>
        </w:rPr>
        <w:t xml:space="preserve">## BODY3   1.00</w:t>
      </w:r>
    </w:p>
    <w:p>
      <w:pPr>
        <w:pStyle w:val="FirstParagraph"/>
      </w:pPr>
      <w:r>
        <w:t xml:space="preserve">To make a reduced correlation matrix, we need to put the SMC in the diagonals</w:t>
      </w:r>
    </w:p>
    <w:p>
      <w:pPr>
        <w:pStyle w:val="SourceCode"/>
      </w:pPr>
      <w:r>
        <w:rPr>
          <w:rStyle w:val="NormalTok"/>
        </w:rPr>
        <w:t xml:space="preserve">(h2 &lt;-</w:t>
      </w:r>
      <w:r>
        <w:rPr>
          <w:rStyle w:val="StringTok"/>
        </w:rPr>
        <w:t xml:space="preserve"> </w:t>
      </w:r>
      <w:r>
        <w:rPr>
          <w:rStyle w:val="KeywordTok"/>
        </w:rPr>
        <w:t xml:space="preserve">diag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solve</w:t>
      </w:r>
      <w:r>
        <w:rPr>
          <w:rStyle w:val="NormalTok"/>
        </w:rPr>
        <w:t xml:space="preserve">(efam))))</w:t>
      </w:r>
    </w:p>
    <w:p>
      <w:pPr>
        <w:pStyle w:val="SourceCode"/>
      </w:pPr>
      <w:r>
        <w:rPr>
          <w:rStyle w:val="VerbatimChar"/>
        </w:rPr>
        <w:t xml:space="preserve">##      TEN1      TEN2      TEN3      WOR1      WOR2      WOR3    IRTHK1 </w:t>
      </w:r>
      <w:r>
        <w:br w:type="textWrapping"/>
      </w:r>
      <w:r>
        <w:rPr>
          <w:rStyle w:val="VerbatimChar"/>
        </w:rPr>
        <w:t xml:space="preserve">## 0.5339805 0.5626029 0.6126476 0.5491588 0.4807034 0.5666763 0.5168444 </w:t>
      </w:r>
      <w:r>
        <w:br w:type="textWrapping"/>
      </w:r>
      <w:r>
        <w:rPr>
          <w:rStyle w:val="VerbatimChar"/>
        </w:rPr>
        <w:t xml:space="preserve">##    IRTHK2    IRTHK3     BODY1     BODY2     BODY3 </w:t>
      </w:r>
      <w:r>
        <w:br w:type="textWrapping"/>
      </w:r>
      <w:r>
        <w:rPr>
          <w:rStyle w:val="VerbatimChar"/>
        </w:rPr>
        <w:t xml:space="preserve">## 0.5478043 0.6082119 0.3212328 0.3417454 0.4175286</w:t>
      </w:r>
    </w:p>
    <w:p>
      <w:pPr>
        <w:pStyle w:val="SourceCode"/>
      </w:pPr>
      <w:r>
        <w:rPr>
          <w:rStyle w:val="NormalTok"/>
        </w:rPr>
        <w:t xml:space="preserve">Rreduced &lt;-</w:t>
      </w:r>
      <w:r>
        <w:rPr>
          <w:rStyle w:val="StringTok"/>
        </w:rPr>
        <w:t xml:space="preserve"> </w:t>
      </w:r>
      <w:r>
        <w:rPr>
          <w:rStyle w:val="NormalTok"/>
        </w:rPr>
        <w:t xml:space="preserve">efam</w:t>
      </w:r>
      <w:r>
        <w:br w:type="textWrapping"/>
      </w:r>
      <w:r>
        <w:rPr>
          <w:rStyle w:val="KeywordTok"/>
        </w:rPr>
        <w:t xml:space="preserve">diag</w:t>
      </w:r>
      <w:r>
        <w:rPr>
          <w:rStyle w:val="NormalTok"/>
        </w:rPr>
        <w:t xml:space="preserve">(Rreduced) &lt;-</w:t>
      </w:r>
      <w:r>
        <w:rPr>
          <w:rStyle w:val="StringTok"/>
        </w:rPr>
        <w:t xml:space="preserve"> </w:t>
      </w:r>
      <w:r>
        <w:rPr>
          <w:rStyle w:val="NormalTok"/>
        </w:rPr>
        <w:t xml:space="preserve">h2</w:t>
      </w:r>
    </w:p>
    <w:p>
      <w:pPr>
        <w:pStyle w:val="FirstParagraph"/>
      </w:pPr>
      <w:r>
        <w:t xml:space="preserve">NOTE: this is from the book. See table 9.7.</w:t>
      </w:r>
      <w:r>
        <w:t xml:space="preserve"> </w:t>
      </w:r>
      <w:r>
        <w:t xml:space="preserve">We have 12 variables. How many factors should we extract? Often referred to as one of the most important questions in FA. Too much or too little may not be good (results in failure to reproduce in other datasets).</w:t>
      </w:r>
    </w:p>
    <w:p>
      <w:pPr>
        <w:pStyle w:val="BodyText"/>
      </w:pPr>
      <w:r>
        <w:t xml:space="preserve">Kaiser's rule that we discussed in the context of PCA is for PCA only (i.e., the eigenvalue &gt; 1).</w:t>
      </w:r>
      <w:r>
        <w:t xml:space="preserve"> </w:t>
      </w:r>
      <w:r>
        <w:rPr>
          <w:b/>
        </w:rPr>
        <w:t xml:space="preserve">That is not applicable for a reduced correlation matrix.</w:t>
      </w:r>
      <w:r>
        <w:t xml:space="preserve"> </w:t>
      </w:r>
      <w:r>
        <w:t xml:space="preserve">At times, others may use a PA in reference to the unreduced correlation matrix (i.e., the original matrix) but then perform a factor analysis. Some may say that this is a contradiction (Fabrigar &amp; Wegener) as the number of factors may differ.</w:t>
      </w:r>
    </w:p>
    <w:p>
      <w:pPr>
        <w:pStyle w:val="BodyText"/>
      </w:pPr>
      <w:r>
        <w:t xml:space="preserve">Can still use a scree plot which is very subjective and often not recommended as a sole reason for determining the number of factors to extract. From Google: n. a mass of small loose stones that form or cover a slope on a mountain.</w:t>
      </w:r>
    </w:p>
    <w:p>
      <w:pPr>
        <w:pStyle w:val="SourceCode"/>
      </w:pPr>
      <w:r>
        <w:rPr>
          <w:rStyle w:val="NormalTok"/>
        </w:rPr>
        <w:t xml:space="preserve">(evalues &lt;-</w:t>
      </w:r>
      <w:r>
        <w:rPr>
          <w:rStyle w:val="StringTok"/>
        </w:rPr>
        <w:t xml:space="preserve"> </w:t>
      </w:r>
      <w:r>
        <w:rPr>
          <w:rStyle w:val="KeywordTok"/>
        </w:rPr>
        <w:t xml:space="preserve">eigen</w:t>
      </w:r>
      <w:r>
        <w:rPr>
          <w:rStyle w:val="NormalTok"/>
        </w:rPr>
        <w:t xml:space="preserve">(Rreduced)</w:t>
      </w:r>
      <w:r>
        <w:rPr>
          <w:rStyle w:val="OperatorTok"/>
        </w:rPr>
        <w:t xml:space="preserve">$</w:t>
      </w:r>
      <w:r>
        <w:rPr>
          <w:rStyle w:val="NormalTok"/>
        </w:rPr>
        <w:t xml:space="preserve">values)</w:t>
      </w:r>
    </w:p>
    <w:p>
      <w:pPr>
        <w:pStyle w:val="SourceCode"/>
      </w:pPr>
      <w:r>
        <w:rPr>
          <w:rStyle w:val="VerbatimChar"/>
        </w:rPr>
        <w:t xml:space="preserve">##  [1]  4.21342747  1.78678709  0.57947874  0.30025512  0.01574536</w:t>
      </w:r>
      <w:r>
        <w:br w:type="textWrapping"/>
      </w:r>
      <w:r>
        <w:rPr>
          <w:rStyle w:val="VerbatimChar"/>
        </w:rPr>
        <w:t xml:space="preserve">##  [6] -0.04635722 -0.06900068 -0.08280248 -0.09661914 -0.15682151</w:t>
      </w:r>
      <w:r>
        <w:br w:type="textWrapping"/>
      </w:r>
      <w:r>
        <w:rPr>
          <w:rStyle w:val="VerbatimChar"/>
        </w:rPr>
        <w:t xml:space="preserve">## [11] -0.17184064 -0.21311500</w:t>
      </w:r>
    </w:p>
    <w:p>
      <w:pPr>
        <w:pStyle w:val="SourceCode"/>
      </w:pPr>
      <w:r>
        <w:rPr>
          <w:rStyle w:val="KeywordTok"/>
        </w:rPr>
        <w:t xml:space="preserve">plot</w:t>
      </w:r>
      <w:r>
        <w:rPr>
          <w:rStyle w:val="NormalTok"/>
        </w:rPr>
        <w:t xml:space="preserve">(evalues,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main =</w:t>
      </w:r>
      <w:r>
        <w:rPr>
          <w:rStyle w:val="NormalTok"/>
        </w:rPr>
        <w:t xml:space="preserve"> </w:t>
      </w:r>
      <w:r>
        <w:rPr>
          <w:rStyle w:val="StringTok"/>
        </w:rPr>
        <w:t xml:space="preserve">"Scree plot"</w:t>
      </w:r>
      <w:r>
        <w:rPr>
          <w:rStyle w:val="NormalTok"/>
        </w:rPr>
        <w:t xml:space="preserve">, </w:t>
      </w:r>
      <w:r>
        <w:rPr>
          <w:rStyle w:val="DataTypeTok"/>
        </w:rPr>
        <w:t xml:space="preserve">xlab =</w:t>
      </w:r>
      <w:r>
        <w:rPr>
          <w:rStyle w:val="NormalTok"/>
        </w:rPr>
        <w:t xml:space="preserve"> </w:t>
      </w:r>
      <w:r>
        <w:rPr>
          <w:rStyle w:val="StringTok"/>
        </w:rPr>
        <w:t xml:space="preserve">'Factors'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FA_in_R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#type = 'b' specifies that the points and the lines are drawn</w:t>
      </w:r>
    </w:p>
    <w:p>
      <w:pPr>
        <w:pStyle w:val="FirstParagraph"/>
      </w:pPr>
      <w:r>
        <w:t xml:space="preserve">Hard to say? Say three or four meaningful factors?</w:t>
      </w:r>
      <w:r>
        <w:t xml:space="preserve"> </w:t>
      </w:r>
      <w:r>
        <w:t xml:space="preserve">Parallel analysis is a good way to determine the number of factors to retain.</w:t>
      </w:r>
    </w:p>
    <w:p>
      <w:pPr>
        <w:pStyle w:val="BodyText"/>
      </w:pPr>
      <w:r>
        <w:t xml:space="preserve">Horn's (1965) parallel analysis (PA):</w:t>
      </w:r>
    </w:p>
    <w:p>
      <w:pPr>
        <w:pStyle w:val="Compact"/>
        <w:numPr>
          <w:numId w:val="1007"/>
          <w:ilvl w:val="0"/>
        </w:numPr>
      </w:pPr>
      <w:r>
        <w:t xml:space="preserve">FA will summarize correlations if no factors truly exist in the data</w:t>
      </w:r>
    </w:p>
    <w:p>
      <w:pPr>
        <w:pStyle w:val="Compact"/>
        <w:numPr>
          <w:numId w:val="1007"/>
          <w:ilvl w:val="0"/>
        </w:numPr>
      </w:pPr>
      <w:r>
        <w:t xml:space="preserve">Imagine an equally complicated dataset with the same number of cases, same number of variables, no true correlation in the data (i.e., garbage)</w:t>
      </w:r>
    </w:p>
    <w:p>
      <w:pPr>
        <w:pStyle w:val="Compact"/>
        <w:numPr>
          <w:numId w:val="1007"/>
          <w:ilvl w:val="0"/>
        </w:numPr>
      </w:pPr>
      <w:r>
        <w:t xml:space="preserve">How would factors look if only random noise were included in the data?</w:t>
      </w:r>
    </w:p>
    <w:p>
      <w:pPr>
        <w:pStyle w:val="Compact"/>
        <w:numPr>
          <w:numId w:val="1007"/>
          <w:ilvl w:val="0"/>
        </w:numPr>
      </w:pPr>
      <w:r>
        <w:t xml:space="preserve">PA provides a benchmark-what if we were examining garbage? We would still come up with x number of factors</w:t>
      </w:r>
    </w:p>
    <w:p>
      <w:pPr>
        <w:pStyle w:val="Compact"/>
        <w:numPr>
          <w:numId w:val="1007"/>
          <w:ilvl w:val="0"/>
        </w:numPr>
      </w:pPr>
      <w:r>
        <w:t xml:space="preserve">Retained components should be larger than in situations where there were no true factor (just randomness)</w:t>
      </w:r>
    </w:p>
    <w:p>
      <w:pPr>
        <w:pStyle w:val="Compact"/>
        <w:numPr>
          <w:numId w:val="1007"/>
          <w:ilvl w:val="0"/>
        </w:numPr>
      </w:pPr>
      <w:r>
        <w:t xml:space="preserve">Several methodologists agree that this is the most accurate technique (there is another procedure referred to as MAP but is referred to for PCA not for EFA)</w:t>
      </w:r>
    </w:p>
    <w:p>
      <w:pPr>
        <w:pStyle w:val="SourceCode"/>
      </w:pPr>
      <w:r>
        <w:rPr>
          <w:rStyle w:val="KeywordTok"/>
        </w:rPr>
        <w:t xml:space="preserve">library</w:t>
      </w:r>
      <w:r>
        <w:rPr>
          <w:rStyle w:val="NormalTok"/>
        </w:rPr>
        <w:t xml:space="preserve">(hornpa) </w:t>
      </w:r>
      <w:r>
        <w:rPr>
          <w:rStyle w:val="CommentTok"/>
        </w:rPr>
        <w:t xml:space="preserve">#I think the sample size is 318??</w:t>
      </w:r>
      <w:r>
        <w:br w:type="textWrapping"/>
      </w:r>
      <w:r>
        <w:rPr>
          <w:rStyle w:val="KeywordTok"/>
        </w:rPr>
        <w:t xml:space="preserve">hornpa</w:t>
      </w:r>
      <w:r>
        <w:rPr>
          <w:rStyle w:val="NormalTok"/>
        </w:rPr>
        <w:t xml:space="preserve">(</w:t>
      </w:r>
      <w:r>
        <w:rPr>
          <w:rStyle w:val="DataTypeTok"/>
        </w:rPr>
        <w:t xml:space="preserve">k =</w:t>
      </w:r>
      <w:r>
        <w:rPr>
          <w:rStyle w:val="NormalTok"/>
        </w:rPr>
        <w:t xml:space="preserve"> </w:t>
      </w:r>
      <w:r>
        <w:rPr>
          <w:rStyle w:val="DecValTok"/>
        </w:rPr>
        <w:t xml:space="preserve">12</w:t>
      </w:r>
      <w:r>
        <w:rPr>
          <w:rStyle w:val="NormalTok"/>
        </w:rPr>
        <w:t xml:space="preserve">, </w:t>
      </w:r>
      <w:r>
        <w:rPr>
          <w:rStyle w:val="DataTypeTok"/>
        </w:rPr>
        <w:t xml:space="preserve">size =</w:t>
      </w:r>
      <w:r>
        <w:rPr>
          <w:rStyle w:val="NormalTok"/>
        </w:rPr>
        <w:t xml:space="preserve"> </w:t>
      </w:r>
      <w:r>
        <w:rPr>
          <w:rStyle w:val="DecValTok"/>
        </w:rPr>
        <w:t xml:space="preserve">318</w:t>
      </w:r>
      <w:r>
        <w:rPr>
          <w:rStyle w:val="NormalTok"/>
        </w:rPr>
        <w:t xml:space="preserve">, </w:t>
      </w:r>
      <w:r>
        <w:rPr>
          <w:rStyle w:val="DataTypeTok"/>
        </w:rPr>
        <w:t xml:space="preserve">reps =</w:t>
      </w:r>
      <w:r>
        <w:rPr>
          <w:rStyle w:val="NormalTok"/>
        </w:rPr>
        <w:t xml:space="preserve"> </w:t>
      </w:r>
      <w:r>
        <w:rPr>
          <w:rStyle w:val="DecValTok"/>
        </w:rPr>
        <w:t xml:space="preserve">500</w:t>
      </w:r>
      <w:r>
        <w:rPr>
          <w:rStyle w:val="NormalTok"/>
        </w:rPr>
        <w:t xml:space="preserve">, </w:t>
      </w:r>
      <w:r>
        <w:rPr>
          <w:rStyle w:val="DataTypeTok"/>
        </w:rPr>
        <w:t xml:space="preserve">method =</w:t>
      </w:r>
      <w:r>
        <w:rPr>
          <w:rStyle w:val="NormalTok"/>
        </w:rPr>
        <w:t xml:space="preserve"> </w:t>
      </w:r>
      <w:r>
        <w:rPr>
          <w:rStyle w:val="StringTok"/>
        </w:rPr>
        <w:t xml:space="preserve">'pa'</w:t>
      </w:r>
      <w:r>
        <w:rPr>
          <w:rStyle w:val="NormalTok"/>
        </w:rPr>
        <w:t xml:space="preserve">)</w:t>
      </w:r>
    </w:p>
    <w:p>
      <w:pPr>
        <w:pStyle w:val="SourceCode"/>
      </w:pPr>
      <w:r>
        <w:rPr>
          <w:rStyle w:val="VerbatimChar"/>
        </w:rPr>
        <w:t xml:space="preserve">## </w:t>
      </w:r>
      <w:r>
        <w:br w:type="textWrapping"/>
      </w:r>
      <w:r>
        <w:rPr>
          <w:rStyle w:val="VerbatimChar"/>
        </w:rPr>
        <w:t xml:space="preserve">##  Parallel Analysis Results  </w:t>
      </w:r>
      <w:r>
        <w:br w:type="textWrapping"/>
      </w:r>
      <w:r>
        <w:rPr>
          <w:rStyle w:val="VerbatimChar"/>
        </w:rPr>
        <w:t xml:space="preserve">##  </w:t>
      </w:r>
      <w:r>
        <w:br w:type="textWrapping"/>
      </w:r>
      <w:r>
        <w:rPr>
          <w:rStyle w:val="VerbatimChar"/>
        </w:rPr>
        <w:t xml:space="preserve">## Method: pa </w:t>
      </w:r>
      <w:r>
        <w:br w:type="textWrapping"/>
      </w:r>
      <w:r>
        <w:rPr>
          <w:rStyle w:val="VerbatimChar"/>
        </w:rPr>
        <w:t xml:space="preserve">## Number of variables: 12 </w:t>
      </w:r>
      <w:r>
        <w:br w:type="textWrapping"/>
      </w:r>
      <w:r>
        <w:rPr>
          <w:rStyle w:val="VerbatimChar"/>
        </w:rPr>
        <w:t xml:space="preserve">## Sample size: 318 </w:t>
      </w:r>
      <w:r>
        <w:br w:type="textWrapping"/>
      </w:r>
      <w:r>
        <w:rPr>
          <w:rStyle w:val="VerbatimChar"/>
        </w:rPr>
        <w:t xml:space="preserve">## Number of correlation matrices: 500 </w:t>
      </w:r>
      <w:r>
        <w:br w:type="textWrapping"/>
      </w:r>
      <w:r>
        <w:rPr>
          <w:rStyle w:val="VerbatimChar"/>
        </w:rPr>
        <w:t xml:space="preserve">## Percentile: 0.95 </w:t>
      </w:r>
      <w:r>
        <w:br w:type="textWrapping"/>
      </w:r>
      <w:r>
        <w:rPr>
          <w:rStyle w:val="VerbatimChar"/>
        </w:rPr>
        <w:t xml:space="preserve">##  </w:t>
      </w:r>
      <w:r>
        <w:br w:type="textWrapping"/>
      </w:r>
      <w:r>
        <w:rPr>
          <w:rStyle w:val="VerbatimChar"/>
        </w:rPr>
        <w:t xml:space="preserve">## Compare your observed eigenvalues from your original dataset to the 95 percentile in the table below generated using random data. If your eigenvalue is greater than the percentile indicated (not the mean), you have support to retain that factor/component. </w:t>
      </w:r>
      <w:r>
        <w:br w:type="textWrapping"/>
      </w:r>
      <w:r>
        <w:rPr>
          <w:rStyle w:val="VerbatimChar"/>
        </w:rPr>
        <w:t xml:space="preserve">##  </w:t>
      </w:r>
      <w:r>
        <w:br w:type="textWrapping"/>
      </w:r>
      <w:r>
        <w:rPr>
          <w:rStyle w:val="VerbatimChar"/>
        </w:rPr>
        <w:t xml:space="preserve">##  Factor   Mean   0.95</w:t>
      </w:r>
      <w:r>
        <w:br w:type="textWrapping"/>
      </w:r>
      <w:r>
        <w:rPr>
          <w:rStyle w:val="VerbatimChar"/>
        </w:rPr>
        <w:t xml:space="preserve">##       1  0.370  0.468</w:t>
      </w:r>
      <w:r>
        <w:br w:type="textWrapping"/>
      </w:r>
      <w:r>
        <w:rPr>
          <w:rStyle w:val="VerbatimChar"/>
        </w:rPr>
        <w:t xml:space="preserve">##       2  0.277  0.348</w:t>
      </w:r>
      <w:r>
        <w:br w:type="textWrapping"/>
      </w:r>
      <w:r>
        <w:rPr>
          <w:rStyle w:val="VerbatimChar"/>
        </w:rPr>
        <w:t xml:space="preserve">##       3  0.211  0.265</w:t>
      </w:r>
      <w:r>
        <w:br w:type="textWrapping"/>
      </w:r>
      <w:r>
        <w:rPr>
          <w:rStyle w:val="VerbatimChar"/>
        </w:rPr>
        <w:t xml:space="preserve">##       4  0.151  0.198</w:t>
      </w:r>
      <w:r>
        <w:br w:type="textWrapping"/>
      </w:r>
      <w:r>
        <w:rPr>
          <w:rStyle w:val="VerbatimChar"/>
        </w:rPr>
        <w:t xml:space="preserve">##       5  0.095  0.137</w:t>
      </w:r>
      <w:r>
        <w:br w:type="textWrapping"/>
      </w:r>
      <w:r>
        <w:rPr>
          <w:rStyle w:val="VerbatimChar"/>
        </w:rPr>
        <w:t xml:space="preserve">##       6  0.044  0.085</w:t>
      </w:r>
      <w:r>
        <w:br w:type="textWrapping"/>
      </w:r>
      <w:r>
        <w:rPr>
          <w:rStyle w:val="VerbatimChar"/>
        </w:rPr>
        <w:t xml:space="preserve">##       7 -0.004  0.032</w:t>
      </w:r>
      <w:r>
        <w:br w:type="textWrapping"/>
      </w:r>
      <w:r>
        <w:rPr>
          <w:rStyle w:val="VerbatimChar"/>
        </w:rPr>
        <w:t xml:space="preserve">##       8 -0.051 -0.013</w:t>
      </w:r>
      <w:r>
        <w:br w:type="textWrapping"/>
      </w:r>
      <w:r>
        <w:rPr>
          <w:rStyle w:val="VerbatimChar"/>
        </w:rPr>
        <w:t xml:space="preserve">##       9 -0.096 -0.059</w:t>
      </w:r>
      <w:r>
        <w:br w:type="textWrapping"/>
      </w:r>
      <w:r>
        <w:rPr>
          <w:rStyle w:val="VerbatimChar"/>
        </w:rPr>
        <w:t xml:space="preserve">##      10 -0.143 -0.108</w:t>
      </w:r>
      <w:r>
        <w:br w:type="textWrapping"/>
      </w:r>
      <w:r>
        <w:rPr>
          <w:rStyle w:val="VerbatimChar"/>
        </w:rPr>
        <w:t xml:space="preserve">##      11 -0.190 -0.152</w:t>
      </w:r>
      <w:r>
        <w:br w:type="textWrapping"/>
      </w:r>
      <w:r>
        <w:rPr>
          <w:rStyle w:val="VerbatimChar"/>
        </w:rPr>
        <w:t xml:space="preserve">##      12 -0.249 -0.210</w:t>
      </w:r>
    </w:p>
    <w:p>
      <w:pPr>
        <w:pStyle w:val="SourceCode"/>
      </w:pPr>
      <w:r>
        <w:rPr>
          <w:rStyle w:val="NormalTok"/>
        </w:rPr>
        <w:t xml:space="preserve">evalues</w:t>
      </w:r>
    </w:p>
    <w:p>
      <w:pPr>
        <w:pStyle w:val="SourceCode"/>
      </w:pPr>
      <w:r>
        <w:rPr>
          <w:rStyle w:val="VerbatimChar"/>
        </w:rPr>
        <w:t xml:space="preserve">##  [1]  4.21342747  1.78678709  0.57947874  0.30025512  0.01574536</w:t>
      </w:r>
      <w:r>
        <w:br w:type="textWrapping"/>
      </w:r>
      <w:r>
        <w:rPr>
          <w:rStyle w:val="VerbatimChar"/>
        </w:rPr>
        <w:t xml:space="preserve">##  [6] -0.04635722 -0.06900068 -0.08280248 -0.09661914 -0.15682151</w:t>
      </w:r>
      <w:r>
        <w:br w:type="textWrapping"/>
      </w:r>
      <w:r>
        <w:rPr>
          <w:rStyle w:val="VerbatimChar"/>
        </w:rPr>
        <w:t xml:space="preserve">## [11] -0.17184064 -0.21311500</w:t>
      </w:r>
    </w:p>
    <w:p>
      <w:pPr>
        <w:pStyle w:val="FirstParagraph"/>
      </w:pPr>
      <w:r>
        <w:t xml:space="preserve">The four eigen values are higher than the 95% percentile found in the simulated datasets. Supports the retention of four factors. The fifth eigenvalue is .015, which is lower than ~.13. Eigen values 6 to 12 are also negative which can happen with reduced correlation matrices.</w:t>
      </w:r>
    </w:p>
    <w:p>
      <w:pPr>
        <w:pStyle w:val="BodyText"/>
      </w:pPr>
      <w:r>
        <w:t xml:space="preserve">Can now use the</w:t>
      </w:r>
      <w:r>
        <w:t xml:space="preserve"> </w:t>
      </w:r>
      <w:r>
        <w:rPr>
          <w:rStyle w:val="VerbatimChar"/>
        </w:rPr>
        <w:t xml:space="preserve">psych</w:t>
      </w:r>
      <w:r>
        <w:t xml:space="preserve"> </w:t>
      </w:r>
      <w:r>
        <w:t xml:space="preserve">package and the function</w:t>
      </w:r>
      <w:r>
        <w:t xml:space="preserve"> </w:t>
      </w:r>
      <w:r>
        <w:rPr>
          <w:rStyle w:val="VerbatimChar"/>
        </w:rPr>
        <w:t xml:space="preserve">fa</w:t>
      </w:r>
      <w:r>
        <w:t xml:space="preserve">. #you may also have to install a package 'GPArotation' if it is not already installed.</w:t>
      </w:r>
    </w:p>
    <w:p>
      <w:pPr>
        <w:pStyle w:val="SourceCode"/>
      </w:pPr>
      <w:r>
        <w:rPr>
          <w:rStyle w:val="KeywordTok"/>
        </w:rPr>
        <w:t xml:space="preserve">library</w:t>
      </w:r>
      <w:r>
        <w:rPr>
          <w:rStyle w:val="NormalTok"/>
        </w:rPr>
        <w:t xml:space="preserve">(psych)</w:t>
      </w:r>
      <w:r>
        <w:br w:type="textWrapping"/>
      </w:r>
      <w:r>
        <w:br w:type="textWrapping"/>
      </w:r>
      <w:r>
        <w:rPr>
          <w:rStyle w:val="NormalTok"/>
        </w:rPr>
        <w:t xml:space="preserve">efa1 &lt;-</w:t>
      </w:r>
      <w:r>
        <w:rPr>
          <w:rStyle w:val="StringTok"/>
        </w:rPr>
        <w:t xml:space="preserve"> </w:t>
      </w:r>
      <w:r>
        <w:rPr>
          <w:rStyle w:val="KeywordTok"/>
        </w:rPr>
        <w:t xml:space="preserve">fa</w:t>
      </w:r>
      <w:r>
        <w:rPr>
          <w:rStyle w:val="NormalTok"/>
        </w:rPr>
        <w:t xml:space="preserve">(efam, </w:t>
      </w:r>
      <w:r>
        <w:rPr>
          <w:rStyle w:val="DataTypeTok"/>
        </w:rPr>
        <w:t xml:space="preserve">n.obs =</w:t>
      </w:r>
      <w:r>
        <w:rPr>
          <w:rStyle w:val="NormalTok"/>
        </w:rPr>
        <w:t xml:space="preserve"> </w:t>
      </w:r>
      <w:r>
        <w:rPr>
          <w:rStyle w:val="DecValTok"/>
        </w:rPr>
        <w:t xml:space="preserve">318</w:t>
      </w:r>
      <w:r>
        <w:rPr>
          <w:rStyle w:val="NormalTok"/>
        </w:rPr>
        <w:t xml:space="preserve">, </w:t>
      </w:r>
      <w:r>
        <w:rPr>
          <w:rStyle w:val="DataTypeTok"/>
        </w:rPr>
        <w:t xml:space="preserve">nfactors =</w:t>
      </w:r>
      <w:r>
        <w:rPr>
          <w:rStyle w:val="NormalTok"/>
        </w:rPr>
        <w:t xml:space="preserve"> </w:t>
      </w:r>
      <w:r>
        <w:rPr>
          <w:rStyle w:val="DecValTok"/>
        </w:rPr>
        <w:t xml:space="preserve">4</w:t>
      </w:r>
      <w:r>
        <w:rPr>
          <w:rStyle w:val="NormalTok"/>
        </w:rPr>
        <w:t xml:space="preserve">, </w:t>
      </w:r>
      <w:r>
        <w:rPr>
          <w:rStyle w:val="DataTypeTok"/>
        </w:rPr>
        <w:t xml:space="preserve">fm =</w:t>
      </w:r>
      <w:r>
        <w:rPr>
          <w:rStyle w:val="NormalTok"/>
        </w:rPr>
        <w:t xml:space="preserve"> </w:t>
      </w:r>
      <w:r>
        <w:rPr>
          <w:rStyle w:val="StringTok"/>
        </w:rPr>
        <w:t xml:space="preserve">'pa'</w:t>
      </w:r>
      <w:r>
        <w:rPr>
          <w:rStyle w:val="NormalTok"/>
        </w:rPr>
        <w:t xml:space="preserve">, </w:t>
      </w:r>
      <w:r>
        <w:rPr>
          <w:rStyle w:val="DataTypeTok"/>
        </w:rPr>
        <w:t xml:space="preserve">rotate =</w:t>
      </w:r>
      <w:r>
        <w:rPr>
          <w:rStyle w:val="NormalTok"/>
        </w:rPr>
        <w:t xml:space="preserve"> </w:t>
      </w:r>
      <w:r>
        <w:rPr>
          <w:rStyle w:val="StringTok"/>
        </w:rPr>
        <w:t xml:space="preserve">'oblimin'</w:t>
      </w:r>
      <w:r>
        <w:rPr>
          <w:rStyle w:val="NormalTok"/>
        </w:rPr>
        <w:t xml:space="preserve"> )</w:t>
      </w:r>
    </w:p>
    <w:p>
      <w:pPr>
        <w:pStyle w:val="SourceCode"/>
      </w:pPr>
      <w:r>
        <w:rPr>
          <w:rStyle w:val="VerbatimChar"/>
        </w:rPr>
        <w:t xml:space="preserve">## Loading required namespace: GPArotation</w:t>
      </w:r>
    </w:p>
    <w:p>
      <w:pPr>
        <w:pStyle w:val="SourceCode"/>
      </w:pPr>
      <w:r>
        <w:rPr>
          <w:rStyle w:val="NormalTok"/>
        </w:rPr>
        <w:t xml:space="preserve">efa1</w:t>
      </w:r>
    </w:p>
    <w:p>
      <w:pPr>
        <w:pStyle w:val="SourceCode"/>
      </w:pPr>
      <w:r>
        <w:rPr>
          <w:rStyle w:val="VerbatimChar"/>
        </w:rPr>
        <w:t xml:space="preserve">## Factor Analysis using method =  pa</w:t>
      </w:r>
      <w:r>
        <w:br w:type="textWrapping"/>
      </w:r>
      <w:r>
        <w:rPr>
          <w:rStyle w:val="VerbatimChar"/>
        </w:rPr>
        <w:t xml:space="preserve">## Call: fa(r = efam, nfactors = 4, n.obs = 318, rotate = "oblimin", fm = "pa")</w:t>
      </w:r>
      <w:r>
        <w:br w:type="textWrapping"/>
      </w:r>
      <w:r>
        <w:rPr>
          <w:rStyle w:val="VerbatimChar"/>
        </w:rPr>
        <w:t xml:space="preserve">## Standardized loadings (pattern matrix) based upon correlation matrix</w:t>
      </w:r>
      <w:r>
        <w:br w:type="textWrapping"/>
      </w:r>
      <w:r>
        <w:rPr>
          <w:rStyle w:val="VerbatimChar"/>
        </w:rPr>
        <w:t xml:space="preserve">##          PA2   PA1   PA3   PA4   h2   u2 com</w:t>
      </w:r>
      <w:r>
        <w:br w:type="textWrapping"/>
      </w:r>
      <w:r>
        <w:rPr>
          <w:rStyle w:val="VerbatimChar"/>
        </w:rPr>
        <w:t xml:space="preserve">## TEN1   -0.03  0.79 -0.01  0.02 0.64 0.36 1.0</w:t>
      </w:r>
      <w:r>
        <w:br w:type="textWrapping"/>
      </w:r>
      <w:r>
        <w:rPr>
          <w:rStyle w:val="VerbatimChar"/>
        </w:rPr>
        <w:t xml:space="preserve">## TEN2    0.01  0.84  0.07 -0.06 0.70 0.30 1.0</w:t>
      </w:r>
      <w:r>
        <w:br w:type="textWrapping"/>
      </w:r>
      <w:r>
        <w:rPr>
          <w:rStyle w:val="VerbatimChar"/>
        </w:rPr>
        <w:t xml:space="preserve">## TEN3    0.01  0.59 -0.03  0.35 0.72 0.28 1.6</w:t>
      </w:r>
      <w:r>
        <w:br w:type="textWrapping"/>
      </w:r>
      <w:r>
        <w:rPr>
          <w:rStyle w:val="VerbatimChar"/>
        </w:rPr>
        <w:t xml:space="preserve">## WOR1   -0.04 -0.04  0.92 -0.02 0.78 0.22 1.0</w:t>
      </w:r>
      <w:r>
        <w:br w:type="textWrapping"/>
      </w:r>
      <w:r>
        <w:rPr>
          <w:rStyle w:val="VerbatimChar"/>
        </w:rPr>
        <w:t xml:space="preserve">## WOR2    0.08  0.05  0.65  0.04 0.54 0.46 1.0</w:t>
      </w:r>
      <w:r>
        <w:br w:type="textWrapping"/>
      </w:r>
      <w:r>
        <w:rPr>
          <w:rStyle w:val="VerbatimChar"/>
        </w:rPr>
        <w:t xml:space="preserve">## WOR3    0.09  0.14  0.61  0.10 0.63 0.37 1.2</w:t>
      </w:r>
      <w:r>
        <w:br w:type="textWrapping"/>
      </w:r>
      <w:r>
        <w:rPr>
          <w:rStyle w:val="VerbatimChar"/>
        </w:rPr>
        <w:t xml:space="preserve">## IRTHK1  0.74  0.03  0.05 -0.02 0.59 0.41 1.0</w:t>
      </w:r>
      <w:r>
        <w:br w:type="textWrapping"/>
      </w:r>
      <w:r>
        <w:rPr>
          <w:rStyle w:val="VerbatimChar"/>
        </w:rPr>
        <w:t xml:space="preserve">## IRTHK2  0.78 -0.10  0.03  0.07 0.64 0.36 1.1</w:t>
      </w:r>
      <w:r>
        <w:br w:type="textWrapping"/>
      </w:r>
      <w:r>
        <w:rPr>
          <w:rStyle w:val="VerbatimChar"/>
        </w:rPr>
        <w:t xml:space="preserve">## IRTHK3  0.90  0.03 -0.03 -0.04 0.77 0.23 1.0</w:t>
      </w:r>
      <w:r>
        <w:br w:type="textWrapping"/>
      </w:r>
      <w:r>
        <w:rPr>
          <w:rStyle w:val="VerbatimChar"/>
        </w:rPr>
        <w:t xml:space="preserve">## BODY1   0.00 -0.06  0.10  0.61 0.39 0.61 1.1</w:t>
      </w:r>
      <w:r>
        <w:br w:type="textWrapping"/>
      </w:r>
      <w:r>
        <w:rPr>
          <w:rStyle w:val="VerbatimChar"/>
        </w:rPr>
        <w:t xml:space="preserve">## BODY2   0.11  0.11 -0.01  0.53 0.41 0.59 1.2</w:t>
      </w:r>
      <w:r>
        <w:br w:type="textWrapping"/>
      </w:r>
      <w:r>
        <w:rPr>
          <w:rStyle w:val="VerbatimChar"/>
        </w:rPr>
        <w:t xml:space="preserve">## BODY3  -0.02  0.04  0.04  0.69 0.54 0.46 1.0</w:t>
      </w:r>
      <w:r>
        <w:br w:type="textWrapping"/>
      </w:r>
      <w:r>
        <w:rPr>
          <w:rStyle w:val="VerbatimChar"/>
        </w:rPr>
        <w:t xml:space="preserve">## </w:t>
      </w:r>
      <w:r>
        <w:br w:type="textWrapping"/>
      </w:r>
      <w:r>
        <w:rPr>
          <w:rStyle w:val="VerbatimChar"/>
        </w:rPr>
        <w:t xml:space="preserve">##                        PA2  PA1  PA3  PA4</w:t>
      </w:r>
      <w:r>
        <w:br w:type="textWrapping"/>
      </w:r>
      <w:r>
        <w:rPr>
          <w:rStyle w:val="VerbatimChar"/>
        </w:rPr>
        <w:t xml:space="preserve">## SS loadings           2.06 1.94 1.83 1.52</w:t>
      </w:r>
      <w:r>
        <w:br w:type="textWrapping"/>
      </w:r>
      <w:r>
        <w:rPr>
          <w:rStyle w:val="VerbatimChar"/>
        </w:rPr>
        <w:t xml:space="preserve">## Proportion Var        0.17 0.16 0.15 0.13</w:t>
      </w:r>
      <w:r>
        <w:br w:type="textWrapping"/>
      </w:r>
      <w:r>
        <w:rPr>
          <w:rStyle w:val="VerbatimChar"/>
        </w:rPr>
        <w:t xml:space="preserve">## Cumulative Var        0.17 0.33 0.49 0.61</w:t>
      </w:r>
      <w:r>
        <w:br w:type="textWrapping"/>
      </w:r>
      <w:r>
        <w:rPr>
          <w:rStyle w:val="VerbatimChar"/>
        </w:rPr>
        <w:t xml:space="preserve">## Proportion Explained  0.28 0.26 0.25 0.21</w:t>
      </w:r>
      <w:r>
        <w:br w:type="textWrapping"/>
      </w:r>
      <w:r>
        <w:rPr>
          <w:rStyle w:val="VerbatimChar"/>
        </w:rPr>
        <w:t xml:space="preserve">## Cumulative Proportion 0.28 0.54 0.79 1.00</w:t>
      </w:r>
      <w:r>
        <w:br w:type="textWrapping"/>
      </w:r>
      <w:r>
        <w:rPr>
          <w:rStyle w:val="VerbatimChar"/>
        </w:rPr>
        <w:t xml:space="preserve">## </w:t>
      </w:r>
      <w:r>
        <w:br w:type="textWrapping"/>
      </w:r>
      <w:r>
        <w:rPr>
          <w:rStyle w:val="VerbatimChar"/>
        </w:rPr>
        <w:t xml:space="preserve">##  With factor correlations of </w:t>
      </w:r>
      <w:r>
        <w:br w:type="textWrapping"/>
      </w:r>
      <w:r>
        <w:rPr>
          <w:rStyle w:val="VerbatimChar"/>
        </w:rPr>
        <w:t xml:space="preserve">##      PA2  PA1  PA3  PA4</w:t>
      </w:r>
      <w:r>
        <w:br w:type="textWrapping"/>
      </w:r>
      <w:r>
        <w:rPr>
          <w:rStyle w:val="VerbatimChar"/>
        </w:rPr>
        <w:t xml:space="preserve">## PA2 1.00 0.09 0.45 0.24</w:t>
      </w:r>
      <w:r>
        <w:br w:type="textWrapping"/>
      </w:r>
      <w:r>
        <w:rPr>
          <w:rStyle w:val="VerbatimChar"/>
        </w:rPr>
        <w:t xml:space="preserve">## PA1 0.09 1.00 0.44 0.65</w:t>
      </w:r>
      <w:r>
        <w:br w:type="textWrapping"/>
      </w:r>
      <w:r>
        <w:rPr>
          <w:rStyle w:val="VerbatimChar"/>
        </w:rPr>
        <w:t xml:space="preserve">## PA3 0.45 0.44 1.00 0.45</w:t>
      </w:r>
      <w:r>
        <w:br w:type="textWrapping"/>
      </w:r>
      <w:r>
        <w:rPr>
          <w:rStyle w:val="VerbatimChar"/>
        </w:rPr>
        <w:t xml:space="preserve">## PA4 0.24 0.65 0.45 1.00</w:t>
      </w:r>
      <w:r>
        <w:br w:type="textWrapping"/>
      </w:r>
      <w:r>
        <w:rPr>
          <w:rStyle w:val="VerbatimChar"/>
        </w:rPr>
        <w:t xml:space="preserve">## </w:t>
      </w:r>
      <w:r>
        <w:br w:type="textWrapping"/>
      </w:r>
      <w:r>
        <w:rPr>
          <w:rStyle w:val="VerbatimChar"/>
        </w:rPr>
        <w:t xml:space="preserve">## Mean item complexity =  1.1</w:t>
      </w:r>
      <w:r>
        <w:br w:type="textWrapping"/>
      </w:r>
      <w:r>
        <w:rPr>
          <w:rStyle w:val="VerbatimChar"/>
        </w:rPr>
        <w:t xml:space="preserve">## Test of the hypothesis that 4 factors are sufficient.</w:t>
      </w:r>
      <w:r>
        <w:br w:type="textWrapping"/>
      </w:r>
      <w:r>
        <w:rPr>
          <w:rStyle w:val="VerbatimChar"/>
        </w:rPr>
        <w:t xml:space="preserve">## </w:t>
      </w:r>
      <w:r>
        <w:br w:type="textWrapping"/>
      </w:r>
      <w:r>
        <w:rPr>
          <w:rStyle w:val="VerbatimChar"/>
        </w:rPr>
        <w:t xml:space="preserve">## The degrees of freedom for the null model are  66  and the objective function was  5.58 with Chi Square of  1741.38</w:t>
      </w:r>
      <w:r>
        <w:br w:type="textWrapping"/>
      </w:r>
      <w:r>
        <w:rPr>
          <w:rStyle w:val="VerbatimChar"/>
        </w:rPr>
        <w:t xml:space="preserve">## The degrees of freedom for the model are 24  and the objective function was  0.11 </w:t>
      </w:r>
      <w:r>
        <w:br w:type="textWrapping"/>
      </w:r>
      <w:r>
        <w:rPr>
          <w:rStyle w:val="VerbatimChar"/>
        </w:rPr>
        <w:t xml:space="preserve">## </w:t>
      </w:r>
      <w:r>
        <w:br w:type="textWrapping"/>
      </w:r>
      <w:r>
        <w:rPr>
          <w:rStyle w:val="VerbatimChar"/>
        </w:rPr>
        <w:t xml:space="preserve">## The root mean square of the residuals (RMSR) is  0.02 </w:t>
      </w:r>
      <w:r>
        <w:br w:type="textWrapping"/>
      </w:r>
      <w:r>
        <w:rPr>
          <w:rStyle w:val="VerbatimChar"/>
        </w:rPr>
        <w:t xml:space="preserve">## The df corrected root mean square of the residuals is  0.03 </w:t>
      </w:r>
      <w:r>
        <w:br w:type="textWrapping"/>
      </w:r>
      <w:r>
        <w:rPr>
          <w:rStyle w:val="VerbatimChar"/>
        </w:rPr>
        <w:t xml:space="preserve">## </w:t>
      </w:r>
      <w:r>
        <w:br w:type="textWrapping"/>
      </w:r>
      <w:r>
        <w:rPr>
          <w:rStyle w:val="VerbatimChar"/>
        </w:rPr>
        <w:t xml:space="preserve">## The harmonic number of observations is  318 with the empirical chi square  9.92  with prob &lt;  0.99 </w:t>
      </w:r>
      <w:r>
        <w:br w:type="textWrapping"/>
      </w:r>
      <w:r>
        <w:rPr>
          <w:rStyle w:val="VerbatimChar"/>
        </w:rPr>
        <w:t xml:space="preserve">## The total number of observations was  318  with Likelihood Chi Square =  33.04  with prob &lt;  0.1 </w:t>
      </w:r>
      <w:r>
        <w:br w:type="textWrapping"/>
      </w:r>
      <w:r>
        <w:rPr>
          <w:rStyle w:val="VerbatimChar"/>
        </w:rPr>
        <w:t xml:space="preserve">## </w:t>
      </w:r>
      <w:r>
        <w:br w:type="textWrapping"/>
      </w:r>
      <w:r>
        <w:rPr>
          <w:rStyle w:val="VerbatimChar"/>
        </w:rPr>
        <w:t xml:space="preserve">## Tucker Lewis Index of factoring reliability =  0.985</w:t>
      </w:r>
      <w:r>
        <w:br w:type="textWrapping"/>
      </w:r>
      <w:r>
        <w:rPr>
          <w:rStyle w:val="VerbatimChar"/>
        </w:rPr>
        <w:t xml:space="preserve">## RMSEA index =  0.001  and the 90 % confidence intervals are  NA 0.061</w:t>
      </w:r>
      <w:r>
        <w:br w:type="textWrapping"/>
      </w:r>
      <w:r>
        <w:rPr>
          <w:rStyle w:val="VerbatimChar"/>
        </w:rPr>
        <w:t xml:space="preserve">## BIC =  -105.25</w:t>
      </w:r>
      <w:r>
        <w:br w:type="textWrapping"/>
      </w:r>
      <w:r>
        <w:rPr>
          <w:rStyle w:val="VerbatimChar"/>
        </w:rPr>
        <w:t xml:space="preserve">## Fit based upon off diagonal values = 1</w:t>
      </w:r>
      <w:r>
        <w:br w:type="textWrapping"/>
      </w:r>
      <w:r>
        <w:rPr>
          <w:rStyle w:val="VerbatimChar"/>
        </w:rPr>
        <w:t xml:space="preserve">## Measures of factor score adequacy             </w:t>
      </w:r>
      <w:r>
        <w:br w:type="textWrapping"/>
      </w:r>
      <w:r>
        <w:rPr>
          <w:rStyle w:val="VerbatimChar"/>
        </w:rPr>
        <w:t xml:space="preserve">##                                                 PA2  PA1  PA3  PA4</w:t>
      </w:r>
      <w:r>
        <w:br w:type="textWrapping"/>
      </w:r>
      <w:r>
        <w:rPr>
          <w:rStyle w:val="VerbatimChar"/>
        </w:rPr>
        <w:t xml:space="preserve">## Correlation of scores with factors             0.93 0.93 0.93 0.88</w:t>
      </w:r>
      <w:r>
        <w:br w:type="textWrapping"/>
      </w:r>
      <w:r>
        <w:rPr>
          <w:rStyle w:val="VerbatimChar"/>
        </w:rPr>
        <w:t xml:space="preserve">## Multiple R square of scores with factors       0.87 0.86 0.86 0.78</w:t>
      </w:r>
      <w:r>
        <w:br w:type="textWrapping"/>
      </w:r>
      <w:r>
        <w:rPr>
          <w:rStyle w:val="VerbatimChar"/>
        </w:rPr>
        <w:t xml:space="preserve">## Minimum correlation of possible factor scores  0.75 0.73 0.73 0.56</w:t>
      </w:r>
    </w:p>
    <w:p>
      <w:pPr>
        <w:pStyle w:val="SourceCode"/>
      </w:pPr>
      <w:r>
        <w:rPr>
          <w:rStyle w:val="CommentTok"/>
        </w:rPr>
        <w:t xml:space="preserve">#this specifies:</w:t>
      </w:r>
      <w:r>
        <w:br w:type="textWrapping"/>
      </w:r>
      <w:r>
        <w:rPr>
          <w:rStyle w:val="CommentTok"/>
        </w:rPr>
        <w:t xml:space="preserve">#dataset, number of observations (when a correlation matrix is used), number of factors, factor method (pa = principal axis factoring or PAF), rotation method </w:t>
      </w:r>
    </w:p>
    <w:p>
      <w:pPr>
        <w:pStyle w:val="FirstParagraph"/>
      </w:pPr>
      <w:r>
        <w:t xml:space="preserve">Rotation is used to make sense of the factors in an attempt to find simple structure. By default, a rotation will be specified. Most often, rotation will be used to make sense of the loadings. Can compare if rotate = 'none' is used. Can determine if oblimin (oblique) or varimax (orthogonal) is to be used. Often more realistic to specify correlated. If the correlation among factors is low (e.g., &lt; .20), the using Varimax is reasonable.</w:t>
      </w:r>
    </w:p>
    <w:p>
      <w:pPr>
        <w:pStyle w:val="BodyText"/>
      </w:pPr>
      <w:r>
        <w:t xml:space="preserve">Some researchers just recommend starting off with an oblique rotation (correlated factors). If the correlation between factors is not too small (e.g., r &gt; .32), then proceed. If the correlations are very high (e.g., r &gt; .80), then this may suggest reducing the number of factors too since the factors may be measuring the same thing with such high correlations. NOTE: This is the default of the</w:t>
      </w:r>
      <w:r>
        <w:t xml:space="preserve"> </w:t>
      </w:r>
      <w:r>
        <w:rPr>
          <w:rStyle w:val="VerbatimChar"/>
        </w:rPr>
        <w:t xml:space="preserve">fa</w:t>
      </w:r>
      <w:r>
        <w:t xml:space="preserve"> </w:t>
      </w:r>
      <w:r>
        <w:t xml:space="preserve">function too.</w:t>
      </w:r>
    </w:p>
    <w:p>
      <w:pPr>
        <w:pStyle w:val="BlockText"/>
      </w:pPr>
      <w:r>
        <w:t xml:space="preserve">Given all the choices, which should you run? Tabachnick &amp; Fidell recommend starting with an oblique rotation (correlated). If the correlation is .32 or higher, then the correlation is not negligible and may be better off running an oblique rotation.</w:t>
      </w:r>
    </w:p>
    <w:p>
      <w:pPr>
        <w:pStyle w:val="BlockText"/>
      </w:pPr>
      <w:r>
        <w:t xml:space="preserve">PRACTICAL ADVICE: Kim and Mueller (1978, p. 50): "We advise that beginners choose one of the commonly available methods of rotation, such as Varimax if orthogonal rotation is sought or Direct Oblimin if oblique rotation is sought.</w:t>
      </w:r>
    </w:p>
    <w:p>
      <w:pPr>
        <w:pStyle w:val="FirstParagraph"/>
      </w:pPr>
      <w:r>
        <w:t xml:space="preserve">More about rotation:</w:t>
      </w:r>
      <w:r>
        <w:t xml:space="preserve"> </w:t>
      </w:r>
      <w:hyperlink r:id="rId29">
        <w:r>
          <w:rPr>
            <w:rStyle w:val="Hyperlink"/>
          </w:rPr>
          <w:t xml:space="preserve">http://jalt.org/test/PDF/Brown31.pdf</w:t>
        </w:r>
      </w:hyperlink>
    </w:p>
    <w:p>
      <w:pPr>
        <w:pStyle w:val="BodyText"/>
      </w:pPr>
      <w:r>
        <w:t xml:space="preserve">The results differ very slightly with what is in the book, largely the ordering of the factors but the differences are not substantive. Loadings are not different my more than |.02|.</w:t>
      </w:r>
    </w:p>
    <w:p>
      <w:pPr>
        <w:pStyle w:val="BodyText"/>
      </w:pPr>
      <w:r>
        <w:t xml:space="preserve">Generally supports simple structure. (high one one but low on all others.). NOTE: SS does not say that one measure does not load on two or more factors. SS indicates that a measured variable does not load strongly on ALL factors. However, the double loadings make measurement challenging.</w:t>
      </w:r>
    </w:p>
    <w:p>
      <w:pPr>
        <w:pStyle w:val="BodyText"/>
      </w:pPr>
      <w:r>
        <w:t xml:space="preserve">Also, note the correlations among factors. Some are stronger than others (e.g., .66, .45 vs .09).</w:t>
      </w:r>
    </w:p>
    <w:p>
      <w:pPr>
        <w:pStyle w:val="SourceCode"/>
      </w:pPr>
      <w:r>
        <w:rPr>
          <w:rStyle w:val="NormalTok"/>
        </w:rPr>
        <w:t xml:space="preserve">efa1</w:t>
      </w:r>
      <w:r>
        <w:rPr>
          <w:rStyle w:val="OperatorTok"/>
        </w:rPr>
        <w:t xml:space="preserve">$</w:t>
      </w:r>
      <w:r>
        <w:rPr>
          <w:rStyle w:val="NormalTok"/>
        </w:rPr>
        <w:t xml:space="preserve">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PA2    PA1    PA3    PA4   </w:t>
      </w:r>
      <w:r>
        <w:br w:type="textWrapping"/>
      </w:r>
      <w:r>
        <w:rPr>
          <w:rStyle w:val="VerbatimChar"/>
        </w:rPr>
        <w:t xml:space="preserve">## TEN1           0.788              </w:t>
      </w:r>
      <w:r>
        <w:br w:type="textWrapping"/>
      </w:r>
      <w:r>
        <w:rPr>
          <w:rStyle w:val="VerbatimChar"/>
        </w:rPr>
        <w:t xml:space="preserve">## TEN2           0.842              </w:t>
      </w:r>
      <w:r>
        <w:br w:type="textWrapping"/>
      </w:r>
      <w:r>
        <w:rPr>
          <w:rStyle w:val="VerbatimChar"/>
        </w:rPr>
        <w:t xml:space="preserve">## TEN3           0.592         0.348</w:t>
      </w:r>
      <w:r>
        <w:br w:type="textWrapping"/>
      </w:r>
      <w:r>
        <w:rPr>
          <w:rStyle w:val="VerbatimChar"/>
        </w:rPr>
        <w:t xml:space="preserve">## WOR1                  0.923       </w:t>
      </w:r>
      <w:r>
        <w:br w:type="textWrapping"/>
      </w:r>
      <w:r>
        <w:rPr>
          <w:rStyle w:val="VerbatimChar"/>
        </w:rPr>
        <w:t xml:space="preserve">## WOR2                  0.653       </w:t>
      </w:r>
      <w:r>
        <w:br w:type="textWrapping"/>
      </w:r>
      <w:r>
        <w:rPr>
          <w:rStyle w:val="VerbatimChar"/>
        </w:rPr>
        <w:t xml:space="preserve">## WOR3           0.145  0.611  0.103</w:t>
      </w:r>
      <w:r>
        <w:br w:type="textWrapping"/>
      </w:r>
      <w:r>
        <w:rPr>
          <w:rStyle w:val="VerbatimChar"/>
        </w:rPr>
        <w:t xml:space="preserve">## IRTHK1  0.745                     </w:t>
      </w:r>
      <w:r>
        <w:br w:type="textWrapping"/>
      </w:r>
      <w:r>
        <w:rPr>
          <w:rStyle w:val="VerbatimChar"/>
        </w:rPr>
        <w:t xml:space="preserve">## IRTHK2  0.777                     </w:t>
      </w:r>
      <w:r>
        <w:br w:type="textWrapping"/>
      </w:r>
      <w:r>
        <w:rPr>
          <w:rStyle w:val="VerbatimChar"/>
        </w:rPr>
        <w:t xml:space="preserve">## IRTHK3  0.900                     </w:t>
      </w:r>
      <w:r>
        <w:br w:type="textWrapping"/>
      </w:r>
      <w:r>
        <w:rPr>
          <w:rStyle w:val="VerbatimChar"/>
        </w:rPr>
        <w:t xml:space="preserve">## BODY1                        0.612</w:t>
      </w:r>
      <w:r>
        <w:br w:type="textWrapping"/>
      </w:r>
      <w:r>
        <w:rPr>
          <w:rStyle w:val="VerbatimChar"/>
        </w:rPr>
        <w:t xml:space="preserve">## BODY2   0.107  0.111         0.534</w:t>
      </w:r>
      <w:r>
        <w:br w:type="textWrapping"/>
      </w:r>
      <w:r>
        <w:rPr>
          <w:rStyle w:val="VerbatimChar"/>
        </w:rPr>
        <w:t xml:space="preserve">## BODY3                        0.693</w:t>
      </w:r>
      <w:r>
        <w:br w:type="textWrapping"/>
      </w:r>
      <w:r>
        <w:rPr>
          <w:rStyle w:val="VerbatimChar"/>
        </w:rPr>
        <w:t xml:space="preserve">## </w:t>
      </w:r>
      <w:r>
        <w:br w:type="textWrapping"/>
      </w:r>
      <w:r>
        <w:rPr>
          <w:rStyle w:val="VerbatimChar"/>
        </w:rPr>
        <w:t xml:space="preserve">##                  PA2   PA1   PA3   PA4</w:t>
      </w:r>
      <w:r>
        <w:br w:type="textWrapping"/>
      </w:r>
      <w:r>
        <w:rPr>
          <w:rStyle w:val="VerbatimChar"/>
        </w:rPr>
        <w:t xml:space="preserve">## SS loadings    1.996 1.733 1.675 1.287</w:t>
      </w:r>
      <w:r>
        <w:br w:type="textWrapping"/>
      </w:r>
      <w:r>
        <w:rPr>
          <w:rStyle w:val="VerbatimChar"/>
        </w:rPr>
        <w:t xml:space="preserve">## Proportion Var 0.166 0.144 0.140 0.107</w:t>
      </w:r>
      <w:r>
        <w:br w:type="textWrapping"/>
      </w:r>
      <w:r>
        <w:rPr>
          <w:rStyle w:val="VerbatimChar"/>
        </w:rPr>
        <w:t xml:space="preserve">## Cumulative Var 0.166 0.311 0.450 0.558</w:t>
      </w:r>
    </w:p>
    <w:p>
      <w:pPr>
        <w:pStyle w:val="SourceCode"/>
      </w:pPr>
      <w:r>
        <w:rPr>
          <w:rStyle w:val="KeywordTok"/>
        </w:rPr>
        <w:t xml:space="preserve">print</w:t>
      </w:r>
      <w:r>
        <w:rPr>
          <w:rStyle w:val="NormalTok"/>
        </w:rPr>
        <w:t xml:space="preserve">(efa1</w:t>
      </w:r>
      <w:r>
        <w:rPr>
          <w:rStyle w:val="OperatorTok"/>
        </w:rPr>
        <w:t xml:space="preserve">$</w:t>
      </w:r>
      <w:r>
        <w:rPr>
          <w:rStyle w:val="NormalTok"/>
        </w:rPr>
        <w:t xml:space="preserve">loadings, </w:t>
      </w:r>
      <w:r>
        <w:rPr>
          <w:rStyle w:val="DataTypeTok"/>
        </w:rPr>
        <w:t xml:space="preserve">cutoff =</w:t>
      </w:r>
      <w:r>
        <w:rPr>
          <w:rStyle w:val="NormalTok"/>
        </w:rPr>
        <w:t xml:space="preserve"> .</w:t>
      </w:r>
      <w:r>
        <w:rPr>
          <w:rStyle w:val="DecValTok"/>
        </w:rPr>
        <w:t xml:space="preserve">4</w:t>
      </w:r>
      <w:r>
        <w:rPr>
          <w:rStyle w:val="NormalTok"/>
        </w:rPr>
        <w:t xml:space="preserve">) </w:t>
      </w:r>
      <w:r>
        <w:rPr>
          <w:rStyle w:val="CommentTok"/>
        </w:rPr>
        <w:t xml:space="preserve">#you can do this to omit</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PA2    PA1    PA3    PA4   </w:t>
      </w:r>
      <w:r>
        <w:br w:type="textWrapping"/>
      </w:r>
      <w:r>
        <w:rPr>
          <w:rStyle w:val="VerbatimChar"/>
        </w:rPr>
        <w:t xml:space="preserve">## TEN1           0.788              </w:t>
      </w:r>
      <w:r>
        <w:br w:type="textWrapping"/>
      </w:r>
      <w:r>
        <w:rPr>
          <w:rStyle w:val="VerbatimChar"/>
        </w:rPr>
        <w:t xml:space="preserve">## TEN2           0.842              </w:t>
      </w:r>
      <w:r>
        <w:br w:type="textWrapping"/>
      </w:r>
      <w:r>
        <w:rPr>
          <w:rStyle w:val="VerbatimChar"/>
        </w:rPr>
        <w:t xml:space="preserve">## TEN3           0.592              </w:t>
      </w:r>
      <w:r>
        <w:br w:type="textWrapping"/>
      </w:r>
      <w:r>
        <w:rPr>
          <w:rStyle w:val="VerbatimChar"/>
        </w:rPr>
        <w:t xml:space="preserve">## WOR1                  0.923       </w:t>
      </w:r>
      <w:r>
        <w:br w:type="textWrapping"/>
      </w:r>
      <w:r>
        <w:rPr>
          <w:rStyle w:val="VerbatimChar"/>
        </w:rPr>
        <w:t xml:space="preserve">## WOR2                  0.653       </w:t>
      </w:r>
      <w:r>
        <w:br w:type="textWrapping"/>
      </w:r>
      <w:r>
        <w:rPr>
          <w:rStyle w:val="VerbatimChar"/>
        </w:rPr>
        <w:t xml:space="preserve">## WOR3                  0.611       </w:t>
      </w:r>
      <w:r>
        <w:br w:type="textWrapping"/>
      </w:r>
      <w:r>
        <w:rPr>
          <w:rStyle w:val="VerbatimChar"/>
        </w:rPr>
        <w:t xml:space="preserve">## IRTHK1  0.745                     </w:t>
      </w:r>
      <w:r>
        <w:br w:type="textWrapping"/>
      </w:r>
      <w:r>
        <w:rPr>
          <w:rStyle w:val="VerbatimChar"/>
        </w:rPr>
        <w:t xml:space="preserve">## IRTHK2  0.777                     </w:t>
      </w:r>
      <w:r>
        <w:br w:type="textWrapping"/>
      </w:r>
      <w:r>
        <w:rPr>
          <w:rStyle w:val="VerbatimChar"/>
        </w:rPr>
        <w:t xml:space="preserve">## IRTHK3  0.900                     </w:t>
      </w:r>
      <w:r>
        <w:br w:type="textWrapping"/>
      </w:r>
      <w:r>
        <w:rPr>
          <w:rStyle w:val="VerbatimChar"/>
        </w:rPr>
        <w:t xml:space="preserve">## BODY1                        0.612</w:t>
      </w:r>
      <w:r>
        <w:br w:type="textWrapping"/>
      </w:r>
      <w:r>
        <w:rPr>
          <w:rStyle w:val="VerbatimChar"/>
        </w:rPr>
        <w:t xml:space="preserve">## BODY2                        0.534</w:t>
      </w:r>
      <w:r>
        <w:br w:type="textWrapping"/>
      </w:r>
      <w:r>
        <w:rPr>
          <w:rStyle w:val="VerbatimChar"/>
        </w:rPr>
        <w:t xml:space="preserve">## BODY3                        0.693</w:t>
      </w:r>
      <w:r>
        <w:br w:type="textWrapping"/>
      </w:r>
      <w:r>
        <w:rPr>
          <w:rStyle w:val="VerbatimChar"/>
        </w:rPr>
        <w:t xml:space="preserve">## </w:t>
      </w:r>
      <w:r>
        <w:br w:type="textWrapping"/>
      </w:r>
      <w:r>
        <w:rPr>
          <w:rStyle w:val="VerbatimChar"/>
        </w:rPr>
        <w:t xml:space="preserve">##                  PA2   PA1   PA3   PA4</w:t>
      </w:r>
      <w:r>
        <w:br w:type="textWrapping"/>
      </w:r>
      <w:r>
        <w:rPr>
          <w:rStyle w:val="VerbatimChar"/>
        </w:rPr>
        <w:t xml:space="preserve">## SS loadings    1.996 1.733 1.675 1.287</w:t>
      </w:r>
      <w:r>
        <w:br w:type="textWrapping"/>
      </w:r>
      <w:r>
        <w:rPr>
          <w:rStyle w:val="VerbatimChar"/>
        </w:rPr>
        <w:t xml:space="preserve">## Proportion Var 0.166 0.144 0.140 0.107</w:t>
      </w:r>
      <w:r>
        <w:br w:type="textWrapping"/>
      </w:r>
      <w:r>
        <w:rPr>
          <w:rStyle w:val="VerbatimChar"/>
        </w:rPr>
        <w:t xml:space="preserve">## Cumulative Var 0.166 0.311 0.450 0.558</w:t>
      </w:r>
    </w:p>
    <w:p>
      <w:pPr>
        <w:pStyle w:val="SourceCode"/>
      </w:pPr>
      <w:r>
        <w:rPr>
          <w:rStyle w:val="CommentTok"/>
        </w:rPr>
        <w:t xml:space="preserve">#the other lower loadings</w:t>
      </w:r>
      <w:r>
        <w:br w:type="textWrapping"/>
      </w:r>
      <w:r>
        <w:rPr>
          <w:rStyle w:val="KeywordTok"/>
        </w:rPr>
        <w:t xml:space="preserve">round</w:t>
      </w:r>
      <w:r>
        <w:rPr>
          <w:rStyle w:val="NormalTok"/>
        </w:rPr>
        <w:t xml:space="preserve">(efa1</w:t>
      </w:r>
      <w:r>
        <w:rPr>
          <w:rStyle w:val="OperatorTok"/>
        </w:rPr>
        <w:t xml:space="preserve">$</w:t>
      </w:r>
      <w:r>
        <w:rPr>
          <w:rStyle w:val="NormalTok"/>
        </w:rPr>
        <w:t xml:space="preserve">weights, </w:t>
      </w:r>
      <w:r>
        <w:rPr>
          <w:rStyle w:val="DecValTok"/>
        </w:rPr>
        <w:t xml:space="preserve">2</w:t>
      </w:r>
      <w:r>
        <w:rPr>
          <w:rStyle w:val="NormalTok"/>
        </w:rPr>
        <w:t xml:space="preserve">)</w:t>
      </w:r>
    </w:p>
    <w:p>
      <w:pPr>
        <w:pStyle w:val="SourceCode"/>
      </w:pPr>
      <w:r>
        <w:rPr>
          <w:rStyle w:val="VerbatimChar"/>
        </w:rPr>
        <w:t xml:space="preserve">##          PA2   PA1  PA3   PA4</w:t>
      </w:r>
      <w:r>
        <w:br w:type="textWrapping"/>
      </w:r>
      <w:r>
        <w:rPr>
          <w:rStyle w:val="VerbatimChar"/>
        </w:rPr>
        <w:t xml:space="preserve">## TEN1   -0.02  0.30 0.00  0.03</w:t>
      </w:r>
      <w:r>
        <w:br w:type="textWrapping"/>
      </w:r>
      <w:r>
        <w:rPr>
          <w:rStyle w:val="VerbatimChar"/>
        </w:rPr>
        <w:t xml:space="preserve">## TEN2   -0.03  0.38 0.04 -0.02</w:t>
      </w:r>
      <w:r>
        <w:br w:type="textWrapping"/>
      </w:r>
      <w:r>
        <w:rPr>
          <w:rStyle w:val="VerbatimChar"/>
        </w:rPr>
        <w:t xml:space="preserve">## TEN3    0.00  0.30 0.00  0.30</w:t>
      </w:r>
      <w:r>
        <w:br w:type="textWrapping"/>
      </w:r>
      <w:r>
        <w:rPr>
          <w:rStyle w:val="VerbatimChar"/>
        </w:rPr>
        <w:t xml:space="preserve">## WOR1    0.01  0.00 0.56 -0.02</w:t>
      </w:r>
      <w:r>
        <w:br w:type="textWrapping"/>
      </w:r>
      <w:r>
        <w:rPr>
          <w:rStyle w:val="VerbatimChar"/>
        </w:rPr>
        <w:t xml:space="preserve">## WOR2    0.02  0.02 0.19  0.02</w:t>
      </w:r>
      <w:r>
        <w:br w:type="textWrapping"/>
      </w:r>
      <w:r>
        <w:rPr>
          <w:rStyle w:val="VerbatimChar"/>
        </w:rPr>
        <w:t xml:space="preserve">## WOR3    0.06  0.06 0.23  0.07</w:t>
      </w:r>
      <w:r>
        <w:br w:type="textWrapping"/>
      </w:r>
      <w:r>
        <w:rPr>
          <w:rStyle w:val="VerbatimChar"/>
        </w:rPr>
        <w:t xml:space="preserve">## IRTHK1  0.22  0.00 0.03 -0.01</w:t>
      </w:r>
      <w:r>
        <w:br w:type="textWrapping"/>
      </w:r>
      <w:r>
        <w:rPr>
          <w:rStyle w:val="VerbatimChar"/>
        </w:rPr>
        <w:t xml:space="preserve">## IRTHK2  0.27 -0.05 0.02  0.04</w:t>
      </w:r>
      <w:r>
        <w:br w:type="textWrapping"/>
      </w:r>
      <w:r>
        <w:rPr>
          <w:rStyle w:val="VerbatimChar"/>
        </w:rPr>
        <w:t xml:space="preserve">## IRTHK3  0.50 -0.01 0.02  0.00</w:t>
      </w:r>
      <w:r>
        <w:br w:type="textWrapping"/>
      </w:r>
      <w:r>
        <w:rPr>
          <w:rStyle w:val="VerbatimChar"/>
        </w:rPr>
        <w:t xml:space="preserve">## BODY1  -0.01  0.00 0.03  0.21</w:t>
      </w:r>
      <w:r>
        <w:br w:type="textWrapping"/>
      </w:r>
      <w:r>
        <w:rPr>
          <w:rStyle w:val="VerbatimChar"/>
        </w:rPr>
        <w:t xml:space="preserve">## BODY2   0.02  0.03 0.00  0.20</w:t>
      </w:r>
      <w:r>
        <w:br w:type="textWrapping"/>
      </w:r>
      <w:r>
        <w:rPr>
          <w:rStyle w:val="VerbatimChar"/>
        </w:rPr>
        <w:t xml:space="preserve">## BODY3   0.01  0.03 0.00  0.35</w:t>
      </w:r>
    </w:p>
    <w:p>
      <w:pPr>
        <w:pStyle w:val="SourceCode"/>
      </w:pPr>
      <w:r>
        <w:rPr>
          <w:rStyle w:val="KeywordTok"/>
        </w:rPr>
        <w:t xml:space="preserve">plot</w:t>
      </w:r>
      <w:r>
        <w:rPr>
          <w:rStyle w:val="NormalTok"/>
        </w:rPr>
        <w:t xml:space="preserve">(efa1) </w:t>
      </w:r>
      <w:r>
        <w:rPr>
          <w:rStyle w:val="CommentTok"/>
        </w:rPr>
        <w:t xml:space="preserve">#can also plot the loadings using several 2x2 matrices</w:t>
      </w:r>
    </w:p>
    <w:p>
      <w:pPr>
        <w:pStyle w:val="FirstParagraph"/>
      </w:pPr>
      <w:r>
        <w:drawing>
          <wp:inline>
            <wp:extent cx="4620126" cy="3696101"/>
            <wp:effectExtent b="0" l="0" r="0" t="0"/>
            <wp:docPr descr="" title="" id="1" name="Picture"/>
            <a:graphic>
              <a:graphicData uri="http://schemas.openxmlformats.org/drawingml/2006/picture">
                <pic:pic>
                  <pic:nvPicPr>
                    <pic:cNvPr descr="EFA_in_R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standardized (pattern matrix) loadings show a clean structure. Three items per factor go along well very nicely. Can also view the structure matrix (zero order correlations of the factors with the observed variables).</w:t>
      </w:r>
    </w:p>
    <w:p>
      <w:pPr>
        <w:pStyle w:val="SourceCode"/>
      </w:pPr>
      <w:r>
        <w:rPr>
          <w:rStyle w:val="KeywordTok"/>
        </w:rPr>
        <w:t xml:space="preserve">print</w:t>
      </w:r>
      <w:r>
        <w:rPr>
          <w:rStyle w:val="NormalTok"/>
        </w:rPr>
        <w:t xml:space="preserve">(efa1</w:t>
      </w:r>
      <w:r>
        <w:rPr>
          <w:rStyle w:val="OperatorTok"/>
        </w:rPr>
        <w:t xml:space="preserve">$</w:t>
      </w:r>
      <w:r>
        <w:rPr>
          <w:rStyle w:val="NormalTok"/>
        </w:rPr>
        <w:t xml:space="preserve">Structure, </w:t>
      </w:r>
      <w:r>
        <w:rPr>
          <w:rStyle w:val="DataTypeTok"/>
        </w:rPr>
        <w:t xml:space="preserve">cutoff =</w:t>
      </w:r>
      <w:r>
        <w:rPr>
          <w:rStyle w:val="NormalTok"/>
        </w:rPr>
        <w:t xml:space="preserve"> </w:t>
      </w:r>
      <w:r>
        <w:rPr>
          <w:rStyle w:val="DecValTok"/>
        </w:rPr>
        <w:t xml:space="preserve">0</w:t>
      </w:r>
      <w:r>
        <w:rPr>
          <w:rStyle w:val="NormalTok"/>
        </w:rPr>
        <w:t xml:space="preserve">) </w:t>
      </w:r>
      <w:r>
        <w:rPr>
          <w:rStyle w:val="CommentTok"/>
        </w:rPr>
        <w:t xml:space="preserve">#indicate zero to show all the correlations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PA2   PA1   PA3   PA4  </w:t>
      </w:r>
      <w:r>
        <w:br w:type="textWrapping"/>
      </w:r>
      <w:r>
        <w:rPr>
          <w:rStyle w:val="VerbatimChar"/>
        </w:rPr>
        <w:t xml:space="preserve">## TEN1   0.045 0.797 0.338 0.526</w:t>
      </w:r>
      <w:r>
        <w:br w:type="textWrapping"/>
      </w:r>
      <w:r>
        <w:rPr>
          <w:rStyle w:val="VerbatimChar"/>
        </w:rPr>
        <w:t xml:space="preserve">## TEN2   0.099 0.833 0.419 0.519</w:t>
      </w:r>
      <w:r>
        <w:br w:type="textWrapping"/>
      </w:r>
      <w:r>
        <w:rPr>
          <w:rStyle w:val="VerbatimChar"/>
        </w:rPr>
        <w:t xml:space="preserve">## TEN3   0.134 0.805 0.391 0.722</w:t>
      </w:r>
      <w:r>
        <w:br w:type="textWrapping"/>
      </w:r>
      <w:r>
        <w:rPr>
          <w:rStyle w:val="VerbatimChar"/>
        </w:rPr>
        <w:t xml:space="preserve">## WOR1   0.371 0.353 0.881 0.363</w:t>
      </w:r>
      <w:r>
        <w:br w:type="textWrapping"/>
      </w:r>
      <w:r>
        <w:rPr>
          <w:rStyle w:val="VerbatimChar"/>
        </w:rPr>
        <w:t xml:space="preserve">## WOR2   0.384 0.369 0.727 0.387</w:t>
      </w:r>
      <w:r>
        <w:br w:type="textWrapping"/>
      </w:r>
      <w:r>
        <w:rPr>
          <w:rStyle w:val="VerbatimChar"/>
        </w:rPr>
        <w:t xml:space="preserve">## WOR3   0.407 0.489 0.764 0.496</w:t>
      </w:r>
      <w:r>
        <w:br w:type="textWrapping"/>
      </w:r>
      <w:r>
        <w:rPr>
          <w:rStyle w:val="VerbatimChar"/>
        </w:rPr>
        <w:t xml:space="preserve">## IRTHK1 0.765 0.102 0.389 0.202</w:t>
      </w:r>
      <w:r>
        <w:br w:type="textWrapping"/>
      </w:r>
      <w:r>
        <w:rPr>
          <w:rStyle w:val="VerbatimChar"/>
        </w:rPr>
        <w:t xml:space="preserve">## IRTHK2 0.798 0.029 0.367 0.209</w:t>
      </w:r>
      <w:r>
        <w:br w:type="textWrapping"/>
      </w:r>
      <w:r>
        <w:rPr>
          <w:rStyle w:val="VerbatimChar"/>
        </w:rPr>
        <w:t xml:space="preserve">## IRTHK3 0.878 0.072 0.369 0.185</w:t>
      </w:r>
      <w:r>
        <w:br w:type="textWrapping"/>
      </w:r>
      <w:r>
        <w:rPr>
          <w:rStyle w:val="VerbatimChar"/>
        </w:rPr>
        <w:t xml:space="preserve">## BODY1  0.181 0.385 0.346 0.618</w:t>
      </w:r>
      <w:r>
        <w:br w:type="textWrapping"/>
      </w:r>
      <w:r>
        <w:rPr>
          <w:rStyle w:val="VerbatimChar"/>
        </w:rPr>
        <w:t xml:space="preserve">## BODY2  0.242 0.465 0.330 0.629</w:t>
      </w:r>
      <w:r>
        <w:br w:type="textWrapping"/>
      </w:r>
      <w:r>
        <w:rPr>
          <w:rStyle w:val="VerbatimChar"/>
        </w:rPr>
        <w:t xml:space="preserve">## BODY3  0.170 0.511 0.366 0.736</w:t>
      </w:r>
      <w:r>
        <w:br w:type="textWrapping"/>
      </w:r>
      <w:r>
        <w:rPr>
          <w:rStyle w:val="VerbatimChar"/>
        </w:rPr>
        <w:t xml:space="preserve">## </w:t>
      </w:r>
      <w:r>
        <w:br w:type="textWrapping"/>
      </w:r>
      <w:r>
        <w:rPr>
          <w:rStyle w:val="VerbatimChar"/>
        </w:rPr>
        <w:t xml:space="preserve">##                  PA2   PA1   PA3   PA4</w:t>
      </w:r>
      <w:r>
        <w:br w:type="textWrapping"/>
      </w:r>
      <w:r>
        <w:rPr>
          <w:rStyle w:val="VerbatimChar"/>
        </w:rPr>
        <w:t xml:space="preserve">## SS loadings    2.594 3.120 3.116 3.032</w:t>
      </w:r>
      <w:r>
        <w:br w:type="textWrapping"/>
      </w:r>
      <w:r>
        <w:rPr>
          <w:rStyle w:val="VerbatimChar"/>
        </w:rPr>
        <w:t xml:space="preserve">## Proportion Var 0.216 0.260 0.260 0.253</w:t>
      </w:r>
      <w:r>
        <w:br w:type="textWrapping"/>
      </w:r>
      <w:r>
        <w:rPr>
          <w:rStyle w:val="VerbatimChar"/>
        </w:rPr>
        <w:t xml:space="preserve">## Cumulative Var 0.216 0.476 0.736 0.988</w:t>
      </w:r>
    </w:p>
    <w:p>
      <w:pPr>
        <w:pStyle w:val="FirstParagraph"/>
      </w:pPr>
      <w:r>
        <w:t xml:space="preserve">Often, the recommendation is to interpret the</w:t>
      </w:r>
      <w:r>
        <w:t xml:space="preserve"> </w:t>
      </w:r>
      <w:r>
        <w:rPr>
          <w:b/>
        </w:rPr>
        <w:t xml:space="preserve">standardized pattern matrix</w:t>
      </w:r>
      <w:r>
        <w:t xml:space="preserve"> </w:t>
      </w:r>
      <w:r>
        <w:t xml:space="preserve">which are like the regression weights.</w:t>
      </w:r>
    </w:p>
    <w:p>
      <w:pPr>
        <w:pStyle w:val="BodyText"/>
      </w:pPr>
      <w:r>
        <w:t xml:space="preserve">To compare without rotation or rotation using 'varimax' only.</w:t>
      </w:r>
    </w:p>
    <w:p>
      <w:pPr>
        <w:pStyle w:val="SourceCode"/>
      </w:pPr>
      <w:r>
        <w:rPr>
          <w:rStyle w:val="KeywordTok"/>
        </w:rPr>
        <w:t xml:space="preserve">fa</w:t>
      </w:r>
      <w:r>
        <w:rPr>
          <w:rStyle w:val="NormalTok"/>
        </w:rPr>
        <w:t xml:space="preserve">(efam, </w:t>
      </w:r>
      <w:r>
        <w:rPr>
          <w:rStyle w:val="DataTypeTok"/>
        </w:rPr>
        <w:t xml:space="preserve">n.obs =</w:t>
      </w:r>
      <w:r>
        <w:rPr>
          <w:rStyle w:val="NormalTok"/>
        </w:rPr>
        <w:t xml:space="preserve"> </w:t>
      </w:r>
      <w:r>
        <w:rPr>
          <w:rStyle w:val="DecValTok"/>
        </w:rPr>
        <w:t xml:space="preserve">318</w:t>
      </w:r>
      <w:r>
        <w:rPr>
          <w:rStyle w:val="NormalTok"/>
        </w:rPr>
        <w:t xml:space="preserve">, </w:t>
      </w:r>
      <w:r>
        <w:rPr>
          <w:rStyle w:val="DataTypeTok"/>
        </w:rPr>
        <w:t xml:space="preserve">nfactors =</w:t>
      </w:r>
      <w:r>
        <w:rPr>
          <w:rStyle w:val="NormalTok"/>
        </w:rPr>
        <w:t xml:space="preserve"> </w:t>
      </w:r>
      <w:r>
        <w:rPr>
          <w:rStyle w:val="DecValTok"/>
        </w:rPr>
        <w:t xml:space="preserve">4</w:t>
      </w:r>
      <w:r>
        <w:rPr>
          <w:rStyle w:val="NormalTok"/>
        </w:rPr>
        <w:t xml:space="preserve">, </w:t>
      </w:r>
      <w:r>
        <w:rPr>
          <w:rStyle w:val="DataTypeTok"/>
        </w:rPr>
        <w:t xml:space="preserve">fm =</w:t>
      </w:r>
      <w:r>
        <w:rPr>
          <w:rStyle w:val="NormalTok"/>
        </w:rPr>
        <w:t xml:space="preserve"> </w:t>
      </w:r>
      <w:r>
        <w:rPr>
          <w:rStyle w:val="StringTok"/>
        </w:rPr>
        <w:t xml:space="preserve">'pa'</w:t>
      </w:r>
      <w:r>
        <w:rPr>
          <w:rStyle w:val="NormalTok"/>
        </w:rPr>
        <w:t xml:space="preserve">, </w:t>
      </w:r>
      <w:r>
        <w:rPr>
          <w:rStyle w:val="DataTypeTok"/>
        </w:rPr>
        <w:t xml:space="preserve">rotate =</w:t>
      </w:r>
      <w:r>
        <w:rPr>
          <w:rStyle w:val="NormalTok"/>
        </w:rPr>
        <w:t xml:space="preserve"> </w:t>
      </w:r>
      <w:r>
        <w:rPr>
          <w:rStyle w:val="StringTok"/>
        </w:rPr>
        <w:t xml:space="preserve">'none'</w:t>
      </w:r>
      <w:r>
        <w:rPr>
          <w:rStyle w:val="NormalTok"/>
        </w:rPr>
        <w:t xml:space="preserve"> )</w:t>
      </w:r>
    </w:p>
    <w:p>
      <w:pPr>
        <w:pStyle w:val="SourceCode"/>
      </w:pPr>
      <w:r>
        <w:rPr>
          <w:rStyle w:val="VerbatimChar"/>
        </w:rPr>
        <w:t xml:space="preserve">## Factor Analysis using method =  pa</w:t>
      </w:r>
      <w:r>
        <w:br w:type="textWrapping"/>
      </w:r>
      <w:r>
        <w:rPr>
          <w:rStyle w:val="VerbatimChar"/>
        </w:rPr>
        <w:t xml:space="preserve">## Call: fa(r = efam, nfactors = 4, n.obs = 318, rotate = "none", fm = "pa")</w:t>
      </w:r>
      <w:r>
        <w:br w:type="textWrapping"/>
      </w:r>
      <w:r>
        <w:rPr>
          <w:rStyle w:val="VerbatimChar"/>
        </w:rPr>
        <w:t xml:space="preserve">## Standardized loadings (pattern matrix) based upon correlation matrix</w:t>
      </w:r>
      <w:r>
        <w:br w:type="textWrapping"/>
      </w:r>
      <w:r>
        <w:rPr>
          <w:rStyle w:val="VerbatimChar"/>
        </w:rPr>
        <w:t xml:space="preserve">##         PA1   PA2   PA3   PA4   h2   u2 com</w:t>
      </w:r>
      <w:r>
        <w:br w:type="textWrapping"/>
      </w:r>
      <w:r>
        <w:rPr>
          <w:rStyle w:val="VerbatimChar"/>
        </w:rPr>
        <w:t xml:space="preserve">## TEN1   0.60 -0.45  0.11 -0.25 0.64 0.36 2.3</w:t>
      </w:r>
      <w:r>
        <w:br w:type="textWrapping"/>
      </w:r>
      <w:r>
        <w:rPr>
          <w:rStyle w:val="VerbatimChar"/>
        </w:rPr>
        <w:t xml:space="preserve">## TEN2   0.66 -0.41  0.06 -0.31 0.70 0.30 2.2</w:t>
      </w:r>
      <w:r>
        <w:br w:type="textWrapping"/>
      </w:r>
      <w:r>
        <w:rPr>
          <w:rStyle w:val="VerbatimChar"/>
        </w:rPr>
        <w:t xml:space="preserve">## TEN3   0.71 -0.42  0.20 -0.04 0.72 0.28 1.8</w:t>
      </w:r>
      <w:r>
        <w:br w:type="textWrapping"/>
      </w:r>
      <w:r>
        <w:rPr>
          <w:rStyle w:val="VerbatimChar"/>
        </w:rPr>
        <w:t xml:space="preserve">## WOR1   0.68  0.16 -0.54  0.03 0.78 0.22 2.0</w:t>
      </w:r>
      <w:r>
        <w:br w:type="textWrapping"/>
      </w:r>
      <w:r>
        <w:rPr>
          <w:rStyle w:val="VerbatimChar"/>
        </w:rPr>
        <w:t xml:space="preserve">## WOR2   0.64  0.13 -0.33  0.01 0.54 0.46 1.6</w:t>
      </w:r>
      <w:r>
        <w:br w:type="textWrapping"/>
      </w:r>
      <w:r>
        <w:rPr>
          <w:rStyle w:val="VerbatimChar"/>
        </w:rPr>
        <w:t xml:space="preserve">## WOR3   0.74  0.07 -0.27  0.00 0.63 0.37 1.3</w:t>
      </w:r>
      <w:r>
        <w:br w:type="textWrapping"/>
      </w:r>
      <w:r>
        <w:rPr>
          <w:rStyle w:val="VerbatimChar"/>
        </w:rPr>
        <w:t xml:space="preserve">## IRTHK1 0.47  0.58  0.16 -0.08 0.59 0.41 2.1</w:t>
      </w:r>
      <w:r>
        <w:br w:type="textWrapping"/>
      </w:r>
      <w:r>
        <w:rPr>
          <w:rStyle w:val="VerbatimChar"/>
        </w:rPr>
        <w:t xml:space="preserve">## IRTHK2 0.45  0.64  0.19  0.00 0.64 0.36 2.0</w:t>
      </w:r>
      <w:r>
        <w:br w:type="textWrapping"/>
      </w:r>
      <w:r>
        <w:rPr>
          <w:rStyle w:val="VerbatimChar"/>
        </w:rPr>
        <w:t xml:space="preserve">## IRTHK3 0.48  0.69  0.25 -0.11 0.77 0.23 2.1</w:t>
      </w:r>
      <w:r>
        <w:br w:type="textWrapping"/>
      </w:r>
      <w:r>
        <w:rPr>
          <w:rStyle w:val="VerbatimChar"/>
        </w:rPr>
        <w:t xml:space="preserve">## BODY1  0.52 -0.15  0.10  0.30 0.39 0.61 1.9</w:t>
      </w:r>
      <w:r>
        <w:br w:type="textWrapping"/>
      </w:r>
      <w:r>
        <w:rPr>
          <w:rStyle w:val="VerbatimChar"/>
        </w:rPr>
        <w:t xml:space="preserve">## BODY2  0.56 -0.14  0.19  0.20 0.41 0.59 1.6</w:t>
      </w:r>
      <w:r>
        <w:br w:type="textWrapping"/>
      </w:r>
      <w:r>
        <w:rPr>
          <w:rStyle w:val="VerbatimChar"/>
        </w:rPr>
        <w:t xml:space="preserve">## BODY3  0.61 -0.24  0.16  0.30 0.54 0.46 2.0</w:t>
      </w:r>
      <w:r>
        <w:br w:type="textWrapping"/>
      </w:r>
      <w:r>
        <w:rPr>
          <w:rStyle w:val="VerbatimChar"/>
        </w:rPr>
        <w:t xml:space="preserve">## </w:t>
      </w:r>
      <w:r>
        <w:br w:type="textWrapping"/>
      </w:r>
      <w:r>
        <w:rPr>
          <w:rStyle w:val="VerbatimChar"/>
        </w:rPr>
        <w:t xml:space="preserve">##                        PA1  PA2  PA3  PA4</w:t>
      </w:r>
      <w:r>
        <w:br w:type="textWrapping"/>
      </w:r>
      <w:r>
        <w:rPr>
          <w:rStyle w:val="VerbatimChar"/>
        </w:rPr>
        <w:t xml:space="preserve">## SS loadings           4.32 1.90 0.72 0.41</w:t>
      </w:r>
      <w:r>
        <w:br w:type="textWrapping"/>
      </w:r>
      <w:r>
        <w:rPr>
          <w:rStyle w:val="VerbatimChar"/>
        </w:rPr>
        <w:t xml:space="preserve">## Proportion Var        0.36 0.16 0.06 0.03</w:t>
      </w:r>
      <w:r>
        <w:br w:type="textWrapping"/>
      </w:r>
      <w:r>
        <w:rPr>
          <w:rStyle w:val="VerbatimChar"/>
        </w:rPr>
        <w:t xml:space="preserve">## Cumulative Var        0.36 0.52 0.58 0.61</w:t>
      </w:r>
      <w:r>
        <w:br w:type="textWrapping"/>
      </w:r>
      <w:r>
        <w:rPr>
          <w:rStyle w:val="VerbatimChar"/>
        </w:rPr>
        <w:t xml:space="preserve">## Proportion Explained  0.59 0.26 0.10 0.06</w:t>
      </w:r>
      <w:r>
        <w:br w:type="textWrapping"/>
      </w:r>
      <w:r>
        <w:rPr>
          <w:rStyle w:val="VerbatimChar"/>
        </w:rPr>
        <w:t xml:space="preserve">## Cumulative Proportion 0.59 0.85 0.94 1.00</w:t>
      </w:r>
      <w:r>
        <w:br w:type="textWrapping"/>
      </w:r>
      <w:r>
        <w:rPr>
          <w:rStyle w:val="VerbatimChar"/>
        </w:rPr>
        <w:t xml:space="preserve">## </w:t>
      </w:r>
      <w:r>
        <w:br w:type="textWrapping"/>
      </w:r>
      <w:r>
        <w:rPr>
          <w:rStyle w:val="VerbatimChar"/>
        </w:rPr>
        <w:t xml:space="preserve">## Mean item complexity =  1.9</w:t>
      </w:r>
      <w:r>
        <w:br w:type="textWrapping"/>
      </w:r>
      <w:r>
        <w:rPr>
          <w:rStyle w:val="VerbatimChar"/>
        </w:rPr>
        <w:t xml:space="preserve">## Test of the hypothesis that 4 factors are sufficient.</w:t>
      </w:r>
      <w:r>
        <w:br w:type="textWrapping"/>
      </w:r>
      <w:r>
        <w:rPr>
          <w:rStyle w:val="VerbatimChar"/>
        </w:rPr>
        <w:t xml:space="preserve">## </w:t>
      </w:r>
      <w:r>
        <w:br w:type="textWrapping"/>
      </w:r>
      <w:r>
        <w:rPr>
          <w:rStyle w:val="VerbatimChar"/>
        </w:rPr>
        <w:t xml:space="preserve">## The degrees of freedom for the null model are  66  and the objective function was  5.58 with Chi Square of  1741.38</w:t>
      </w:r>
      <w:r>
        <w:br w:type="textWrapping"/>
      </w:r>
      <w:r>
        <w:rPr>
          <w:rStyle w:val="VerbatimChar"/>
        </w:rPr>
        <w:t xml:space="preserve">## The degrees of freedom for the model are 24  and the objective function was  0.11 </w:t>
      </w:r>
      <w:r>
        <w:br w:type="textWrapping"/>
      </w:r>
      <w:r>
        <w:rPr>
          <w:rStyle w:val="VerbatimChar"/>
        </w:rPr>
        <w:t xml:space="preserve">## </w:t>
      </w:r>
      <w:r>
        <w:br w:type="textWrapping"/>
      </w:r>
      <w:r>
        <w:rPr>
          <w:rStyle w:val="VerbatimChar"/>
        </w:rPr>
        <w:t xml:space="preserve">## The root mean square of the residuals (RMSR) is  0.02 </w:t>
      </w:r>
      <w:r>
        <w:br w:type="textWrapping"/>
      </w:r>
      <w:r>
        <w:rPr>
          <w:rStyle w:val="VerbatimChar"/>
        </w:rPr>
        <w:t xml:space="preserve">## The df corrected root mean square of the residuals is  0.03 </w:t>
      </w:r>
      <w:r>
        <w:br w:type="textWrapping"/>
      </w:r>
      <w:r>
        <w:rPr>
          <w:rStyle w:val="VerbatimChar"/>
        </w:rPr>
        <w:t xml:space="preserve">## </w:t>
      </w:r>
      <w:r>
        <w:br w:type="textWrapping"/>
      </w:r>
      <w:r>
        <w:rPr>
          <w:rStyle w:val="VerbatimChar"/>
        </w:rPr>
        <w:t xml:space="preserve">## The harmonic number of observations is  318 with the empirical chi square  9.92  with prob &lt;  0.99 </w:t>
      </w:r>
      <w:r>
        <w:br w:type="textWrapping"/>
      </w:r>
      <w:r>
        <w:rPr>
          <w:rStyle w:val="VerbatimChar"/>
        </w:rPr>
        <w:t xml:space="preserve">## The total number of observations was  318  with Likelihood Chi Square =  33.04  with prob &lt;  0.1 </w:t>
      </w:r>
      <w:r>
        <w:br w:type="textWrapping"/>
      </w:r>
      <w:r>
        <w:rPr>
          <w:rStyle w:val="VerbatimChar"/>
        </w:rPr>
        <w:t xml:space="preserve">## </w:t>
      </w:r>
      <w:r>
        <w:br w:type="textWrapping"/>
      </w:r>
      <w:r>
        <w:rPr>
          <w:rStyle w:val="VerbatimChar"/>
        </w:rPr>
        <w:t xml:space="preserve">## Tucker Lewis Index of factoring reliability =  0.985</w:t>
      </w:r>
      <w:r>
        <w:br w:type="textWrapping"/>
      </w:r>
      <w:r>
        <w:rPr>
          <w:rStyle w:val="VerbatimChar"/>
        </w:rPr>
        <w:t xml:space="preserve">## RMSEA index =  0.001  and the 90 % confidence intervals are  NA 0.061</w:t>
      </w:r>
      <w:r>
        <w:br w:type="textWrapping"/>
      </w:r>
      <w:r>
        <w:rPr>
          <w:rStyle w:val="VerbatimChar"/>
        </w:rPr>
        <w:t xml:space="preserve">## BIC =  -105.25</w:t>
      </w:r>
      <w:r>
        <w:br w:type="textWrapping"/>
      </w:r>
      <w:r>
        <w:rPr>
          <w:rStyle w:val="VerbatimChar"/>
        </w:rPr>
        <w:t xml:space="preserve">## Fit based upon off diagonal values = 1</w:t>
      </w:r>
      <w:r>
        <w:br w:type="textWrapping"/>
      </w:r>
      <w:r>
        <w:rPr>
          <w:rStyle w:val="VerbatimChar"/>
        </w:rPr>
        <w:t xml:space="preserve">## Measures of factor score adequacy             </w:t>
      </w:r>
      <w:r>
        <w:br w:type="textWrapping"/>
      </w:r>
      <w:r>
        <w:rPr>
          <w:rStyle w:val="VerbatimChar"/>
        </w:rPr>
        <w:t xml:space="preserve">##                                                 PA1  PA2  PA3   PA4</w:t>
      </w:r>
      <w:r>
        <w:br w:type="textWrapping"/>
      </w:r>
      <w:r>
        <w:rPr>
          <w:rStyle w:val="VerbatimChar"/>
        </w:rPr>
        <w:t xml:space="preserve">## Correlation of scores with factors             0.96 0.93 0.84  0.70</w:t>
      </w:r>
      <w:r>
        <w:br w:type="textWrapping"/>
      </w:r>
      <w:r>
        <w:rPr>
          <w:rStyle w:val="VerbatimChar"/>
        </w:rPr>
        <w:t xml:space="preserve">## Multiple R square of scores with factors       0.93 0.86 0.71  0.49</w:t>
      </w:r>
      <w:r>
        <w:br w:type="textWrapping"/>
      </w:r>
      <w:r>
        <w:rPr>
          <w:rStyle w:val="VerbatimChar"/>
        </w:rPr>
        <w:t xml:space="preserve">## Minimum correlation of possible factor scores  0.85 0.72 0.42 -0.02</w:t>
      </w:r>
    </w:p>
    <w:p>
      <w:pPr>
        <w:pStyle w:val="SourceCode"/>
      </w:pPr>
      <w:r>
        <w:rPr>
          <w:rStyle w:val="CommentTok"/>
        </w:rPr>
        <w:t xml:space="preserve">#with none, note a lot of double loadings, fourth factor does not have anything that loads well</w:t>
      </w:r>
      <w:r>
        <w:br w:type="textWrapping"/>
      </w:r>
      <w:r>
        <w:rPr>
          <w:rStyle w:val="NormalTok"/>
        </w:rPr>
        <w:t xml:space="preserve">efa2 &lt;-</w:t>
      </w:r>
      <w:r>
        <w:rPr>
          <w:rStyle w:val="StringTok"/>
        </w:rPr>
        <w:t xml:space="preserve"> </w:t>
      </w:r>
      <w:r>
        <w:rPr>
          <w:rStyle w:val="KeywordTok"/>
        </w:rPr>
        <w:t xml:space="preserve">fa</w:t>
      </w:r>
      <w:r>
        <w:rPr>
          <w:rStyle w:val="NormalTok"/>
        </w:rPr>
        <w:t xml:space="preserve">(efam, </w:t>
      </w:r>
      <w:r>
        <w:rPr>
          <w:rStyle w:val="DataTypeTok"/>
        </w:rPr>
        <w:t xml:space="preserve">n.obs =</w:t>
      </w:r>
      <w:r>
        <w:rPr>
          <w:rStyle w:val="NormalTok"/>
        </w:rPr>
        <w:t xml:space="preserve"> </w:t>
      </w:r>
      <w:r>
        <w:rPr>
          <w:rStyle w:val="DecValTok"/>
        </w:rPr>
        <w:t xml:space="preserve">318</w:t>
      </w:r>
      <w:r>
        <w:rPr>
          <w:rStyle w:val="NormalTok"/>
        </w:rPr>
        <w:t xml:space="preserve">, </w:t>
      </w:r>
      <w:r>
        <w:rPr>
          <w:rStyle w:val="DataTypeTok"/>
        </w:rPr>
        <w:t xml:space="preserve">nfactors =</w:t>
      </w:r>
      <w:r>
        <w:rPr>
          <w:rStyle w:val="NormalTok"/>
        </w:rPr>
        <w:t xml:space="preserve"> </w:t>
      </w:r>
      <w:r>
        <w:rPr>
          <w:rStyle w:val="DecValTok"/>
        </w:rPr>
        <w:t xml:space="preserve">4</w:t>
      </w:r>
      <w:r>
        <w:rPr>
          <w:rStyle w:val="NormalTok"/>
        </w:rPr>
        <w:t xml:space="preserve">, </w:t>
      </w:r>
      <w:r>
        <w:rPr>
          <w:rStyle w:val="DataTypeTok"/>
        </w:rPr>
        <w:t xml:space="preserve">fm =</w:t>
      </w:r>
      <w:r>
        <w:rPr>
          <w:rStyle w:val="NormalTok"/>
        </w:rPr>
        <w:t xml:space="preserve"> </w:t>
      </w:r>
      <w:r>
        <w:rPr>
          <w:rStyle w:val="StringTok"/>
        </w:rPr>
        <w:t xml:space="preserve">'pa'</w:t>
      </w:r>
      <w:r>
        <w:rPr>
          <w:rStyle w:val="NormalTok"/>
        </w:rPr>
        <w:t xml:space="preserve">, </w:t>
      </w:r>
      <w:r>
        <w:rPr>
          <w:rStyle w:val="DataTypeTok"/>
        </w:rPr>
        <w:t xml:space="preserve">rotate =</w:t>
      </w:r>
      <w:r>
        <w:rPr>
          <w:rStyle w:val="NormalTok"/>
        </w:rPr>
        <w:t xml:space="preserve"> </w:t>
      </w:r>
      <w:r>
        <w:rPr>
          <w:rStyle w:val="StringTok"/>
        </w:rPr>
        <w:t xml:space="preserve">'varimax'</w:t>
      </w:r>
      <w:r>
        <w:rPr>
          <w:rStyle w:val="NormalTok"/>
        </w:rPr>
        <w:t xml:space="preserve"> )</w:t>
      </w:r>
      <w:r>
        <w:br w:type="textWrapping"/>
      </w:r>
      <w:r>
        <w:rPr>
          <w:rStyle w:val="KeywordTok"/>
        </w:rPr>
        <w:t xml:space="preserve">print</w:t>
      </w:r>
      <w:r>
        <w:rPr>
          <w:rStyle w:val="NormalTok"/>
        </w:rPr>
        <w:t xml:space="preserve">(efa2</w:t>
      </w:r>
      <w:r>
        <w:rPr>
          <w:rStyle w:val="OperatorTok"/>
        </w:rPr>
        <w:t xml:space="preserve">$</w:t>
      </w:r>
      <w:r>
        <w:rPr>
          <w:rStyle w:val="NormalTok"/>
        </w:rPr>
        <w:t xml:space="preserve">loadings, </w:t>
      </w:r>
      <w:r>
        <w:rPr>
          <w:rStyle w:val="DataTypeTok"/>
        </w:rPr>
        <w:t xml:space="preserve">cutoff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PA2    PA4    PA3    PA1   </w:t>
      </w:r>
      <w:r>
        <w:br w:type="textWrapping"/>
      </w:r>
      <w:r>
        <w:rPr>
          <w:rStyle w:val="VerbatimChar"/>
        </w:rPr>
        <w:t xml:space="preserve">## TEN1           0.726              </w:t>
      </w:r>
      <w:r>
        <w:br w:type="textWrapping"/>
      </w:r>
      <w:r>
        <w:rPr>
          <w:rStyle w:val="VerbatimChar"/>
        </w:rPr>
        <w:t xml:space="preserve">## TEN2           0.763              </w:t>
      </w:r>
      <w:r>
        <w:br w:type="textWrapping"/>
      </w:r>
      <w:r>
        <w:rPr>
          <w:rStyle w:val="VerbatimChar"/>
        </w:rPr>
        <w:t xml:space="preserve">## TEN3           0.648         0.519</w:t>
      </w:r>
      <w:r>
        <w:br w:type="textWrapping"/>
      </w:r>
      <w:r>
        <w:rPr>
          <w:rStyle w:val="VerbatimChar"/>
        </w:rPr>
        <w:t xml:space="preserve">## WOR1                  0.836       </w:t>
      </w:r>
      <w:r>
        <w:br w:type="textWrapping"/>
      </w:r>
      <w:r>
        <w:rPr>
          <w:rStyle w:val="VerbatimChar"/>
        </w:rPr>
        <w:t xml:space="preserve">## WOR2                  0.638       </w:t>
      </w:r>
      <w:r>
        <w:br w:type="textWrapping"/>
      </w:r>
      <w:r>
        <w:rPr>
          <w:rStyle w:val="VerbatimChar"/>
        </w:rPr>
        <w:t xml:space="preserve">## WOR3                  0.634       </w:t>
      </w:r>
      <w:r>
        <w:br w:type="textWrapping"/>
      </w:r>
      <w:r>
        <w:rPr>
          <w:rStyle w:val="VerbatimChar"/>
        </w:rPr>
        <w:t xml:space="preserve">## IRTHK1  0.736                     </w:t>
      </w:r>
      <w:r>
        <w:br w:type="textWrapping"/>
      </w:r>
      <w:r>
        <w:rPr>
          <w:rStyle w:val="VerbatimChar"/>
        </w:rPr>
        <w:t xml:space="preserve">## IRTHK2  0.772                     </w:t>
      </w:r>
      <w:r>
        <w:br w:type="textWrapping"/>
      </w:r>
      <w:r>
        <w:rPr>
          <w:rStyle w:val="VerbatimChar"/>
        </w:rPr>
        <w:t xml:space="preserve">## IRTHK3  0.864                     </w:t>
      </w:r>
      <w:r>
        <w:br w:type="textWrapping"/>
      </w:r>
      <w:r>
        <w:rPr>
          <w:rStyle w:val="VerbatimChar"/>
        </w:rPr>
        <w:t xml:space="preserve">## BODY1                        0.566</w:t>
      </w:r>
      <w:r>
        <w:br w:type="textWrapping"/>
      </w:r>
      <w:r>
        <w:rPr>
          <w:rStyle w:val="VerbatimChar"/>
        </w:rPr>
        <w:t xml:space="preserve">## BODY2                        0.541</w:t>
      </w:r>
      <w:r>
        <w:br w:type="textWrapping"/>
      </w:r>
      <w:r>
        <w:rPr>
          <w:rStyle w:val="VerbatimChar"/>
        </w:rPr>
        <w:t xml:space="preserve">## BODY3                        0.661</w:t>
      </w:r>
      <w:r>
        <w:br w:type="textWrapping"/>
      </w:r>
      <w:r>
        <w:rPr>
          <w:rStyle w:val="VerbatimChar"/>
        </w:rPr>
        <w:t xml:space="preserve">## </w:t>
      </w:r>
      <w:r>
        <w:br w:type="textWrapping"/>
      </w:r>
      <w:r>
        <w:rPr>
          <w:rStyle w:val="VerbatimChar"/>
        </w:rPr>
        <w:t xml:space="preserve">##                  PA2   PA4   PA3   PA1</w:t>
      </w:r>
      <w:r>
        <w:br w:type="textWrapping"/>
      </w:r>
      <w:r>
        <w:rPr>
          <w:rStyle w:val="VerbatimChar"/>
        </w:rPr>
        <w:t xml:space="preserve">## SS loadings    2.078 1.843 1.787 1.637</w:t>
      </w:r>
      <w:r>
        <w:br w:type="textWrapping"/>
      </w:r>
      <w:r>
        <w:rPr>
          <w:rStyle w:val="VerbatimChar"/>
        </w:rPr>
        <w:t xml:space="preserve">## Proportion Var 0.173 0.154 0.149 0.136</w:t>
      </w:r>
      <w:r>
        <w:br w:type="textWrapping"/>
      </w:r>
      <w:r>
        <w:rPr>
          <w:rStyle w:val="VerbatimChar"/>
        </w:rPr>
        <w:t xml:space="preserve">## Cumulative Var 0.173 0.327 0.476 0.612</w:t>
      </w:r>
    </w:p>
    <w:p>
      <w:pPr>
        <w:pStyle w:val="SourceCode"/>
      </w:pPr>
      <w:r>
        <w:rPr>
          <w:rStyle w:val="CommentTok"/>
        </w:rPr>
        <w:t xml:space="preserve">#actually, the orthogonal rotation is not bad too except that TEN3 loads on two factors</w:t>
      </w:r>
    </w:p>
    <w:p>
      <w:pPr>
        <w:pStyle w:val="Heading3"/>
      </w:pPr>
      <w:bookmarkStart w:id="31" w:name="computing-scale-reliabilities"/>
      <w:bookmarkEnd w:id="31"/>
      <w:r>
        <w:t xml:space="preserve">4. Computing scale reliabilities</w:t>
      </w:r>
    </w:p>
    <w:p>
      <w:pPr>
        <w:pStyle w:val="FirstParagraph"/>
      </w:pPr>
      <w:r>
        <w:t xml:space="preserve">After running an EFA and you have empirical support of grouping certain items together in a scale, can compute Cronbach's alpha which is an often used measure of internal consistency (for better or for worse). NOTE: at times, researchers just report alphas and think this is enough to say that they have a good measure. Not really.</w:t>
      </w:r>
    </w:p>
    <w:p>
      <w:pPr>
        <w:pStyle w:val="BodyText"/>
      </w:pPr>
      <w:r>
        <w:t xml:space="preserve">Read:</w:t>
      </w:r>
      <w:r>
        <w:t xml:space="preserve"> </w:t>
      </w:r>
      <w:hyperlink r:id="rId32">
        <w:r>
          <w:rPr>
            <w:rStyle w:val="Hyperlink"/>
          </w:rPr>
          <w:t xml:space="preserve">http://www.ats.ucla.edu/stat/spss/faq/alpha.html</w:t>
        </w:r>
      </w:hyperlink>
      <w:r>
        <w:t xml:space="preserve">. Many articles that talk about the limitations of alpha.</w:t>
      </w:r>
    </w:p>
    <w:p>
      <w:pPr>
        <w:pStyle w:val="BodyText"/>
      </w:pPr>
      <w:r>
        <w:t xml:space="preserve">To compute this, can use the alpha function in the</w:t>
      </w:r>
      <w:r>
        <w:t xml:space="preserve"> </w:t>
      </w:r>
      <w:r>
        <w:rPr>
          <w:rStyle w:val="VerbatimChar"/>
        </w:rPr>
        <w:t xml:space="preserve">psych</w:t>
      </w:r>
      <w:r>
        <w:t xml:space="preserve"> </w:t>
      </w:r>
      <w:r>
        <w:t xml:space="preserve">package. Pass a dataset with the items to compute the alphas for.</w:t>
      </w:r>
    </w:p>
    <w:p>
      <w:pPr>
        <w:pStyle w:val="SourceCode"/>
      </w:pPr>
      <w:r>
        <w:rPr>
          <w:rStyle w:val="KeywordTok"/>
        </w:rPr>
        <w:t xml:space="preserve">colnames</w:t>
      </w:r>
      <w:r>
        <w:rPr>
          <w:rStyle w:val="NormalTok"/>
        </w:rPr>
        <w:t xml:space="preserve">(efam)</w:t>
      </w:r>
    </w:p>
    <w:p>
      <w:pPr>
        <w:pStyle w:val="SourceCode"/>
      </w:pPr>
      <w:r>
        <w:rPr>
          <w:rStyle w:val="VerbatimChar"/>
        </w:rPr>
        <w:t xml:space="preserve">##  [1] "TEN1"   "TEN2"   "TEN3"   "WOR1"   "WOR2"   "WOR3"   "IRTHK1"</w:t>
      </w:r>
      <w:r>
        <w:br w:type="textWrapping"/>
      </w:r>
      <w:r>
        <w:rPr>
          <w:rStyle w:val="VerbatimChar"/>
        </w:rPr>
        <w:t xml:space="preserve">##  [8] "IRTHK2" "IRTHK3" "BODY1"  "BODY2"  "BODY3"</w:t>
      </w:r>
    </w:p>
    <w:p>
      <w:pPr>
        <w:pStyle w:val="SourceCode"/>
      </w:pPr>
      <w:r>
        <w:rPr>
          <w:rStyle w:val="KeywordTok"/>
        </w:rPr>
        <w:t xml:space="preserve">alpha</w:t>
      </w:r>
      <w:r>
        <w:rPr>
          <w:rStyle w:val="NormalTok"/>
        </w:rPr>
        <w:t xml:space="preserve">(efam[</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efam[1:3, 1:3])</w:t>
      </w:r>
      <w:r>
        <w:br w:type="textWrapping"/>
      </w:r>
      <w:r>
        <w:rPr>
          <w:rStyle w:val="VerbatimChar"/>
        </w:rPr>
        <w:t xml:space="preserve">## </w:t>
      </w:r>
      <w:r>
        <w:br w:type="textWrapping"/>
      </w:r>
      <w:r>
        <w:rPr>
          <w:rStyle w:val="VerbatimChar"/>
        </w:rPr>
        <w:t xml:space="preserve">##   raw_alpha std.alpha G6(smc) average_r S/N</w:t>
      </w:r>
      <w:r>
        <w:br w:type="textWrapping"/>
      </w:r>
      <w:r>
        <w:rPr>
          <w:rStyle w:val="VerbatimChar"/>
        </w:rPr>
        <w:t xml:space="preserve">##       0.85      0.85    0.79      0.66 5.7</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w:t>
      </w:r>
      <w:r>
        <w:br w:type="textWrapping"/>
      </w:r>
      <w:r>
        <w:rPr>
          <w:rStyle w:val="VerbatimChar"/>
        </w:rPr>
        <w:t xml:space="preserve">## TEN1      0.80      0.80    0.66      0.66 3.9</w:t>
      </w:r>
      <w:r>
        <w:br w:type="textWrapping"/>
      </w:r>
      <w:r>
        <w:rPr>
          <w:rStyle w:val="VerbatimChar"/>
        </w:rPr>
        <w:t xml:space="preserve">## TEN2      0.79      0.79    0.65      0.65 3.7</w:t>
      </w:r>
      <w:r>
        <w:br w:type="textWrapping"/>
      </w:r>
      <w:r>
        <w:rPr>
          <w:rStyle w:val="VerbatimChar"/>
        </w:rPr>
        <w:t xml:space="preserve">## TEN3      0.80      0.80    0.66      0.66 3.9</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r r.cor r.drop</w:t>
      </w:r>
      <w:r>
        <w:br w:type="textWrapping"/>
      </w:r>
      <w:r>
        <w:rPr>
          <w:rStyle w:val="VerbatimChar"/>
        </w:rPr>
        <w:t xml:space="preserve">## TEN1 0.88  0.78   0.72</w:t>
      </w:r>
      <w:r>
        <w:br w:type="textWrapping"/>
      </w:r>
      <w:r>
        <w:rPr>
          <w:rStyle w:val="VerbatimChar"/>
        </w:rPr>
        <w:t xml:space="preserve">## TEN2 0.88  0.79   0.73</w:t>
      </w:r>
      <w:r>
        <w:br w:type="textWrapping"/>
      </w:r>
      <w:r>
        <w:rPr>
          <w:rStyle w:val="VerbatimChar"/>
        </w:rPr>
        <w:t xml:space="preserve">## TEN3 0.88  0.78   0.72</w:t>
      </w:r>
    </w:p>
    <w:p>
      <w:pPr>
        <w:pStyle w:val="SourceCode"/>
      </w:pPr>
      <w:r>
        <w:rPr>
          <w:rStyle w:val="KeywordTok"/>
        </w:rPr>
        <w:t xml:space="preserve">alpha</w:t>
      </w:r>
      <w:r>
        <w:rPr>
          <w:rStyle w:val="NormalTok"/>
        </w:rPr>
        <w:t xml:space="preserve">(efam[</w:t>
      </w:r>
      <w:r>
        <w:rPr>
          <w:rStyle w:val="DecValTok"/>
        </w:rPr>
        <w:t xml:space="preserve">4</w:t>
      </w:r>
      <w:r>
        <w:rPr>
          <w:rStyle w:val="OperatorTok"/>
        </w:rPr>
        <w:t xml:space="preserve">:</w:t>
      </w:r>
      <w:r>
        <w:rPr>
          <w:rStyle w:val="DecValTok"/>
        </w:rPr>
        <w:t xml:space="preserve">6</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efam[4:6, 4:6])</w:t>
      </w:r>
      <w:r>
        <w:br w:type="textWrapping"/>
      </w:r>
      <w:r>
        <w:rPr>
          <w:rStyle w:val="VerbatimChar"/>
        </w:rPr>
        <w:t xml:space="preserve">## </w:t>
      </w:r>
      <w:r>
        <w:br w:type="textWrapping"/>
      </w:r>
      <w:r>
        <w:rPr>
          <w:rStyle w:val="VerbatimChar"/>
        </w:rPr>
        <w:t xml:space="preserve">##   raw_alpha std.alpha G6(smc) average_r S/N</w:t>
      </w:r>
      <w:r>
        <w:br w:type="textWrapping"/>
      </w:r>
      <w:r>
        <w:rPr>
          <w:rStyle w:val="VerbatimChar"/>
        </w:rPr>
        <w:t xml:space="preserve">##       0.83      0.83    0.77      0.62   5</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w:t>
      </w:r>
      <w:r>
        <w:br w:type="textWrapping"/>
      </w:r>
      <w:r>
        <w:rPr>
          <w:rStyle w:val="VerbatimChar"/>
        </w:rPr>
        <w:t xml:space="preserve">## WOR1      0.73      0.73    0.57      0.57 2.7</w:t>
      </w:r>
      <w:r>
        <w:br w:type="textWrapping"/>
      </w:r>
      <w:r>
        <w:rPr>
          <w:rStyle w:val="VerbatimChar"/>
        </w:rPr>
        <w:t xml:space="preserve">## WOR2      0.80      0.80    0.66      0.66 3.9</w:t>
      </w:r>
      <w:r>
        <w:br w:type="textWrapping"/>
      </w:r>
      <w:r>
        <w:rPr>
          <w:rStyle w:val="VerbatimChar"/>
        </w:rPr>
        <w:t xml:space="preserve">## WOR3      0.78      0.78    0.64      0.64 3.6</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r r.cor r.drop</w:t>
      </w:r>
      <w:r>
        <w:br w:type="textWrapping"/>
      </w:r>
      <w:r>
        <w:rPr>
          <w:rStyle w:val="VerbatimChar"/>
        </w:rPr>
        <w:t xml:space="preserve">## WOR1 0.89  0.81   0.73</w:t>
      </w:r>
      <w:r>
        <w:br w:type="textWrapping"/>
      </w:r>
      <w:r>
        <w:rPr>
          <w:rStyle w:val="VerbatimChar"/>
        </w:rPr>
        <w:t xml:space="preserve">## WOR2 0.85  0.73   0.66</w:t>
      </w:r>
      <w:r>
        <w:br w:type="textWrapping"/>
      </w:r>
      <w:r>
        <w:rPr>
          <w:rStyle w:val="VerbatimChar"/>
        </w:rPr>
        <w:t xml:space="preserve">## WOR3 0.86  0.75   0.68</w:t>
      </w:r>
    </w:p>
    <w:p>
      <w:pPr>
        <w:pStyle w:val="SourceCode"/>
      </w:pPr>
      <w:r>
        <w:rPr>
          <w:rStyle w:val="KeywordTok"/>
        </w:rPr>
        <w:t xml:space="preserve">alpha</w:t>
      </w:r>
      <w:r>
        <w:rPr>
          <w:rStyle w:val="NormalTok"/>
        </w:rPr>
        <w:t xml:space="preserve">(efam[</w:t>
      </w:r>
      <w:r>
        <w:rPr>
          <w:rStyle w:val="DecValTok"/>
        </w:rPr>
        <w:t xml:space="preserve">7</w:t>
      </w:r>
      <w:r>
        <w:rPr>
          <w:rStyle w:val="OperatorTok"/>
        </w:rPr>
        <w:t xml:space="preserve">:</w:t>
      </w:r>
      <w:r>
        <w:rPr>
          <w:rStyle w:val="DecValTok"/>
        </w:rPr>
        <w:t xml:space="preserve">9</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efam[7:9, 7:9])</w:t>
      </w:r>
      <w:r>
        <w:br w:type="textWrapping"/>
      </w:r>
      <w:r>
        <w:rPr>
          <w:rStyle w:val="VerbatimChar"/>
        </w:rPr>
        <w:t xml:space="preserve">## </w:t>
      </w:r>
      <w:r>
        <w:br w:type="textWrapping"/>
      </w:r>
      <w:r>
        <w:rPr>
          <w:rStyle w:val="VerbatimChar"/>
        </w:rPr>
        <w:t xml:space="preserve">##   raw_alpha std.alpha G6(smc) average_r S/N</w:t>
      </w:r>
      <w:r>
        <w:br w:type="textWrapping"/>
      </w:r>
      <w:r>
        <w:rPr>
          <w:rStyle w:val="VerbatimChar"/>
        </w:rPr>
        <w:t xml:space="preserve">##       0.85      0.85     0.8      0.66 5.8</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w:t>
      </w:r>
      <w:r>
        <w:br w:type="textWrapping"/>
      </w:r>
      <w:r>
        <w:rPr>
          <w:rStyle w:val="VerbatimChar"/>
        </w:rPr>
        <w:t xml:space="preserve">## IRTHK1      0.82      0.82    0.70      0.70 4.7</w:t>
      </w:r>
      <w:r>
        <w:br w:type="textWrapping"/>
      </w:r>
      <w:r>
        <w:rPr>
          <w:rStyle w:val="VerbatimChar"/>
        </w:rPr>
        <w:t xml:space="preserve">## IRTHK2      0.80      0.80    0.67      0.67 4.1</w:t>
      </w:r>
      <w:r>
        <w:br w:type="textWrapping"/>
      </w:r>
      <w:r>
        <w:rPr>
          <w:rStyle w:val="VerbatimChar"/>
        </w:rPr>
        <w:t xml:space="preserve">## IRTHK3      0.76      0.76    0.61      0.61 3.1</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r r.cor r.drop</w:t>
      </w:r>
      <w:r>
        <w:br w:type="textWrapping"/>
      </w:r>
      <w:r>
        <w:rPr>
          <w:rStyle w:val="VerbatimChar"/>
        </w:rPr>
        <w:t xml:space="preserve">## IRTHK1 0.86  0.75   0.69</w:t>
      </w:r>
      <w:r>
        <w:br w:type="textWrapping"/>
      </w:r>
      <w:r>
        <w:rPr>
          <w:rStyle w:val="VerbatimChar"/>
        </w:rPr>
        <w:t xml:space="preserve">## IRTHK2 0.88  0.78   0.72</w:t>
      </w:r>
      <w:r>
        <w:br w:type="textWrapping"/>
      </w:r>
      <w:r>
        <w:rPr>
          <w:rStyle w:val="VerbatimChar"/>
        </w:rPr>
        <w:t xml:space="preserve">## IRTHK3 0.90  0.83   0.76</w:t>
      </w:r>
    </w:p>
    <w:p>
      <w:pPr>
        <w:pStyle w:val="SourceCode"/>
      </w:pPr>
      <w:r>
        <w:rPr>
          <w:rStyle w:val="KeywordTok"/>
        </w:rPr>
        <w:t xml:space="preserve">alpha</w:t>
      </w:r>
      <w:r>
        <w:rPr>
          <w:rStyle w:val="NormalTok"/>
        </w:rPr>
        <w:t xml:space="preserve">(efam[</w:t>
      </w:r>
      <w:r>
        <w:rPr>
          <w:rStyle w:val="DecValTok"/>
        </w:rPr>
        <w:t xml:space="preserve">10</w:t>
      </w:r>
      <w:r>
        <w:rPr>
          <w:rStyle w:val="OperatorTok"/>
        </w:rPr>
        <w:t xml:space="preserve">:</w:t>
      </w:r>
      <w:r>
        <w:rPr>
          <w:rStyle w:val="DecValTok"/>
        </w:rPr>
        <w:t xml:space="preserve">12</w:t>
      </w:r>
      <w:r>
        <w:rPr>
          <w:rStyle w:val="NormalTok"/>
        </w:rPr>
        <w:t xml:space="preserve">,</w:t>
      </w:r>
      <w:r>
        <w:rPr>
          <w:rStyle w:val="DecValTok"/>
        </w:rPr>
        <w:t xml:space="preserve">10</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efam[10:12, 10:12])</w:t>
      </w:r>
      <w:r>
        <w:br w:type="textWrapping"/>
      </w:r>
      <w:r>
        <w:rPr>
          <w:rStyle w:val="VerbatimChar"/>
        </w:rPr>
        <w:t xml:space="preserve">## </w:t>
      </w:r>
      <w:r>
        <w:br w:type="textWrapping"/>
      </w:r>
      <w:r>
        <w:rPr>
          <w:rStyle w:val="VerbatimChar"/>
        </w:rPr>
        <w:t xml:space="preserve">##   raw_alpha std.alpha G6(smc) average_r S/N</w:t>
      </w:r>
      <w:r>
        <w:br w:type="textWrapping"/>
      </w:r>
      <w:r>
        <w:rPr>
          <w:rStyle w:val="VerbatimChar"/>
        </w:rPr>
        <w:t xml:space="preserve">##        0.7       0.7    0.61      0.44 2.3</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w:t>
      </w:r>
      <w:r>
        <w:br w:type="textWrapping"/>
      </w:r>
      <w:r>
        <w:rPr>
          <w:rStyle w:val="VerbatimChar"/>
        </w:rPr>
        <w:t xml:space="preserve">## BODY1      0.65      0.65    0.48      0.48 1.8</w:t>
      </w:r>
      <w:r>
        <w:br w:type="textWrapping"/>
      </w:r>
      <w:r>
        <w:rPr>
          <w:rStyle w:val="VerbatimChar"/>
        </w:rPr>
        <w:t xml:space="preserve">## BODY2      0.63      0.63    0.46      0.46 1.7</w:t>
      </w:r>
      <w:r>
        <w:br w:type="textWrapping"/>
      </w:r>
      <w:r>
        <w:rPr>
          <w:rStyle w:val="VerbatimChar"/>
        </w:rPr>
        <w:t xml:space="preserve">## BODY3      0.54      0.54    0.37      0.37 1.2</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r r.cor r.drop</w:t>
      </w:r>
      <w:r>
        <w:br w:type="textWrapping"/>
      </w:r>
      <w:r>
        <w:rPr>
          <w:rStyle w:val="VerbatimChar"/>
        </w:rPr>
        <w:t xml:space="preserve">## BODY1 0.77  0.58   0.48</w:t>
      </w:r>
      <w:r>
        <w:br w:type="textWrapping"/>
      </w:r>
      <w:r>
        <w:rPr>
          <w:rStyle w:val="VerbatimChar"/>
        </w:rPr>
        <w:t xml:space="preserve">## BODY2 0.78  0.60   0.50</w:t>
      </w:r>
      <w:r>
        <w:br w:type="textWrapping"/>
      </w:r>
      <w:r>
        <w:rPr>
          <w:rStyle w:val="VerbatimChar"/>
        </w:rPr>
        <w:t xml:space="preserve">## BODY3 0.82  0.68   0.57</w:t>
      </w:r>
    </w:p>
    <w:p>
      <w:pPr>
        <w:pStyle w:val="FirstParagraph"/>
      </w:pPr>
      <w:r>
        <w:t xml:space="preserve">We are doing it this way because we just have the correlation matrix. You can pass off a dataset with just the variable to compute the alphas for (but we don't have the raw data here).</w:t>
      </w:r>
    </w:p>
    <w:p>
      <w:pPr>
        <w:pStyle w:val="BodyText"/>
      </w:pPr>
      <w:r>
        <w:t xml:space="preserve">Often, alphas &gt; .70 are taken as signs of good internal consistency. [again, debates about this but we will not touch on this]</w:t>
      </w:r>
    </w:p>
    <w:p>
      <w:pPr>
        <w:pStyle w:val="Heading3"/>
      </w:pPr>
      <w:bookmarkStart w:id="33" w:name="presenting-results"/>
      <w:bookmarkEnd w:id="33"/>
      <w:r>
        <w:t xml:space="preserve">4. Presenting results</w:t>
      </w:r>
    </w:p>
    <w:p>
      <w:pPr>
        <w:pStyle w:val="FirstParagraph"/>
      </w:pPr>
      <w:r>
        <w:t xml:space="preserve">Need to interpret the factors (Often which measured variable has the largest association with the factor? Other times, look at how the items go together and describe what the factor is). Writeup should include:</w:t>
      </w:r>
    </w:p>
    <w:p>
      <w:pPr>
        <w:pStyle w:val="Compact"/>
        <w:numPr>
          <w:numId w:val="1008"/>
          <w:ilvl w:val="0"/>
        </w:numPr>
      </w:pPr>
      <w:r>
        <w:t xml:space="preserve">Factor model used (e.g., use of PAF, etc.)</w:t>
      </w:r>
    </w:p>
    <w:p>
      <w:pPr>
        <w:pStyle w:val="Compact"/>
        <w:numPr>
          <w:numId w:val="1008"/>
          <w:ilvl w:val="0"/>
        </w:numPr>
      </w:pPr>
      <w:r>
        <w:t xml:space="preserve">Whether correlation or covariance matrix was used</w:t>
      </w:r>
    </w:p>
    <w:p>
      <w:pPr>
        <w:pStyle w:val="Compact"/>
        <w:numPr>
          <w:numId w:val="1008"/>
          <w:ilvl w:val="0"/>
        </w:numPr>
      </w:pPr>
      <w:r>
        <w:t xml:space="preserve">Rule(s) for determining number of factors</w:t>
      </w:r>
    </w:p>
    <w:p>
      <w:pPr>
        <w:pStyle w:val="Compact"/>
        <w:numPr>
          <w:numId w:val="1008"/>
          <w:ilvl w:val="0"/>
        </w:numPr>
      </w:pPr>
      <w:r>
        <w:t xml:space="preserve">Use of rotation (what type)</w:t>
      </w:r>
    </w:p>
    <w:p>
      <w:pPr>
        <w:pStyle w:val="Compact"/>
        <w:numPr>
          <w:numId w:val="1008"/>
          <w:ilvl w:val="0"/>
        </w:numPr>
      </w:pPr>
      <w:r>
        <w:t xml:space="preserve">Size of factor coefficient required for interpretation (e.g., &gt; .35)</w:t>
      </w:r>
    </w:p>
    <w:p>
      <w:pPr>
        <w:pStyle w:val="FirstParagraph"/>
      </w:pPr>
      <w:r>
        <w:t xml:space="preserve">Should also include:</w:t>
      </w:r>
    </w:p>
    <w:p>
      <w:pPr>
        <w:pStyle w:val="Compact"/>
        <w:numPr>
          <w:numId w:val="1009"/>
          <w:ilvl w:val="0"/>
        </w:numPr>
      </w:pPr>
      <w:r>
        <w:t xml:space="preserve">Sample size, number of variables</w:t>
      </w:r>
    </w:p>
    <w:p>
      <w:pPr>
        <w:pStyle w:val="Compact"/>
        <w:numPr>
          <w:numId w:val="1009"/>
          <w:ilvl w:val="0"/>
        </w:numPr>
      </w:pPr>
      <w:r>
        <w:t xml:space="preserve">Correlation table (and M and SD)</w:t>
      </w:r>
    </w:p>
    <w:p>
      <w:pPr>
        <w:pStyle w:val="Compact"/>
        <w:numPr>
          <w:numId w:val="1009"/>
          <w:ilvl w:val="0"/>
        </w:numPr>
      </w:pPr>
      <w:r>
        <w:t xml:space="preserve">Results of the number of factors</w:t>
      </w:r>
    </w:p>
    <w:p>
      <w:pPr>
        <w:pStyle w:val="Compact"/>
        <w:numPr>
          <w:numId w:val="1009"/>
          <w:ilvl w:val="0"/>
        </w:numPr>
      </w:pPr>
      <w:r>
        <w:t xml:space="preserve">Pattern and structure matrix (separate for oblique, one and the same for orthogonal)</w:t>
      </w:r>
    </w:p>
    <w:p>
      <w:pPr>
        <w:pStyle w:val="FigureWithCaption"/>
      </w:pPr>
      <w:r>
        <w:drawing>
          <wp:inline>
            <wp:extent cx="5334000" cy="5673436"/>
            <wp:effectExtent b="0" l="0" r="0" t="0"/>
            <wp:docPr descr="Example from: Huang, F. (2016): Do Black students misbehave more? Investigating the differential involvement hypothesis and out-of-school suspensions, The Journal of Educational Research, DOI: 10.1080/00220671.2016.1253538" title="" id="1" name="Picture"/>
            <a:graphic>
              <a:graphicData uri="http://schemas.openxmlformats.org/drawingml/2006/picture">
                <pic:pic>
                  <pic:nvPicPr>
                    <pic:cNvPr descr="fig5.jpg" id="0" name="Picture"/>
                    <pic:cNvPicPr>
                      <a:picLocks noChangeArrowheads="1" noChangeAspect="1"/>
                    </pic:cNvPicPr>
                  </pic:nvPicPr>
                  <pic:blipFill>
                    <a:blip r:embed="rId34"/>
                    <a:stretch>
                      <a:fillRect/>
                    </a:stretch>
                  </pic:blipFill>
                  <pic:spPr bwMode="auto">
                    <a:xfrm>
                      <a:off x="0" y="0"/>
                      <a:ext cx="5334000" cy="5673436"/>
                    </a:xfrm>
                    <a:prstGeom prst="rect">
                      <a:avLst/>
                    </a:prstGeom>
                    <a:noFill/>
                    <a:ln w="9525">
                      <a:noFill/>
                      <a:headEnd/>
                      <a:tailEnd/>
                    </a:ln>
                  </pic:spPr>
                </pic:pic>
              </a:graphicData>
            </a:graphic>
          </wp:inline>
        </w:drawing>
      </w:r>
    </w:p>
    <w:p>
      <w:pPr>
        <w:pStyle w:val="ImageCaption"/>
      </w:pPr>
      <w:r>
        <w:t xml:space="preserve">Example from: Huang, F. (2016): Do Black students misbehave more? Investigating</w:t>
      </w:r>
      <w:r>
        <w:t xml:space="preserve"> </w:t>
      </w:r>
      <w:r>
        <w:t xml:space="preserve">the differential involvement hypothesis and out-of-school suspensions, The Journal of</w:t>
      </w:r>
      <w:r>
        <w:t xml:space="preserve"> </w:t>
      </w:r>
      <w:r>
        <w:t xml:space="preserve">Educational Research, DOI: 10.1080/00220671.2016.1253538</w:t>
      </w:r>
    </w:p>
    <w:p>
      <w:pPr>
        <w:pStyle w:val="Heading3"/>
      </w:pPr>
      <w:bookmarkStart w:id="35" w:name="additional-stuff"/>
      <w:bookmarkEnd w:id="35"/>
      <w:r>
        <w:t xml:space="preserve">5. Additional stuff</w:t>
      </w:r>
    </w:p>
    <w:p>
      <w:pPr>
        <w:pStyle w:val="FirstParagraph"/>
      </w:pPr>
      <w:r>
        <w:t xml:space="preserve">Many, many books and articles have been written on the topic (read your book chapter too! These notes are not a replacement for the required reading):</w:t>
      </w:r>
    </w:p>
    <w:p>
      <w:pPr>
        <w:pStyle w:val="Compact"/>
        <w:numPr>
          <w:numId w:val="1010"/>
          <w:ilvl w:val="0"/>
        </w:numPr>
      </w:pPr>
      <w:r>
        <w:t xml:space="preserve">Fabrigar &amp; Wegener (2012), Exploratory Factor Analysis. New York, NY: Oxford University Press.</w:t>
      </w:r>
    </w:p>
    <w:p>
      <w:pPr>
        <w:pStyle w:val="Compact"/>
        <w:numPr>
          <w:numId w:val="1010"/>
          <w:ilvl w:val="0"/>
        </w:numPr>
      </w:pPr>
      <w:r>
        <w:t xml:space="preserve">Costello &amp; Osborne (2005). Best practices in EFA. Practical Assessment, Research, &amp; Evaluation.</w:t>
      </w:r>
    </w:p>
    <w:p>
      <w:pPr>
        <w:pStyle w:val="Compact"/>
        <w:numPr>
          <w:numId w:val="1010"/>
          <w:ilvl w:val="0"/>
        </w:numPr>
      </w:pPr>
      <w:r>
        <w:t xml:space="preserve">Henson &amp; Roberts (2006). Use of EFA in published research. Educational and Psychological Measurement.</w:t>
      </w:r>
    </w:p>
    <w:p>
      <w:pPr>
        <w:pStyle w:val="Compact"/>
        <w:numPr>
          <w:numId w:val="1010"/>
          <w:ilvl w:val="0"/>
        </w:numPr>
      </w:pPr>
      <w:r>
        <w:t xml:space="preserve">Pohlmann, J. (2004). Use and interpretation of factor analysis in the Journal of Educational Research: 1992-2002. Journal of Educational Research.</w:t>
      </w:r>
    </w:p>
    <w:p>
      <w:pPr>
        <w:pStyle w:val="FirstParagraph"/>
      </w:pPr>
      <w:r>
        <w:t xml:space="preserve">There are lots of different issues that should be dealt with (e.g., dealing with categorical indicators, multilevel factor analysis, etc.).</w:t>
      </w:r>
    </w:p>
    <w:p>
      <w:pPr>
        <w:pStyle w:val="Heading3"/>
      </w:pPr>
      <w:bookmarkStart w:id="36" w:name="others"/>
      <w:bookmarkEnd w:id="36"/>
      <w:r>
        <w:t xml:space="preserve">OTHERS</w:t>
      </w:r>
    </w:p>
    <w:p>
      <w:pPr>
        <w:pStyle w:val="FirstParagraph"/>
      </w:pPr>
      <w:r>
        <w:t xml:space="preserve">While earlier, the use of PA was illustrated to be able to conceptually explain what goes on when a PA is done (comparing this with the eigenvalues), the</w:t>
      </w:r>
      <w:r>
        <w:t xml:space="preserve"> </w:t>
      </w:r>
      <w:r>
        <w:rPr>
          <w:rStyle w:val="VerbatimChar"/>
        </w:rPr>
        <w:t xml:space="preserve">psych</w:t>
      </w:r>
      <w:r>
        <w:t xml:space="preserve"> </w:t>
      </w:r>
      <w:r>
        <w:t xml:space="preserve">package also has a PA feature:</w:t>
      </w:r>
    </w:p>
    <w:p>
      <w:pPr>
        <w:pStyle w:val="SourceCode"/>
      </w:pPr>
      <w:r>
        <w:rPr>
          <w:rStyle w:val="KeywordTok"/>
        </w:rPr>
        <w:t xml:space="preserve">fa.parallel</w:t>
      </w:r>
      <w:r>
        <w:rPr>
          <w:rStyle w:val="NormalTok"/>
        </w:rPr>
        <w:t xml:space="preserve">(efam, </w:t>
      </w:r>
      <w:r>
        <w:rPr>
          <w:rStyle w:val="DataTypeTok"/>
        </w:rPr>
        <w:t xml:space="preserve">n.obs =</w:t>
      </w:r>
      <w:r>
        <w:rPr>
          <w:rStyle w:val="NormalTok"/>
        </w:rPr>
        <w:t xml:space="preserve"> </w:t>
      </w:r>
      <w:r>
        <w:rPr>
          <w:rStyle w:val="DecValTok"/>
        </w:rPr>
        <w:t xml:space="preserve">318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FA_in_R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4  and the number of components =  2</w:t>
      </w:r>
    </w:p>
    <w:p>
      <w:pPr>
        <w:pStyle w:val="FirstParagraph"/>
      </w:pPr>
      <w:r>
        <w:t xml:space="preserve">Results are the same as what we derived earlier. However, it is important to have an understanding of what it is really doing (now you should).</w:t>
      </w:r>
    </w:p>
    <w:p>
      <w:pPr>
        <w:pStyle w:val="BodyText"/>
      </w:pPr>
      <w:r>
        <w:t xml:space="preserve">Another way to determine the number of factors is to use fm = 'ml' (maximum likelihood) and compare model fit indices by incrementally adding factors and seeing which one fits best using a likelihood ratio test or comparing RMSEA statistics. Maximum likelihood assumes multivariate normality (principal axis factoring does not) and has the advantage that it provides the fit indices (like in a traditional CFA).</w:t>
      </w:r>
    </w:p>
    <w:p>
      <w:pPr>
        <w:pStyle w:val="Compact"/>
        <w:numPr>
          <w:numId w:val="1011"/>
          <w:ilvl w:val="0"/>
        </w:numPr>
      </w:pPr>
      <w:r>
        <w:t xml:space="preserve">Central to ML is the</w:t>
      </w:r>
      <w:r>
        <w:t xml:space="preserve"> </w:t>
      </w:r>
      <w:r>
        <w:rPr>
          <w:b/>
        </w:rPr>
        <w:t xml:space="preserve">likelihood function</w:t>
      </w:r>
      <w:r>
        <w:t xml:space="preserve"> </w:t>
      </w:r>
      <w:r>
        <w:t xml:space="preserve">that reflects the relative likelihood of the observed data given a set of estimates for the model parameters (F&amp;W, p. 47).</w:t>
      </w:r>
    </w:p>
    <w:p>
      <w:pPr>
        <w:pStyle w:val="Compact"/>
        <w:numPr>
          <w:numId w:val="1011"/>
          <w:ilvl w:val="0"/>
        </w:numPr>
      </w:pPr>
      <w:r>
        <w:t xml:space="preserve">Goal of ML is to find a set of parameters for a given model that are most likely to have produced the observed data- attempts to find a set of values for the factor loadings and unique variances that will produce the largest likelihood function</w:t>
      </w:r>
    </w:p>
    <w:p>
      <w:pPr>
        <w:pStyle w:val="Compact"/>
        <w:numPr>
          <w:numId w:val="1011"/>
          <w:ilvl w:val="0"/>
        </w:numPr>
      </w:pPr>
      <w:r>
        <w:t xml:space="preserve">Produces the</w:t>
      </w:r>
      <w:r>
        <w:t xml:space="preserve"> </w:t>
      </w:r>
      <m:oMath>
        <m:sSup>
          <m:e>
            <m:r>
              <m:t>χ</m:t>
            </m:r>
          </m:e>
          <m:sup>
            <m:r>
              <m:t>2</m:t>
            </m:r>
          </m:sup>
        </m:sSup>
      </m:oMath>
      <w:r>
        <w:t xml:space="preserve"> </w:t>
      </w:r>
      <w:r>
        <w:t xml:space="preserve">test of model fit with degrees of freedom df = (p - m)^2 - (p + m)/2 where p is the numbmer of measured variabbles and m the number of common factors in the model.</w:t>
      </w:r>
    </w:p>
    <w:p>
      <w:pPr>
        <w:pStyle w:val="Compact"/>
        <w:numPr>
          <w:numId w:val="1011"/>
          <w:ilvl w:val="0"/>
        </w:numPr>
      </w:pPr>
      <w:r>
        <w:t xml:space="preserve">The test is an index of fit where the H0 is that the common factor model with m factors holds perfectly in the population (thus is a good fit). Not rejecting the null (p &gt; .05) is a good thing!</w:t>
      </w:r>
    </w:p>
    <w:p>
      <w:pPr>
        <w:pStyle w:val="Compact"/>
        <w:numPr>
          <w:numId w:val="1011"/>
          <w:ilvl w:val="0"/>
        </w:numPr>
      </w:pPr>
      <w:r>
        <w:t xml:space="preserve">Often criticized because sensitive to sample size (larger sample, easier to find statistical significance)</w:t>
      </w:r>
    </w:p>
    <w:p>
      <w:pPr>
        <w:pStyle w:val="FirstParagraph"/>
      </w:pPr>
      <w:r>
        <w:t xml:space="preserve">This way though is less clear and not always recommended.</w:t>
      </w:r>
    </w:p>
    <w:p>
      <w:pPr>
        <w:pStyle w:val="SourceCode"/>
      </w:pPr>
      <w:r>
        <w:rPr>
          <w:rStyle w:val="NormalTok"/>
        </w:rPr>
        <w:t xml:space="preserve">t1 &lt;-</w:t>
      </w:r>
      <w:r>
        <w:rPr>
          <w:rStyle w:val="StringTok"/>
        </w:rPr>
        <w:t xml:space="preserve"> </w:t>
      </w:r>
      <w:r>
        <w:rPr>
          <w:rStyle w:val="KeywordTok"/>
        </w:rPr>
        <w:t xml:space="preserve">fa</w:t>
      </w:r>
      <w:r>
        <w:rPr>
          <w:rStyle w:val="NormalTok"/>
        </w:rPr>
        <w:t xml:space="preserve">(efam, </w:t>
      </w:r>
      <w:r>
        <w:rPr>
          <w:rStyle w:val="DataTypeTok"/>
        </w:rPr>
        <w:t xml:space="preserve">n.obs =</w:t>
      </w:r>
      <w:r>
        <w:rPr>
          <w:rStyle w:val="NormalTok"/>
        </w:rPr>
        <w:t xml:space="preserve"> </w:t>
      </w:r>
      <w:r>
        <w:rPr>
          <w:rStyle w:val="DecValTok"/>
        </w:rPr>
        <w:t xml:space="preserve">318</w:t>
      </w:r>
      <w:r>
        <w:rPr>
          <w:rStyle w:val="NormalTok"/>
        </w:rPr>
        <w:t xml:space="preserve">, </w:t>
      </w:r>
      <w:r>
        <w:rPr>
          <w:rStyle w:val="DataTypeTok"/>
        </w:rPr>
        <w:t xml:space="preserve">nfactors =</w:t>
      </w:r>
      <w:r>
        <w:rPr>
          <w:rStyle w:val="NormalTok"/>
        </w:rPr>
        <w:t xml:space="preserve"> </w:t>
      </w:r>
      <w:r>
        <w:rPr>
          <w:rStyle w:val="DecValTok"/>
        </w:rPr>
        <w:t xml:space="preserve">1</w:t>
      </w:r>
      <w:r>
        <w:rPr>
          <w:rStyle w:val="NormalTok"/>
        </w:rPr>
        <w:t xml:space="preserve">, </w:t>
      </w:r>
      <w:r>
        <w:rPr>
          <w:rStyle w:val="DataTypeTok"/>
        </w:rPr>
        <w:t xml:space="preserve">fm =</w:t>
      </w:r>
      <w:r>
        <w:rPr>
          <w:rStyle w:val="NormalTok"/>
        </w:rPr>
        <w:t xml:space="preserve"> </w:t>
      </w:r>
      <w:r>
        <w:rPr>
          <w:rStyle w:val="StringTok"/>
        </w:rPr>
        <w:t xml:space="preserve">'ml'</w:t>
      </w:r>
      <w:r>
        <w:rPr>
          <w:rStyle w:val="NormalTok"/>
        </w:rPr>
        <w:t xml:space="preserve">)</w:t>
      </w:r>
      <w:r>
        <w:br w:type="textWrapping"/>
      </w:r>
      <w:r>
        <w:rPr>
          <w:rStyle w:val="NormalTok"/>
        </w:rPr>
        <w:t xml:space="preserve">t2 &lt;-</w:t>
      </w:r>
      <w:r>
        <w:rPr>
          <w:rStyle w:val="StringTok"/>
        </w:rPr>
        <w:t xml:space="preserve"> </w:t>
      </w:r>
      <w:r>
        <w:rPr>
          <w:rStyle w:val="KeywordTok"/>
        </w:rPr>
        <w:t xml:space="preserve">fa</w:t>
      </w:r>
      <w:r>
        <w:rPr>
          <w:rStyle w:val="NormalTok"/>
        </w:rPr>
        <w:t xml:space="preserve">(efam, </w:t>
      </w:r>
      <w:r>
        <w:rPr>
          <w:rStyle w:val="DataTypeTok"/>
        </w:rPr>
        <w:t xml:space="preserve">n.obs =</w:t>
      </w:r>
      <w:r>
        <w:rPr>
          <w:rStyle w:val="NormalTok"/>
        </w:rPr>
        <w:t xml:space="preserve"> </w:t>
      </w:r>
      <w:r>
        <w:rPr>
          <w:rStyle w:val="DecValTok"/>
        </w:rPr>
        <w:t xml:space="preserve">318</w:t>
      </w:r>
      <w:r>
        <w:rPr>
          <w:rStyle w:val="NormalTok"/>
        </w:rPr>
        <w:t xml:space="preserve">, </w:t>
      </w:r>
      <w:r>
        <w:rPr>
          <w:rStyle w:val="DataTypeTok"/>
        </w:rPr>
        <w:t xml:space="preserve">nfactors =</w:t>
      </w:r>
      <w:r>
        <w:rPr>
          <w:rStyle w:val="NormalTok"/>
        </w:rPr>
        <w:t xml:space="preserve"> </w:t>
      </w:r>
      <w:r>
        <w:rPr>
          <w:rStyle w:val="DecValTok"/>
        </w:rPr>
        <w:t xml:space="preserve">2</w:t>
      </w:r>
      <w:r>
        <w:rPr>
          <w:rStyle w:val="NormalTok"/>
        </w:rPr>
        <w:t xml:space="preserve">, </w:t>
      </w:r>
      <w:r>
        <w:rPr>
          <w:rStyle w:val="DataTypeTok"/>
        </w:rPr>
        <w:t xml:space="preserve">fm =</w:t>
      </w:r>
      <w:r>
        <w:rPr>
          <w:rStyle w:val="NormalTok"/>
        </w:rPr>
        <w:t xml:space="preserve"> </w:t>
      </w:r>
      <w:r>
        <w:rPr>
          <w:rStyle w:val="StringTok"/>
        </w:rPr>
        <w:t xml:space="preserve">'ml'</w:t>
      </w:r>
      <w:r>
        <w:rPr>
          <w:rStyle w:val="NormalTok"/>
        </w:rPr>
        <w:t xml:space="preserve">)</w:t>
      </w:r>
      <w:r>
        <w:br w:type="textWrapping"/>
      </w:r>
      <w:r>
        <w:rPr>
          <w:rStyle w:val="NormalTok"/>
        </w:rPr>
        <w:t xml:space="preserve">t3 &lt;-</w:t>
      </w:r>
      <w:r>
        <w:rPr>
          <w:rStyle w:val="StringTok"/>
        </w:rPr>
        <w:t xml:space="preserve"> </w:t>
      </w:r>
      <w:r>
        <w:rPr>
          <w:rStyle w:val="KeywordTok"/>
        </w:rPr>
        <w:t xml:space="preserve">fa</w:t>
      </w:r>
      <w:r>
        <w:rPr>
          <w:rStyle w:val="NormalTok"/>
        </w:rPr>
        <w:t xml:space="preserve">(efam, </w:t>
      </w:r>
      <w:r>
        <w:rPr>
          <w:rStyle w:val="DataTypeTok"/>
        </w:rPr>
        <w:t xml:space="preserve">n.obs =</w:t>
      </w:r>
      <w:r>
        <w:rPr>
          <w:rStyle w:val="NormalTok"/>
        </w:rPr>
        <w:t xml:space="preserve"> </w:t>
      </w:r>
      <w:r>
        <w:rPr>
          <w:rStyle w:val="DecValTok"/>
        </w:rPr>
        <w:t xml:space="preserve">318</w:t>
      </w:r>
      <w:r>
        <w:rPr>
          <w:rStyle w:val="NormalTok"/>
        </w:rPr>
        <w:t xml:space="preserve">, </w:t>
      </w:r>
      <w:r>
        <w:rPr>
          <w:rStyle w:val="DataTypeTok"/>
        </w:rPr>
        <w:t xml:space="preserve">nfactors =</w:t>
      </w:r>
      <w:r>
        <w:rPr>
          <w:rStyle w:val="NormalTok"/>
        </w:rPr>
        <w:t xml:space="preserve"> </w:t>
      </w:r>
      <w:r>
        <w:rPr>
          <w:rStyle w:val="DecValTok"/>
        </w:rPr>
        <w:t xml:space="preserve">3</w:t>
      </w:r>
      <w:r>
        <w:rPr>
          <w:rStyle w:val="NormalTok"/>
        </w:rPr>
        <w:t xml:space="preserve">, </w:t>
      </w:r>
      <w:r>
        <w:rPr>
          <w:rStyle w:val="DataTypeTok"/>
        </w:rPr>
        <w:t xml:space="preserve">fm =</w:t>
      </w:r>
      <w:r>
        <w:rPr>
          <w:rStyle w:val="NormalTok"/>
        </w:rPr>
        <w:t xml:space="preserve"> </w:t>
      </w:r>
      <w:r>
        <w:rPr>
          <w:rStyle w:val="StringTok"/>
        </w:rPr>
        <w:t xml:space="preserve">'ml'</w:t>
      </w:r>
      <w:r>
        <w:rPr>
          <w:rStyle w:val="NormalTok"/>
        </w:rPr>
        <w:t xml:space="preserve">)</w:t>
      </w:r>
      <w:r>
        <w:br w:type="textWrapping"/>
      </w:r>
      <w:r>
        <w:rPr>
          <w:rStyle w:val="NormalTok"/>
        </w:rPr>
        <w:t xml:space="preserve">t4 &lt;-</w:t>
      </w:r>
      <w:r>
        <w:rPr>
          <w:rStyle w:val="StringTok"/>
        </w:rPr>
        <w:t xml:space="preserve"> </w:t>
      </w:r>
      <w:r>
        <w:rPr>
          <w:rStyle w:val="KeywordTok"/>
        </w:rPr>
        <w:t xml:space="preserve">fa</w:t>
      </w:r>
      <w:r>
        <w:rPr>
          <w:rStyle w:val="NormalTok"/>
        </w:rPr>
        <w:t xml:space="preserve">(efam, </w:t>
      </w:r>
      <w:r>
        <w:rPr>
          <w:rStyle w:val="DataTypeTok"/>
        </w:rPr>
        <w:t xml:space="preserve">n.obs =</w:t>
      </w:r>
      <w:r>
        <w:rPr>
          <w:rStyle w:val="NormalTok"/>
        </w:rPr>
        <w:t xml:space="preserve"> </w:t>
      </w:r>
      <w:r>
        <w:rPr>
          <w:rStyle w:val="DecValTok"/>
        </w:rPr>
        <w:t xml:space="preserve">318</w:t>
      </w:r>
      <w:r>
        <w:rPr>
          <w:rStyle w:val="NormalTok"/>
        </w:rPr>
        <w:t xml:space="preserve">, </w:t>
      </w:r>
      <w:r>
        <w:rPr>
          <w:rStyle w:val="DataTypeTok"/>
        </w:rPr>
        <w:t xml:space="preserve">nfactors =</w:t>
      </w:r>
      <w:r>
        <w:rPr>
          <w:rStyle w:val="NormalTok"/>
        </w:rPr>
        <w:t xml:space="preserve"> </w:t>
      </w:r>
      <w:r>
        <w:rPr>
          <w:rStyle w:val="DecValTok"/>
        </w:rPr>
        <w:t xml:space="preserve">4</w:t>
      </w:r>
      <w:r>
        <w:rPr>
          <w:rStyle w:val="NormalTok"/>
        </w:rPr>
        <w:t xml:space="preserve">, </w:t>
      </w:r>
      <w:r>
        <w:rPr>
          <w:rStyle w:val="DataTypeTok"/>
        </w:rPr>
        <w:t xml:space="preserve">fm =</w:t>
      </w:r>
      <w:r>
        <w:rPr>
          <w:rStyle w:val="NormalTok"/>
        </w:rPr>
        <w:t xml:space="preserve"> </w:t>
      </w:r>
      <w:r>
        <w:rPr>
          <w:rStyle w:val="StringTok"/>
        </w:rPr>
        <w:t xml:space="preserve">'ml'</w:t>
      </w:r>
      <w:r>
        <w:rPr>
          <w:rStyle w:val="NormalTok"/>
        </w:rPr>
        <w:t xml:space="preserve">)</w:t>
      </w:r>
      <w:r>
        <w:br w:type="textWrapping"/>
      </w:r>
      <w:r>
        <w:rPr>
          <w:rStyle w:val="NormalTok"/>
        </w:rPr>
        <w:t xml:space="preserve">t5 &lt;-</w:t>
      </w:r>
      <w:r>
        <w:rPr>
          <w:rStyle w:val="StringTok"/>
        </w:rPr>
        <w:t xml:space="preserve"> </w:t>
      </w:r>
      <w:r>
        <w:rPr>
          <w:rStyle w:val="KeywordTok"/>
        </w:rPr>
        <w:t xml:space="preserve">fa</w:t>
      </w:r>
      <w:r>
        <w:rPr>
          <w:rStyle w:val="NormalTok"/>
        </w:rPr>
        <w:t xml:space="preserve">(efam, </w:t>
      </w:r>
      <w:r>
        <w:rPr>
          <w:rStyle w:val="DataTypeTok"/>
        </w:rPr>
        <w:t xml:space="preserve">n.obs =</w:t>
      </w:r>
      <w:r>
        <w:rPr>
          <w:rStyle w:val="NormalTok"/>
        </w:rPr>
        <w:t xml:space="preserve"> </w:t>
      </w:r>
      <w:r>
        <w:rPr>
          <w:rStyle w:val="DecValTok"/>
        </w:rPr>
        <w:t xml:space="preserve">318</w:t>
      </w:r>
      <w:r>
        <w:rPr>
          <w:rStyle w:val="NormalTok"/>
        </w:rPr>
        <w:t xml:space="preserve">, </w:t>
      </w:r>
      <w:r>
        <w:rPr>
          <w:rStyle w:val="DataTypeTok"/>
        </w:rPr>
        <w:t xml:space="preserve">nfactors =</w:t>
      </w:r>
      <w:r>
        <w:rPr>
          <w:rStyle w:val="NormalTok"/>
        </w:rPr>
        <w:t xml:space="preserve"> </w:t>
      </w:r>
      <w:r>
        <w:rPr>
          <w:rStyle w:val="DecValTok"/>
        </w:rPr>
        <w:t xml:space="preserve">5</w:t>
      </w:r>
      <w:r>
        <w:rPr>
          <w:rStyle w:val="NormalTok"/>
        </w:rPr>
        <w:t xml:space="preserve">, </w:t>
      </w:r>
      <w:r>
        <w:rPr>
          <w:rStyle w:val="DataTypeTok"/>
        </w:rPr>
        <w:t xml:space="preserve">fm =</w:t>
      </w:r>
      <w:r>
        <w:rPr>
          <w:rStyle w:val="NormalTok"/>
        </w:rPr>
        <w:t xml:space="preserve"> </w:t>
      </w:r>
      <w:r>
        <w:rPr>
          <w:rStyle w:val="StringTok"/>
        </w:rPr>
        <w:t xml:space="preserve">'ml'</w:t>
      </w:r>
      <w:r>
        <w:rPr>
          <w:rStyle w:val="NormalTok"/>
        </w:rPr>
        <w:t xml:space="preserve">)</w:t>
      </w:r>
    </w:p>
    <w:p>
      <w:pPr>
        <w:pStyle w:val="SourceCode"/>
      </w:pPr>
      <w:r>
        <w:rPr>
          <w:rStyle w:val="VerbatimChar"/>
        </w:rPr>
        <w:t xml:space="preserve">## Warning in fac(r = r, nfactors = nfactors, n.obs = n.obs, rotate =</w:t>
      </w:r>
      <w:r>
        <w:br w:type="textWrapping"/>
      </w:r>
      <w:r>
        <w:rPr>
          <w:rStyle w:val="VerbatimChar"/>
        </w:rPr>
        <w:t xml:space="preserve">## rotate, : A Heywood case was detected. Examine the loadings carefully.</w:t>
      </w:r>
    </w:p>
    <w:p>
      <w:pPr>
        <w:pStyle w:val="SourceCode"/>
      </w:pPr>
      <w:r>
        <w:rPr>
          <w:rStyle w:val="CommentTok"/>
        </w:rPr>
        <w:t xml:space="preserve">#heywood case suggests an error somewhere, such as a negative variance or communalities &gt; 1 (or very near 1) which is not possible</w:t>
      </w:r>
      <w:r>
        <w:br w:type="textWrapping"/>
      </w:r>
      <w:r>
        <w:rPr>
          <w:rStyle w:val="CommentTok"/>
        </w:rPr>
        <w:t xml:space="preserve">#Structure matrices cannot have values &gt; 1 since it is a correlation. However, pattern matrices CAN have values &gt; 1 since they are like regression coefficients.  </w:t>
      </w:r>
      <w:r>
        <w:br w:type="textWrapping"/>
      </w:r>
      <w:r>
        <w:rPr>
          <w:rStyle w:val="CommentTok"/>
        </w:rPr>
        <w:t xml:space="preserve">#notice also the loadings with five factors, the last one only had one measured variable loading</w:t>
      </w:r>
      <w:r>
        <w:br w:type="textWrapping"/>
      </w:r>
      <w:r>
        <w:br w:type="textWrapping"/>
      </w:r>
      <w:r>
        <w:rPr>
          <w:rStyle w:val="NormalTok"/>
        </w:rPr>
        <w:t xml:space="preserve">t4</w:t>
      </w:r>
      <w:r>
        <w:rPr>
          <w:rStyle w:val="OperatorTok"/>
        </w:rPr>
        <w:t xml:space="preserve">$</w:t>
      </w:r>
      <w:r>
        <w:rPr>
          <w:rStyle w:val="NormalTok"/>
        </w:rPr>
        <w:t xml:space="preserve">communalities </w:t>
      </w:r>
      <w:r>
        <w:rPr>
          <w:rStyle w:val="CommentTok"/>
        </w:rPr>
        <w:t xml:space="preserve">#this is fine</w:t>
      </w:r>
    </w:p>
    <w:p>
      <w:pPr>
        <w:pStyle w:val="SourceCode"/>
      </w:pPr>
      <w:r>
        <w:rPr>
          <w:rStyle w:val="VerbatimChar"/>
        </w:rPr>
        <w:t xml:space="preserve">##      TEN1      TEN2      TEN3      WOR1      WOR2      WOR3    IRTHK1 </w:t>
      </w:r>
      <w:r>
        <w:br w:type="textWrapping"/>
      </w:r>
      <w:r>
        <w:rPr>
          <w:rStyle w:val="VerbatimChar"/>
        </w:rPr>
        <w:t xml:space="preserve">## 0.6287763 0.7089159 0.7169294 0.7965700 0.5339236 0.6199313 0.5824200 </w:t>
      </w:r>
      <w:r>
        <w:br w:type="textWrapping"/>
      </w:r>
      <w:r>
        <w:rPr>
          <w:rStyle w:val="VerbatimChar"/>
        </w:rPr>
        <w:t xml:space="preserve">##    IRTHK2    IRTHK3     BODY1     BODY2     BODY3 </w:t>
      </w:r>
      <w:r>
        <w:br w:type="textWrapping"/>
      </w:r>
      <w:r>
        <w:rPr>
          <w:rStyle w:val="VerbatimChar"/>
        </w:rPr>
        <w:t xml:space="preserve">## 0.6410613 0.7841143 0.3917790 0.4167536 0.5318376</w:t>
      </w:r>
    </w:p>
    <w:p>
      <w:pPr>
        <w:pStyle w:val="SourceCode"/>
      </w:pPr>
      <w:r>
        <w:rPr>
          <w:rStyle w:val="NormalTok"/>
        </w:rPr>
        <w:t xml:space="preserve">t5</w:t>
      </w:r>
      <w:r>
        <w:rPr>
          <w:rStyle w:val="OperatorTok"/>
        </w:rPr>
        <w:t xml:space="preserve">$</w:t>
      </w:r>
      <w:r>
        <w:rPr>
          <w:rStyle w:val="NormalTok"/>
        </w:rPr>
        <w:t xml:space="preserve">communalities </w:t>
      </w:r>
      <w:r>
        <w:rPr>
          <w:rStyle w:val="CommentTok"/>
        </w:rPr>
        <w:t xml:space="preserve">#you can see it with IRTHNK3</w:t>
      </w:r>
    </w:p>
    <w:p>
      <w:pPr>
        <w:pStyle w:val="SourceCode"/>
      </w:pPr>
      <w:r>
        <w:rPr>
          <w:rStyle w:val="VerbatimChar"/>
        </w:rPr>
        <w:t xml:space="preserve">##      TEN1      TEN2      TEN3      WOR1      WOR2      WOR3    IRTHK1 </w:t>
      </w:r>
      <w:r>
        <w:br w:type="textWrapping"/>
      </w:r>
      <w:r>
        <w:rPr>
          <w:rStyle w:val="VerbatimChar"/>
        </w:rPr>
        <w:t xml:space="preserve">## 0.6376726 0.7056674 0.7172005 0.7686710 0.5522912 0.6385581 0.6433564 </w:t>
      </w:r>
      <w:r>
        <w:br w:type="textWrapping"/>
      </w:r>
      <w:r>
        <w:rPr>
          <w:rStyle w:val="VerbatimChar"/>
        </w:rPr>
        <w:t xml:space="preserve">##    IRTHK2    IRTHK3     BODY1     BODY2     BODY3 </w:t>
      </w:r>
      <w:r>
        <w:br w:type="textWrapping"/>
      </w:r>
      <w:r>
        <w:rPr>
          <w:rStyle w:val="VerbatimChar"/>
        </w:rPr>
        <w:t xml:space="preserve">## 0.6064849 0.9950000 0.4765138 0.4058217 0.5200716</w:t>
      </w:r>
    </w:p>
    <w:p>
      <w:pPr>
        <w:pStyle w:val="SourceCode"/>
      </w:pPr>
      <w:r>
        <w:rPr>
          <w:rStyle w:val="NormalTok"/>
        </w:rPr>
        <w:t xml:space="preserve">t1</w:t>
      </w:r>
      <w:r>
        <w:rPr>
          <w:rStyle w:val="OperatorTok"/>
        </w:rPr>
        <w:t xml:space="preserve">$</w:t>
      </w:r>
      <w:r>
        <w:rPr>
          <w:rStyle w:val="NormalTok"/>
        </w:rPr>
        <w:t xml:space="preserve">STATISTIC</w:t>
      </w:r>
    </w:p>
    <w:p>
      <w:pPr>
        <w:pStyle w:val="SourceCode"/>
      </w:pPr>
      <w:r>
        <w:rPr>
          <w:rStyle w:val="VerbatimChar"/>
        </w:rPr>
        <w:t xml:space="preserve">## [1] 753.0624</w:t>
      </w:r>
    </w:p>
    <w:p>
      <w:pPr>
        <w:pStyle w:val="SourceCode"/>
      </w:pPr>
      <w:r>
        <w:rPr>
          <w:rStyle w:val="CommentTok"/>
        </w:rPr>
        <w:t xml:space="preserve">#t2$STATISTIC</w:t>
      </w:r>
      <w:r>
        <w:br w:type="textWrapping"/>
      </w:r>
      <w:r>
        <w:rPr>
          <w:rStyle w:val="CommentTok"/>
        </w:rPr>
        <w:t xml:space="preserve">#t3$STATISTIC</w:t>
      </w:r>
      <w:r>
        <w:br w:type="textWrapping"/>
      </w:r>
      <w:r>
        <w:rPr>
          <w:rStyle w:val="CommentTok"/>
        </w:rPr>
        <w:t xml:space="preserve">#t4$STATISTIC #t4$dof</w:t>
      </w:r>
      <w:r>
        <w:br w:type="textWrapping"/>
      </w:r>
      <w:r>
        <w:rPr>
          <w:rStyle w:val="CommentTok"/>
        </w:rPr>
        <w:t xml:space="preserve">#t5$STATISTIC</w:t>
      </w:r>
    </w:p>
    <w:p>
      <w:pPr>
        <w:pStyle w:val="FirstParagraph"/>
      </w:pPr>
      <w:r>
        <w:t xml:space="preserve">You can do the model fitting one model at a time. A quicker way is to use a special function that you can load below from James Steiger</w:t>
      </w:r>
      <w:r>
        <w:t xml:space="preserve"> </w:t>
      </w:r>
      <w:hyperlink r:id="rId38">
        <w:r>
          <w:rPr>
            <w:rStyle w:val="Hyperlink"/>
          </w:rPr>
          <w:t xml:space="preserve">http://www.statpower.net/Content/312/Handout/Advanced%20Exploratory%20Factor%20Analysis%20in%20R.pdf</w:t>
        </w:r>
      </w:hyperlink>
    </w:p>
    <w:p>
      <w:pPr>
        <w:pStyle w:val="SourceCode"/>
      </w:pPr>
      <w:r>
        <w:rPr>
          <w:rStyle w:val="KeywordTok"/>
        </w:rPr>
        <w:t xml:space="preserve">source</w:t>
      </w:r>
      <w:r>
        <w:rPr>
          <w:rStyle w:val="NormalTok"/>
        </w:rPr>
        <w:t xml:space="preserve">(</w:t>
      </w:r>
      <w:r>
        <w:rPr>
          <w:rStyle w:val="StringTok"/>
        </w:rPr>
        <w:t xml:space="preserve">"http://www.statpower.net/Content/312/R%20Stuff/AdvancedFactorFunctions.txt"</w:t>
      </w:r>
      <w:r>
        <w:rPr>
          <w:rStyle w:val="NormalTok"/>
        </w:rPr>
        <w:t xml:space="preserve">)</w:t>
      </w:r>
    </w:p>
    <w:p>
      <w:pPr>
        <w:pStyle w:val="SourceCode"/>
      </w:pPr>
      <w:r>
        <w:rPr>
          <w:rStyle w:val="VerbatimChar"/>
        </w:rPr>
        <w:t xml:space="preserve">## </w:t>
      </w:r>
      <w:r>
        <w:br w:type="textWrapping"/>
      </w:r>
      <w:r>
        <w:rPr>
          <w:rStyle w:val="VerbatimChar"/>
        </w:rPr>
        <w:t xml:space="preserve">## Attaching package: 'plotrix'</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rescale</w:t>
      </w:r>
    </w:p>
    <w:p>
      <w:pPr>
        <w:pStyle w:val="SourceCode"/>
      </w:pPr>
      <w:r>
        <w:rPr>
          <w:rStyle w:val="CommentTok"/>
        </w:rPr>
        <w:t xml:space="preserve">#this will load in some new functions like FA.stats</w:t>
      </w:r>
      <w:r>
        <w:br w:type="textWrapping"/>
      </w:r>
      <w:r>
        <w:rPr>
          <w:rStyle w:val="KeywordTok"/>
        </w:rPr>
        <w:t xml:space="preserve">round</w:t>
      </w:r>
      <w:r>
        <w:rPr>
          <w:rStyle w:val="NormalTok"/>
        </w:rPr>
        <w:t xml:space="preserve">(</w:t>
      </w:r>
      <w:r>
        <w:rPr>
          <w:rStyle w:val="KeywordTok"/>
        </w:rPr>
        <w:t xml:space="preserve">FA.Stats</w:t>
      </w:r>
      <w:r>
        <w:rPr>
          <w:rStyle w:val="NormalTok"/>
        </w:rPr>
        <w:t xml:space="preserve">(efam, </w:t>
      </w:r>
      <w:r>
        <w:rPr>
          <w:rStyle w:val="DataTypeTok"/>
        </w:rPr>
        <w:t xml:space="preserve">n.factors=</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n.obs =</w:t>
      </w:r>
      <w:r>
        <w:rPr>
          <w:rStyle w:val="NormalTok"/>
        </w:rPr>
        <w:t xml:space="preserve"> </w:t>
      </w:r>
      <w:r>
        <w:rPr>
          <w:rStyle w:val="DecValTok"/>
        </w:rPr>
        <w:t xml:space="preserve">318</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FA_in_R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Factors Cum.Eigen Chi-Square Df p.value RMSEA.Pt RMSEA.Lo RMSEA.Hi</w:t>
      </w:r>
      <w:r>
        <w:br w:type="textWrapping"/>
      </w:r>
      <w:r>
        <w:rPr>
          <w:rStyle w:val="VerbatimChar"/>
        </w:rPr>
        <w:t xml:space="preserve">## [1,]       1     4.703    753.062 54   0.000    0.202    0.189    0.215</w:t>
      </w:r>
      <w:r>
        <w:br w:type="textWrapping"/>
      </w:r>
      <w:r>
        <w:rPr>
          <w:rStyle w:val="VerbatimChar"/>
        </w:rPr>
        <w:t xml:space="preserve">## [2,]       2     6.939    253.379 43   0.000    0.124    0.110    0.139</w:t>
      </w:r>
      <w:r>
        <w:br w:type="textWrapping"/>
      </w:r>
      <w:r>
        <w:rPr>
          <w:rStyle w:val="VerbatimChar"/>
        </w:rPr>
        <w:t xml:space="preserve">## [3,]       3     8.007     86.600 33   0.000    0.072    0.053    0.090</w:t>
      </w:r>
      <w:r>
        <w:br w:type="textWrapping"/>
      </w:r>
      <w:r>
        <w:rPr>
          <w:rStyle w:val="VerbatimChar"/>
        </w:rPr>
        <w:t xml:space="preserve">## [4,]       4     8.860     32.138 24   0.124    0.033    0.000    0.060</w:t>
      </w:r>
      <w:r>
        <w:br w:type="textWrapping"/>
      </w:r>
      <w:r>
        <w:rPr>
          <w:rStyle w:val="VerbatimChar"/>
        </w:rPr>
        <w:t xml:space="preserve">## [5,]       5     9.477     16.306 16   0.432    0.008    0.000    0.053</w:t>
      </w:r>
    </w:p>
    <w:p>
      <w:pPr>
        <w:pStyle w:val="FirstParagraph"/>
      </w:pPr>
      <w:r>
        <w:t xml:space="preserve">This is a neat function since it can run the model with multiple indicated factors. You will note that will four factors, the</w:t>
      </w:r>
      <w:r>
        <w:t xml:space="preserve"> </w:t>
      </w:r>
      <m:oMath>
        <m:sSup>
          <m:e>
            <m:r>
              <m:t>χ</m:t>
            </m:r>
          </m:e>
          <m:sup>
            <m:r>
              <m:t>2</m:t>
            </m:r>
          </m:sup>
        </m:sSup>
        <m:r>
          <m:t>(</m:t>
        </m:r>
        <m:r>
          <m:t>24</m:t>
        </m:r>
        <m:r>
          <m:t>)</m:t>
        </m:r>
        <m:r>
          <m:t>=</m:t>
        </m:r>
        <m:r>
          <m:t>32.14</m:t>
        </m:r>
        <m:r>
          <m:t>,</m:t>
        </m:r>
        <m:r>
          <m:t>p</m:t>
        </m:r>
        <m:r>
          <m:t>=</m:t>
        </m:r>
        <m:r>
          <m:t>.124</m:t>
        </m:r>
      </m:oMath>
      <w:r>
        <w:t xml:space="preserve">. A good fit. Adding an additional factor does not improve the model anymore so a more parsimonious model is suitable. Also, the RMSEA is suitable (desired &lt; .08, better &lt; .05, note there is also a confidence interval).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36cc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5a17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c8422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image" Id="rId24" Target="media/rId24.jpg" /><Relationship Type="http://schemas.openxmlformats.org/officeDocument/2006/relationships/image" Id="rId34" Target="media/rId34.jpg" /><Relationship Type="http://schemas.openxmlformats.org/officeDocument/2006/relationships/hyperlink" Id="rId29" Target="http://jalt.org/test/PDF/Brown31.pdf" TargetMode="External" /><Relationship Type="http://schemas.openxmlformats.org/officeDocument/2006/relationships/hyperlink" Id="rId32" Target="http://www.ats.ucla.edu/stat/spss/faq/alpha.html" TargetMode="External" /><Relationship Type="http://schemas.openxmlformats.org/officeDocument/2006/relationships/hyperlink" Id="rId38" Target="http://www.statpower.net/Content/312/Handout/Advanced%20Exploratory%20Factor%20Analysis%20in%20R.pdf" TargetMode="External" /><Relationship Type="http://schemas.openxmlformats.org/officeDocument/2006/relationships/hyperlink" Id="rId26" Target="http://www2.sas.com/proceedings/sugi30/203-30.pdf" TargetMode="External" /></Relationships>
</file>

<file path=word/_rels/footnotes.xml.rels><?xml version="1.0" encoding="UTF-8"?>
<Relationships xmlns="http://schemas.openxmlformats.org/package/2006/relationships"><Relationship Type="http://schemas.openxmlformats.org/officeDocument/2006/relationships/hyperlink" Id="rId29" Target="http://jalt.org/test/PDF/Brown31.pdf" TargetMode="External" /><Relationship Type="http://schemas.openxmlformats.org/officeDocument/2006/relationships/hyperlink" Id="rId32" Target="http://www.ats.ucla.edu/stat/spss/faq/alpha.html" TargetMode="External" /><Relationship Type="http://schemas.openxmlformats.org/officeDocument/2006/relationships/hyperlink" Id="rId38" Target="http://www.statpower.net/Content/312/Handout/Advanced%20Exploratory%20Factor%20Analysis%20in%20R.pdf" TargetMode="External" /><Relationship Type="http://schemas.openxmlformats.org/officeDocument/2006/relationships/hyperlink" Id="rId26" Target="http://www2.sas.com/proceedings/sugi30/203-3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Factor Analysis Notes</dc:title>
  <dc:creator>Francis Huang</dc:creator>
  <dcterms:created xsi:type="dcterms:W3CDTF">2017-09-14T19:45:41Z</dcterms:created>
  <dcterms:modified xsi:type="dcterms:W3CDTF">2017-09-14T19:45:41Z</dcterms:modified>
</cp:coreProperties>
</file>