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617"/>
        <w:gridCol w:w="3481"/>
        <w:gridCol w:w="4252"/>
      </w:tblGrid>
      <w:tr w:rsidR="00AA55C1" w:rsidRPr="005A50EE" w:rsidTr="002C5C91">
        <w:trPr>
          <w:trHeight w:val="558"/>
        </w:trPr>
        <w:tc>
          <w:tcPr>
            <w:tcW w:w="9350" w:type="dxa"/>
            <w:gridSpan w:val="3"/>
            <w:shd w:val="clear" w:color="auto" w:fill="000000" w:themeFill="text1"/>
            <w:vAlign w:val="center"/>
          </w:tcPr>
          <w:p w:rsidR="00AA55C1" w:rsidRPr="002C5C91" w:rsidRDefault="00D14361" w:rsidP="00D14361">
            <w:pPr>
              <w:spacing w:before="100" w:beforeAutospacing="1" w:after="100" w:afterAutospacing="1"/>
              <w:outlineLvl w:val="0"/>
              <w:rPr>
                <w:rFonts w:asciiTheme="minorBidi" w:eastAsia="Times New Roman" w:hAnsiTheme="minorBidi"/>
                <w:b/>
                <w:bCs/>
                <w:color w:val="000000"/>
                <w:kern w:val="36"/>
                <w:sz w:val="28"/>
                <w:szCs w:val="28"/>
                <w14:ligatures w14:val="none"/>
              </w:rPr>
            </w:pPr>
            <w:r>
              <w:rPr>
                <w:rFonts w:asciiTheme="minorBidi" w:eastAsia="Times New Roman" w:hAnsiTheme="minorBidi"/>
                <w:b/>
                <w:bCs/>
                <w:color w:val="FFFFFF" w:themeColor="background1"/>
                <w:kern w:val="36"/>
                <w:sz w:val="28"/>
                <w:szCs w:val="28"/>
                <w14:ligatures w14:val="none"/>
              </w:rPr>
              <w:t xml:space="preserve">Job Posting </w:t>
            </w:r>
            <w:r w:rsidR="00AA55C1" w:rsidRPr="002C5C91">
              <w:rPr>
                <w:rFonts w:asciiTheme="minorBidi" w:eastAsia="Times New Roman" w:hAnsiTheme="minorBidi"/>
                <w:b/>
                <w:bCs/>
                <w:color w:val="FFFFFF" w:themeColor="background1"/>
                <w:kern w:val="36"/>
                <w:sz w:val="28"/>
                <w:szCs w:val="28"/>
                <w14:ligatures w14:val="none"/>
              </w:rPr>
              <w:t>Analysis</w:t>
            </w:r>
          </w:p>
        </w:tc>
      </w:tr>
      <w:tr w:rsidR="00AF2B49" w:rsidRPr="005A50EE" w:rsidTr="002C5C91">
        <w:trPr>
          <w:trHeight w:val="392"/>
        </w:trPr>
        <w:tc>
          <w:tcPr>
            <w:tcW w:w="1617" w:type="dxa"/>
            <w:shd w:val="clear" w:color="auto" w:fill="D9D9D9" w:themeFill="background1" w:themeFillShade="D9"/>
            <w:vAlign w:val="center"/>
          </w:tcPr>
          <w:p w:rsidR="00AF2B49" w:rsidRPr="002C5C91" w:rsidRDefault="00AA55C1" w:rsidP="004742AC">
            <w:pPr>
              <w:spacing w:before="100" w:beforeAutospacing="1" w:after="100" w:afterAutospacing="1"/>
              <w:jc w:val="center"/>
              <w:outlineLvl w:val="0"/>
              <w:rPr>
                <w:rFonts w:asciiTheme="minorBidi" w:eastAsia="Times New Roman" w:hAnsiTheme="minorBidi"/>
                <w:b/>
                <w:bCs/>
                <w:color w:val="000000"/>
                <w:kern w:val="36"/>
                <w14:ligatures w14:val="none"/>
              </w:rPr>
            </w:pPr>
            <w:r w:rsidRPr="002C5C91">
              <w:rPr>
                <w:rFonts w:asciiTheme="minorBidi" w:eastAsia="Times New Roman" w:hAnsiTheme="minorBidi"/>
                <w:b/>
                <w:bCs/>
                <w:color w:val="000000"/>
                <w:kern w:val="0"/>
                <w14:ligatures w14:val="none"/>
              </w:rPr>
              <w:t>Importance</w:t>
            </w:r>
          </w:p>
        </w:tc>
        <w:tc>
          <w:tcPr>
            <w:tcW w:w="3481" w:type="dxa"/>
            <w:shd w:val="clear" w:color="auto" w:fill="D9D9D9" w:themeFill="background1" w:themeFillShade="D9"/>
            <w:vAlign w:val="center"/>
          </w:tcPr>
          <w:p w:rsidR="00AF2B49" w:rsidRPr="002C5C91" w:rsidRDefault="00AA55C1" w:rsidP="004742AC">
            <w:pPr>
              <w:spacing w:before="100" w:beforeAutospacing="1" w:after="100" w:afterAutospacing="1"/>
              <w:jc w:val="center"/>
              <w:outlineLvl w:val="0"/>
              <w:rPr>
                <w:rFonts w:asciiTheme="minorBidi" w:eastAsia="Times New Roman" w:hAnsiTheme="minorBidi"/>
                <w:b/>
                <w:bCs/>
                <w:color w:val="000000"/>
                <w:kern w:val="36"/>
                <w14:ligatures w14:val="none"/>
              </w:rPr>
            </w:pPr>
            <w:r w:rsidRPr="002C5C91">
              <w:rPr>
                <w:rFonts w:asciiTheme="minorBidi" w:eastAsia="Times New Roman" w:hAnsiTheme="minorBidi"/>
                <w:b/>
                <w:bCs/>
                <w:color w:val="000000"/>
                <w:kern w:val="0"/>
                <w14:ligatures w14:val="none"/>
              </w:rPr>
              <w:t>What the Employer Wants</w:t>
            </w:r>
          </w:p>
        </w:tc>
        <w:tc>
          <w:tcPr>
            <w:tcW w:w="4252" w:type="dxa"/>
            <w:shd w:val="clear" w:color="auto" w:fill="D9D9D9" w:themeFill="background1" w:themeFillShade="D9"/>
            <w:vAlign w:val="center"/>
          </w:tcPr>
          <w:p w:rsidR="00AF2B49" w:rsidRPr="002C5C91" w:rsidRDefault="00AA55C1" w:rsidP="004742AC">
            <w:pPr>
              <w:spacing w:before="100" w:beforeAutospacing="1" w:after="100" w:afterAutospacing="1"/>
              <w:jc w:val="center"/>
              <w:outlineLvl w:val="0"/>
              <w:rPr>
                <w:rFonts w:asciiTheme="minorBidi" w:eastAsia="Times New Roman" w:hAnsiTheme="minorBidi"/>
                <w:b/>
                <w:bCs/>
                <w:color w:val="000000"/>
                <w:kern w:val="36"/>
                <w14:ligatures w14:val="none"/>
              </w:rPr>
            </w:pPr>
            <w:r w:rsidRPr="002C5C91">
              <w:rPr>
                <w:rFonts w:asciiTheme="minorBidi" w:eastAsia="Times New Roman" w:hAnsiTheme="minorBidi"/>
                <w:b/>
                <w:bCs/>
                <w:color w:val="000000"/>
                <w:kern w:val="0"/>
                <w14:ligatures w14:val="none"/>
              </w:rPr>
              <w:t>What I Have</w:t>
            </w:r>
          </w:p>
        </w:tc>
      </w:tr>
      <w:tr w:rsidR="00AA55C1" w:rsidRPr="005A50EE" w:rsidTr="002C5C91">
        <w:trPr>
          <w:trHeight w:val="1560"/>
        </w:trPr>
        <w:tc>
          <w:tcPr>
            <w:tcW w:w="1617" w:type="dxa"/>
            <w:vAlign w:val="center"/>
          </w:tcPr>
          <w:p w:rsidR="00AA55C1" w:rsidRPr="005A50EE" w:rsidRDefault="00AA55C1"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1</w:t>
            </w:r>
          </w:p>
        </w:tc>
        <w:tc>
          <w:tcPr>
            <w:tcW w:w="3481" w:type="dxa"/>
            <w:vAlign w:val="center"/>
          </w:tcPr>
          <w:p w:rsidR="00AA55C1" w:rsidRPr="005A50EE" w:rsidRDefault="00AA55C1" w:rsidP="004742AC">
            <w:pPr>
              <w:pStyle w:val="p1"/>
              <w:rPr>
                <w:rFonts w:asciiTheme="minorBidi" w:hAnsiTheme="minorBidi" w:cstheme="minorBidi"/>
                <w:sz w:val="24"/>
                <w:szCs w:val="24"/>
              </w:rPr>
            </w:pPr>
            <w:r w:rsidRPr="005A50EE">
              <w:rPr>
                <w:rFonts w:asciiTheme="minorBidi" w:hAnsiTheme="minorBidi" w:cstheme="minorBidi"/>
                <w:sz w:val="24"/>
                <w:szCs w:val="24"/>
              </w:rPr>
              <w:t>Bachelor’s degree or higher in Computer Science or equivalent</w:t>
            </w:r>
          </w:p>
          <w:p w:rsidR="00AA55C1" w:rsidRPr="005A50EE" w:rsidRDefault="00AA55C1" w:rsidP="004742AC">
            <w:pPr>
              <w:pStyle w:val="p1"/>
              <w:rPr>
                <w:rFonts w:asciiTheme="minorBidi" w:hAnsiTheme="minorBidi" w:cstheme="minorBidi"/>
                <w:sz w:val="24"/>
                <w:szCs w:val="24"/>
              </w:rPr>
            </w:pPr>
            <w:r w:rsidRPr="005A50EE">
              <w:rPr>
                <w:rFonts w:asciiTheme="minorBidi" w:hAnsiTheme="minorBidi" w:cstheme="minorBidi"/>
                <w:sz w:val="24"/>
                <w:szCs w:val="24"/>
              </w:rPr>
              <w:t>professional experience</w:t>
            </w:r>
          </w:p>
        </w:tc>
        <w:tc>
          <w:tcPr>
            <w:tcW w:w="4252" w:type="dxa"/>
            <w:vAlign w:val="center"/>
          </w:tcPr>
          <w:p w:rsidR="00AA55C1" w:rsidRPr="005A50EE" w:rsidRDefault="0083511F" w:rsidP="0045776F">
            <w:pPr>
              <w:pStyle w:val="ListParagraph"/>
              <w:numPr>
                <w:ilvl w:val="0"/>
                <w:numId w:val="16"/>
              </w:numPr>
              <w:outlineLvl w:val="0"/>
              <w:rPr>
                <w:rFonts w:asciiTheme="minorBidi" w:hAnsiTheme="minorBidi"/>
                <w:color w:val="151515"/>
                <w:kern w:val="0"/>
                <w:position w:val="6"/>
                <w:lang w:val="en-US"/>
              </w:rPr>
            </w:pPr>
            <w:r w:rsidRPr="005A50EE">
              <w:rPr>
                <w:rFonts w:asciiTheme="minorBidi" w:hAnsiTheme="minorBidi"/>
                <w:color w:val="151515"/>
                <w:kern w:val="0"/>
                <w:position w:val="6"/>
                <w:lang w:val="en-US"/>
              </w:rPr>
              <w:t>Extensive professional experience as a Senior Software Engineer in</w:t>
            </w:r>
            <w:r w:rsidR="006417B0" w:rsidRPr="005A50EE">
              <w:rPr>
                <w:rFonts w:asciiTheme="minorBidi" w:hAnsiTheme="minorBidi"/>
                <w:color w:val="151515"/>
                <w:kern w:val="0"/>
                <w:position w:val="6"/>
                <w:lang w:val="en-US"/>
              </w:rPr>
              <w:t xml:space="preserve"> designing</w:t>
            </w:r>
            <w:r w:rsidRPr="005A50EE">
              <w:rPr>
                <w:rFonts w:asciiTheme="minorBidi" w:hAnsiTheme="minorBidi"/>
                <w:color w:val="151515"/>
                <w:kern w:val="0"/>
                <w:position w:val="6"/>
                <w:lang w:val="en-US"/>
              </w:rPr>
              <w:t xml:space="preserve"> </w:t>
            </w:r>
            <w:r w:rsidR="006417B0" w:rsidRPr="005A50EE">
              <w:rPr>
                <w:rFonts w:asciiTheme="minorBidi" w:hAnsiTheme="minorBidi"/>
                <w:color w:val="151515"/>
                <w:kern w:val="0"/>
                <w:position w:val="6"/>
                <w:lang w:val="en-US"/>
              </w:rPr>
              <w:t>and implementing</w:t>
            </w:r>
            <w:r w:rsidRPr="005A50EE">
              <w:rPr>
                <w:rFonts w:asciiTheme="minorBidi" w:hAnsiTheme="minorBidi"/>
                <w:color w:val="151515"/>
                <w:kern w:val="0"/>
                <w:position w:val="6"/>
                <w:lang w:val="en-US"/>
              </w:rPr>
              <w:t xml:space="preserve"> </w:t>
            </w:r>
            <w:r w:rsidR="00FB14DE" w:rsidRPr="005A50EE">
              <w:rPr>
                <w:rFonts w:asciiTheme="minorBidi" w:hAnsiTheme="minorBidi"/>
                <w:color w:val="151515"/>
                <w:kern w:val="0"/>
                <w:position w:val="6"/>
                <w:lang w:val="en-US"/>
              </w:rPr>
              <w:t xml:space="preserve">distributed </w:t>
            </w:r>
            <w:r w:rsidRPr="005A50EE">
              <w:rPr>
                <w:rFonts w:asciiTheme="minorBidi" w:hAnsiTheme="minorBidi"/>
                <w:color w:val="151515"/>
                <w:kern w:val="0"/>
                <w:position w:val="6"/>
                <w:lang w:val="en-US"/>
              </w:rPr>
              <w:t>systems.</w:t>
            </w:r>
          </w:p>
        </w:tc>
      </w:tr>
      <w:tr w:rsidR="00606B1E" w:rsidRPr="005A50EE" w:rsidTr="002C5C91">
        <w:tc>
          <w:tcPr>
            <w:tcW w:w="1617" w:type="dxa"/>
            <w:vAlign w:val="center"/>
          </w:tcPr>
          <w:p w:rsidR="00606B1E" w:rsidRPr="005A50EE" w:rsidRDefault="00014FE8"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2</w:t>
            </w:r>
          </w:p>
        </w:tc>
        <w:tc>
          <w:tcPr>
            <w:tcW w:w="3481" w:type="dxa"/>
            <w:vAlign w:val="center"/>
          </w:tcPr>
          <w:p w:rsidR="00606B1E" w:rsidRPr="005A50EE" w:rsidRDefault="00606B1E" w:rsidP="004742AC">
            <w:pPr>
              <w:pStyle w:val="p1"/>
              <w:rPr>
                <w:rFonts w:asciiTheme="minorBidi" w:hAnsiTheme="minorBidi" w:cstheme="minorBidi"/>
                <w:sz w:val="24"/>
                <w:szCs w:val="24"/>
              </w:rPr>
            </w:pPr>
            <w:r w:rsidRPr="005A50EE">
              <w:rPr>
                <w:rFonts w:asciiTheme="minorBidi" w:hAnsiTheme="minorBidi" w:cstheme="minorBidi"/>
                <w:sz w:val="24"/>
                <w:szCs w:val="24"/>
              </w:rPr>
              <w:t>2+ years of experience developing scalable, high-performance software applications or API platforms</w:t>
            </w:r>
          </w:p>
        </w:tc>
        <w:tc>
          <w:tcPr>
            <w:tcW w:w="4252" w:type="dxa"/>
            <w:vAlign w:val="center"/>
          </w:tcPr>
          <w:p w:rsidR="00801315" w:rsidRPr="005A50EE" w:rsidRDefault="006417B0" w:rsidP="0045776F">
            <w:pPr>
              <w:pStyle w:val="ListParagraph"/>
              <w:numPr>
                <w:ilvl w:val="0"/>
                <w:numId w:val="16"/>
              </w:numPr>
              <w:outlineLvl w:val="0"/>
              <w:rPr>
                <w:rFonts w:asciiTheme="minorBidi" w:hAnsiTheme="minorBidi"/>
                <w:color w:val="151515"/>
                <w:kern w:val="0"/>
                <w:position w:val="6"/>
                <w:lang w:val="en-US"/>
              </w:rPr>
            </w:pPr>
            <w:r w:rsidRPr="005A50EE">
              <w:rPr>
                <w:rFonts w:asciiTheme="minorBidi" w:hAnsiTheme="minorBidi"/>
                <w:color w:val="151515"/>
                <w:kern w:val="0"/>
                <w:position w:val="6"/>
                <w:lang w:val="en-US"/>
              </w:rPr>
              <w:t>Over 5 years of experience designing and implementing high-performance, highly reliable, and highly scalable lottery systems and APIs.</w:t>
            </w:r>
          </w:p>
        </w:tc>
      </w:tr>
      <w:tr w:rsidR="00322E12" w:rsidRPr="005A50EE" w:rsidTr="002C5C91">
        <w:trPr>
          <w:trHeight w:val="392"/>
        </w:trPr>
        <w:tc>
          <w:tcPr>
            <w:tcW w:w="1617" w:type="dxa"/>
            <w:vAlign w:val="center"/>
          </w:tcPr>
          <w:p w:rsidR="00322E12" w:rsidRPr="005A50EE" w:rsidRDefault="00322E12"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3</w:t>
            </w:r>
          </w:p>
        </w:tc>
        <w:tc>
          <w:tcPr>
            <w:tcW w:w="3481" w:type="dxa"/>
            <w:vAlign w:val="center"/>
          </w:tcPr>
          <w:p w:rsidR="00322E12" w:rsidRPr="005A50EE" w:rsidRDefault="00322E12" w:rsidP="004742AC">
            <w:pPr>
              <w:pStyle w:val="p1"/>
              <w:rPr>
                <w:rFonts w:asciiTheme="minorBidi" w:hAnsiTheme="minorBidi" w:cstheme="minorBidi"/>
                <w:sz w:val="24"/>
                <w:szCs w:val="24"/>
              </w:rPr>
            </w:pPr>
            <w:r w:rsidRPr="005A50EE">
              <w:rPr>
                <w:rFonts w:asciiTheme="minorBidi" w:hAnsiTheme="minorBidi" w:cstheme="minorBidi"/>
                <w:sz w:val="24"/>
                <w:szCs w:val="24"/>
              </w:rPr>
              <w:t>Extensive hands-on knowledge of Enterprise Java and frameworks (Spring, Spring Boot, Hibernate)</w:t>
            </w:r>
          </w:p>
        </w:tc>
        <w:tc>
          <w:tcPr>
            <w:tcW w:w="4252" w:type="dxa"/>
            <w:vAlign w:val="center"/>
          </w:tcPr>
          <w:p w:rsidR="00322E12" w:rsidRPr="005A50EE" w:rsidRDefault="00FA2E09" w:rsidP="0045776F">
            <w:pPr>
              <w:pStyle w:val="ListParagraph"/>
              <w:numPr>
                <w:ilvl w:val="0"/>
                <w:numId w:val="16"/>
              </w:numPr>
              <w:outlineLvl w:val="0"/>
              <w:rPr>
                <w:rFonts w:asciiTheme="minorBidi" w:hAnsiTheme="minorBidi"/>
                <w:color w:val="151515"/>
                <w:kern w:val="0"/>
                <w:position w:val="6"/>
                <w:lang w:val="en-US"/>
              </w:rPr>
            </w:pPr>
            <w:r w:rsidRPr="005A50EE">
              <w:rPr>
                <w:rFonts w:asciiTheme="minorBidi" w:hAnsiTheme="minorBidi"/>
                <w:color w:val="151515"/>
                <w:kern w:val="0"/>
                <w:position w:val="6"/>
                <w:lang w:val="en-US"/>
              </w:rPr>
              <w:t>Over 5</w:t>
            </w:r>
            <w:r w:rsidR="00A03AF9" w:rsidRPr="005A50EE">
              <w:rPr>
                <w:rFonts w:asciiTheme="minorBidi" w:hAnsiTheme="minorBidi"/>
                <w:color w:val="151515"/>
                <w:kern w:val="0"/>
                <w:position w:val="6"/>
                <w:lang w:val="en-US"/>
              </w:rPr>
              <w:t xml:space="preserve"> years of enterprise Java experience, including designing and developing </w:t>
            </w:r>
            <w:r w:rsidR="001967AA" w:rsidRPr="005A50EE">
              <w:rPr>
                <w:rFonts w:asciiTheme="minorBidi" w:hAnsiTheme="minorBidi"/>
                <w:color w:val="151515"/>
                <w:kern w:val="0"/>
                <w:position w:val="6"/>
                <w:lang w:val="en-US"/>
              </w:rPr>
              <w:t xml:space="preserve">microservice architecture </w:t>
            </w:r>
            <w:r w:rsidR="00A03AF9" w:rsidRPr="005A50EE">
              <w:rPr>
                <w:rFonts w:asciiTheme="minorBidi" w:hAnsiTheme="minorBidi"/>
                <w:color w:val="151515"/>
                <w:kern w:val="0"/>
                <w:position w:val="6"/>
                <w:lang w:val="en-US"/>
              </w:rPr>
              <w:t xml:space="preserve">systems using </w:t>
            </w:r>
            <w:r w:rsidR="00C35A0F" w:rsidRPr="005A50EE">
              <w:rPr>
                <w:rFonts w:asciiTheme="minorBidi" w:hAnsiTheme="minorBidi"/>
                <w:color w:val="151515"/>
                <w:kern w:val="0"/>
                <w:position w:val="6"/>
                <w:lang w:val="en-US"/>
              </w:rPr>
              <w:t>Spring, Spring</w:t>
            </w:r>
            <w:r w:rsidR="00A03AF9" w:rsidRPr="005A50EE">
              <w:rPr>
                <w:rFonts w:asciiTheme="minorBidi" w:hAnsiTheme="minorBidi"/>
                <w:color w:val="151515"/>
                <w:kern w:val="0"/>
                <w:position w:val="6"/>
                <w:lang w:val="en-US"/>
              </w:rPr>
              <w:t xml:space="preserve"> Boot</w:t>
            </w:r>
            <w:r w:rsidR="00C35A0F" w:rsidRPr="005A50EE">
              <w:rPr>
                <w:rFonts w:asciiTheme="minorBidi" w:hAnsiTheme="minorBidi"/>
                <w:color w:val="151515"/>
                <w:kern w:val="0"/>
                <w:position w:val="6"/>
                <w:lang w:val="en-US"/>
              </w:rPr>
              <w:t xml:space="preserve"> and </w:t>
            </w:r>
            <w:r w:rsidR="00C35A0F" w:rsidRPr="005A50EE">
              <w:rPr>
                <w:rFonts w:asciiTheme="minorBidi" w:hAnsiTheme="minorBidi"/>
                <w:color w:val="151515"/>
                <w:kern w:val="0"/>
                <w:position w:val="6"/>
                <w:lang w:val="en-US"/>
              </w:rPr>
              <w:t>Hibernate</w:t>
            </w:r>
          </w:p>
        </w:tc>
      </w:tr>
      <w:tr w:rsidR="00B03C05" w:rsidRPr="005A50EE" w:rsidTr="002C5C91">
        <w:trPr>
          <w:trHeight w:val="236"/>
        </w:trPr>
        <w:tc>
          <w:tcPr>
            <w:tcW w:w="1617" w:type="dxa"/>
            <w:vAlign w:val="center"/>
          </w:tcPr>
          <w:p w:rsidR="00B03C05" w:rsidRPr="005A50EE" w:rsidRDefault="002E5765"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4</w:t>
            </w:r>
          </w:p>
        </w:tc>
        <w:tc>
          <w:tcPr>
            <w:tcW w:w="3481" w:type="dxa"/>
            <w:vAlign w:val="center"/>
          </w:tcPr>
          <w:p w:rsidR="00B03C05" w:rsidRPr="005A50EE" w:rsidRDefault="00B03C05" w:rsidP="004742AC">
            <w:pPr>
              <w:pStyle w:val="p1"/>
              <w:rPr>
                <w:rFonts w:asciiTheme="minorBidi" w:hAnsiTheme="minorBidi" w:cstheme="minorBidi"/>
                <w:sz w:val="24"/>
                <w:szCs w:val="24"/>
              </w:rPr>
            </w:pPr>
            <w:r w:rsidRPr="005A50EE">
              <w:rPr>
                <w:rFonts w:asciiTheme="minorBidi" w:hAnsiTheme="minorBidi" w:cstheme="minorBidi"/>
                <w:sz w:val="24"/>
                <w:szCs w:val="24"/>
              </w:rPr>
              <w:t>Proven experience designing, building, and consuming APIs (REST, GraphQL, WebSockets, webhooks)</w:t>
            </w:r>
          </w:p>
        </w:tc>
        <w:tc>
          <w:tcPr>
            <w:tcW w:w="4252" w:type="dxa"/>
            <w:vAlign w:val="center"/>
          </w:tcPr>
          <w:p w:rsidR="00B03C05" w:rsidRPr="005A50EE" w:rsidRDefault="007F1ECE" w:rsidP="0045776F">
            <w:pPr>
              <w:pStyle w:val="ListParagraph"/>
              <w:numPr>
                <w:ilvl w:val="0"/>
                <w:numId w:val="16"/>
              </w:numPr>
              <w:outlineLvl w:val="0"/>
              <w:rPr>
                <w:rFonts w:asciiTheme="minorBidi" w:eastAsia="Times New Roman" w:hAnsiTheme="minorBidi"/>
                <w:b/>
                <w:bCs/>
                <w:color w:val="000000"/>
                <w:kern w:val="0"/>
                <w14:ligatures w14:val="none"/>
              </w:rPr>
            </w:pPr>
            <w:r w:rsidRPr="005A50EE">
              <w:rPr>
                <w:rFonts w:asciiTheme="minorBidi" w:hAnsiTheme="minorBidi"/>
                <w:color w:val="151515"/>
                <w:kern w:val="0"/>
                <w:position w:val="6"/>
                <w:lang w:val="en-US"/>
              </w:rPr>
              <w:t>Over 5</w:t>
            </w:r>
            <w:r w:rsidR="006F32F5" w:rsidRPr="005A50EE">
              <w:rPr>
                <w:rFonts w:asciiTheme="minorBidi" w:hAnsiTheme="minorBidi"/>
                <w:color w:val="151515"/>
                <w:kern w:val="0"/>
                <w:position w:val="6"/>
                <w:lang w:val="en-US"/>
              </w:rPr>
              <w:t xml:space="preserve"> years of proven experience designing, building and consuming </w:t>
            </w:r>
            <w:r w:rsidR="00D9229D" w:rsidRPr="005A50EE">
              <w:rPr>
                <w:rFonts w:asciiTheme="minorBidi" w:hAnsiTheme="minorBidi"/>
                <w:color w:val="151515"/>
                <w:kern w:val="0"/>
                <w:position w:val="6"/>
                <w:lang w:val="en-US"/>
              </w:rPr>
              <w:t>APIs in microservic</w:t>
            </w:r>
            <w:r w:rsidR="00227BD0" w:rsidRPr="005A50EE">
              <w:rPr>
                <w:rFonts w:asciiTheme="minorBidi" w:hAnsiTheme="minorBidi"/>
                <w:color w:val="151515"/>
                <w:kern w:val="0"/>
                <w:position w:val="6"/>
                <w:lang w:val="en-US"/>
              </w:rPr>
              <w:t xml:space="preserve">e-based system </w:t>
            </w:r>
            <w:r w:rsidR="00D9229D" w:rsidRPr="005A50EE">
              <w:rPr>
                <w:rFonts w:asciiTheme="minorBidi" w:hAnsiTheme="minorBidi"/>
                <w:color w:val="151515"/>
                <w:kern w:val="0"/>
                <w:position w:val="6"/>
                <w:lang w:val="en-US"/>
              </w:rPr>
              <w:t xml:space="preserve">using </w:t>
            </w:r>
            <w:r w:rsidR="00227BD0" w:rsidRPr="005A50EE">
              <w:rPr>
                <w:rFonts w:asciiTheme="minorBidi" w:hAnsiTheme="minorBidi"/>
                <w:color w:val="151515"/>
                <w:kern w:val="0"/>
                <w:position w:val="6"/>
                <w:lang w:val="en-US"/>
              </w:rPr>
              <w:t>RESTful</w:t>
            </w:r>
            <w:r w:rsidR="00B56DEC" w:rsidRPr="005A50EE">
              <w:rPr>
                <w:rFonts w:asciiTheme="minorBidi" w:hAnsiTheme="minorBidi"/>
                <w:color w:val="151515"/>
                <w:kern w:val="0"/>
                <w:position w:val="6"/>
                <w:lang w:val="en-US"/>
              </w:rPr>
              <w:t>/REST</w:t>
            </w:r>
            <w:r w:rsidR="00227BD0" w:rsidRPr="005A50EE">
              <w:rPr>
                <w:rFonts w:asciiTheme="minorBidi" w:hAnsiTheme="minorBidi"/>
                <w:color w:val="151515"/>
                <w:kern w:val="0"/>
                <w:position w:val="6"/>
                <w:lang w:val="en-US"/>
              </w:rPr>
              <w:t xml:space="preserve"> architecture</w:t>
            </w:r>
            <w:r w:rsidR="00B9679D" w:rsidRPr="005A50EE">
              <w:rPr>
                <w:rFonts w:asciiTheme="minorBidi" w:hAnsiTheme="minorBidi"/>
                <w:color w:val="151515"/>
                <w:kern w:val="0"/>
                <w:position w:val="6"/>
                <w:lang w:val="en-US"/>
              </w:rPr>
              <w:t>.</w:t>
            </w:r>
          </w:p>
        </w:tc>
      </w:tr>
      <w:tr w:rsidR="00014FE8" w:rsidRPr="005A50EE" w:rsidTr="002C5C91">
        <w:tc>
          <w:tcPr>
            <w:tcW w:w="1617" w:type="dxa"/>
            <w:vAlign w:val="center"/>
          </w:tcPr>
          <w:p w:rsidR="00014FE8" w:rsidRPr="005A50EE" w:rsidRDefault="002E5765"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5</w:t>
            </w:r>
          </w:p>
        </w:tc>
        <w:tc>
          <w:tcPr>
            <w:tcW w:w="3481" w:type="dxa"/>
            <w:vAlign w:val="center"/>
          </w:tcPr>
          <w:p w:rsidR="0045776F" w:rsidRPr="005A50EE" w:rsidRDefault="00014FE8" w:rsidP="0045776F">
            <w:pPr>
              <w:pStyle w:val="p1"/>
              <w:rPr>
                <w:rFonts w:asciiTheme="minorBidi" w:hAnsiTheme="minorBidi" w:cstheme="minorBidi"/>
                <w:sz w:val="24"/>
                <w:szCs w:val="24"/>
              </w:rPr>
            </w:pPr>
            <w:r w:rsidRPr="005A50EE">
              <w:rPr>
                <w:rFonts w:asciiTheme="minorBidi" w:hAnsiTheme="minorBidi" w:cstheme="minorBidi"/>
                <w:sz w:val="24"/>
                <w:szCs w:val="24"/>
              </w:rPr>
              <w:t xml:space="preserve">Hands-on experience designing, deploying, and managing </w:t>
            </w:r>
            <w:r w:rsidR="00F3241A" w:rsidRPr="005A50EE">
              <w:rPr>
                <w:rFonts w:asciiTheme="minorBidi" w:hAnsiTheme="minorBidi" w:cstheme="minorBidi"/>
                <w:sz w:val="24"/>
                <w:szCs w:val="24"/>
              </w:rPr>
              <w:t xml:space="preserve">cloud-based </w:t>
            </w:r>
            <w:r w:rsidRPr="005A50EE">
              <w:rPr>
                <w:rFonts w:asciiTheme="minorBidi" w:hAnsiTheme="minorBidi" w:cstheme="minorBidi"/>
                <w:sz w:val="24"/>
                <w:szCs w:val="24"/>
              </w:rPr>
              <w:t xml:space="preserve">applications </w:t>
            </w:r>
            <w:r w:rsidR="00F3241A" w:rsidRPr="005A50EE">
              <w:rPr>
                <w:rFonts w:asciiTheme="minorBidi" w:hAnsiTheme="minorBidi" w:cstheme="minorBidi"/>
                <w:sz w:val="24"/>
                <w:szCs w:val="24"/>
              </w:rPr>
              <w:t>with microservices and cloud-native architectures</w:t>
            </w:r>
          </w:p>
        </w:tc>
        <w:tc>
          <w:tcPr>
            <w:tcW w:w="4252" w:type="dxa"/>
            <w:vAlign w:val="center"/>
          </w:tcPr>
          <w:p w:rsidR="000C0F63" w:rsidRPr="005A50EE" w:rsidRDefault="007F1ECE" w:rsidP="0045776F">
            <w:pPr>
              <w:pStyle w:val="ListParagraph"/>
              <w:numPr>
                <w:ilvl w:val="0"/>
                <w:numId w:val="16"/>
              </w:numP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Over 5</w:t>
            </w:r>
            <w:r w:rsidR="000C0F63" w:rsidRPr="005A50EE">
              <w:rPr>
                <w:rFonts w:asciiTheme="minorBidi" w:eastAsia="Times New Roman" w:hAnsiTheme="minorBidi"/>
                <w:color w:val="000000"/>
                <w:kern w:val="0"/>
                <w14:ligatures w14:val="none"/>
              </w:rPr>
              <w:t xml:space="preserve"> years of </w:t>
            </w:r>
            <w:r w:rsidR="00EE62C5" w:rsidRPr="005A50EE">
              <w:rPr>
                <w:rFonts w:asciiTheme="minorBidi" w:eastAsia="Times New Roman" w:hAnsiTheme="minorBidi"/>
                <w:color w:val="000000"/>
                <w:kern w:val="0"/>
                <w14:ligatures w14:val="none"/>
              </w:rPr>
              <w:t>proven experience</w:t>
            </w:r>
            <w:r w:rsidR="000C0F63" w:rsidRPr="005A50EE">
              <w:rPr>
                <w:rFonts w:asciiTheme="minorBidi" w:eastAsia="Times New Roman" w:hAnsiTheme="minorBidi"/>
                <w:color w:val="000000"/>
                <w:kern w:val="0"/>
                <w14:ligatures w14:val="none"/>
              </w:rPr>
              <w:t xml:space="preserve"> designing, deploying and managing SaaS </w:t>
            </w:r>
            <w:r w:rsidR="00EE62C5" w:rsidRPr="005A50EE">
              <w:rPr>
                <w:rFonts w:asciiTheme="minorBidi" w:eastAsia="Times New Roman" w:hAnsiTheme="minorBidi"/>
                <w:color w:val="000000"/>
                <w:kern w:val="0"/>
                <w14:ligatures w14:val="none"/>
              </w:rPr>
              <w:t xml:space="preserve">system </w:t>
            </w:r>
            <w:r w:rsidR="00285ABC" w:rsidRPr="005A50EE">
              <w:rPr>
                <w:rFonts w:asciiTheme="minorBidi" w:eastAsia="Times New Roman" w:hAnsiTheme="minorBidi"/>
                <w:color w:val="000000"/>
                <w:kern w:val="0"/>
                <w14:ligatures w14:val="none"/>
              </w:rPr>
              <w:t>using</w:t>
            </w:r>
            <w:r w:rsidR="005D0FEF" w:rsidRPr="005A50EE">
              <w:rPr>
                <w:rFonts w:asciiTheme="minorBidi" w:eastAsia="Times New Roman" w:hAnsiTheme="minorBidi"/>
                <w:color w:val="000000"/>
                <w:kern w:val="0"/>
                <w14:ligatures w14:val="none"/>
              </w:rPr>
              <w:t xml:space="preserve"> microservice</w:t>
            </w:r>
            <w:r w:rsidRPr="005A50EE">
              <w:rPr>
                <w:rFonts w:asciiTheme="minorBidi" w:eastAsia="Times New Roman" w:hAnsiTheme="minorBidi"/>
                <w:color w:val="000000"/>
                <w:kern w:val="0"/>
                <w14:ligatures w14:val="none"/>
              </w:rPr>
              <w:t xml:space="preserve"> </w:t>
            </w:r>
            <w:r w:rsidR="00AF1C94" w:rsidRPr="005A50EE">
              <w:rPr>
                <w:rFonts w:asciiTheme="minorBidi" w:eastAsia="Times New Roman" w:hAnsiTheme="minorBidi"/>
                <w:color w:val="000000"/>
                <w:kern w:val="0"/>
                <w14:ligatures w14:val="none"/>
              </w:rPr>
              <w:t xml:space="preserve">and Alibaba Cloud </w:t>
            </w:r>
            <w:r w:rsidR="00AF1C94" w:rsidRPr="005A50EE">
              <w:rPr>
                <w:rFonts w:asciiTheme="minorBidi" w:eastAsia="Times New Roman" w:hAnsiTheme="minorBidi"/>
                <w:color w:val="000000"/>
                <w:kern w:val="0"/>
                <w14:ligatures w14:val="none"/>
              </w:rPr>
              <w:t>architecture</w:t>
            </w:r>
          </w:p>
          <w:p w:rsidR="00014FE8" w:rsidRPr="005A50EE" w:rsidRDefault="00285ABC" w:rsidP="0045776F">
            <w:pPr>
              <w:pStyle w:val="ListParagraph"/>
              <w:numPr>
                <w:ilvl w:val="0"/>
                <w:numId w:val="17"/>
              </w:numP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Hands-on experience designing and deploying academic projects on AWS Cloud with Docker.</w:t>
            </w:r>
          </w:p>
        </w:tc>
      </w:tr>
      <w:tr w:rsidR="00BB79DD" w:rsidRPr="005A50EE" w:rsidTr="002C5C91">
        <w:trPr>
          <w:trHeight w:val="651"/>
        </w:trPr>
        <w:tc>
          <w:tcPr>
            <w:tcW w:w="1617" w:type="dxa"/>
            <w:vAlign w:val="center"/>
          </w:tcPr>
          <w:p w:rsidR="00BB79DD" w:rsidRPr="005A50EE" w:rsidRDefault="002E5765"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6</w:t>
            </w:r>
          </w:p>
        </w:tc>
        <w:tc>
          <w:tcPr>
            <w:tcW w:w="3481" w:type="dxa"/>
            <w:vAlign w:val="center"/>
          </w:tcPr>
          <w:p w:rsidR="00BB79DD" w:rsidRPr="005A50EE" w:rsidRDefault="00BB79DD" w:rsidP="004742AC">
            <w:pPr>
              <w:pStyle w:val="p1"/>
              <w:rPr>
                <w:rFonts w:asciiTheme="minorBidi" w:hAnsiTheme="minorBidi" w:cstheme="minorBidi"/>
                <w:sz w:val="24"/>
                <w:szCs w:val="24"/>
              </w:rPr>
            </w:pPr>
            <w:r w:rsidRPr="005A50EE">
              <w:rPr>
                <w:rFonts w:asciiTheme="minorBidi" w:hAnsiTheme="minorBidi" w:cstheme="minorBidi"/>
                <w:sz w:val="24"/>
                <w:szCs w:val="24"/>
              </w:rPr>
              <w:t>Hands-on experience deploying and managing applications with Docker and Kubernetes in production</w:t>
            </w:r>
          </w:p>
          <w:p w:rsidR="00BB79DD" w:rsidRPr="005A50EE" w:rsidRDefault="00BB79DD" w:rsidP="004742AC">
            <w:pPr>
              <w:pStyle w:val="p1"/>
              <w:rPr>
                <w:rFonts w:asciiTheme="minorBidi" w:hAnsiTheme="minorBidi" w:cstheme="minorBidi"/>
                <w:sz w:val="24"/>
                <w:szCs w:val="24"/>
              </w:rPr>
            </w:pPr>
          </w:p>
        </w:tc>
        <w:tc>
          <w:tcPr>
            <w:tcW w:w="4252" w:type="dxa"/>
            <w:vAlign w:val="center"/>
          </w:tcPr>
          <w:p w:rsidR="0069511A" w:rsidRPr="005A50EE" w:rsidRDefault="0069511A" w:rsidP="0069511A">
            <w:pPr>
              <w:pStyle w:val="ListParagraph"/>
              <w:numPr>
                <w:ilvl w:val="0"/>
                <w:numId w:val="16"/>
              </w:numP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 xml:space="preserve">Over 2 years of hands-on experience deploying and managing services with Kubernetes and Docker for lottery system development. </w:t>
            </w:r>
          </w:p>
          <w:p w:rsidR="00BB79DD" w:rsidRPr="005A50EE" w:rsidRDefault="0069511A" w:rsidP="0069511A">
            <w:pPr>
              <w:pStyle w:val="ListParagraph"/>
              <w:numPr>
                <w:ilvl w:val="0"/>
                <w:numId w:val="16"/>
              </w:numP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Practical experience deploying academic projects to AWS using Docker.</w:t>
            </w:r>
          </w:p>
        </w:tc>
      </w:tr>
      <w:tr w:rsidR="00682A68" w:rsidRPr="005A50EE" w:rsidTr="002C5C91">
        <w:tc>
          <w:tcPr>
            <w:tcW w:w="1617" w:type="dxa"/>
            <w:vAlign w:val="center"/>
          </w:tcPr>
          <w:p w:rsidR="00682A68" w:rsidRPr="005A50EE" w:rsidRDefault="002E5765" w:rsidP="004742AC">
            <w:pPr>
              <w:spacing w:before="100" w:beforeAutospacing="1" w:after="100" w:afterAutospacing="1"/>
              <w:jc w:val="center"/>
              <w:outlineLvl w:val="0"/>
              <w:rPr>
                <w:rFonts w:asciiTheme="minorBidi" w:eastAsia="Times New Roman" w:hAnsiTheme="minorBidi"/>
                <w:color w:val="000000"/>
                <w:kern w:val="0"/>
                <w14:ligatures w14:val="none"/>
              </w:rPr>
            </w:pPr>
            <w:r w:rsidRPr="005A50EE">
              <w:rPr>
                <w:rFonts w:asciiTheme="minorBidi" w:eastAsia="Times New Roman" w:hAnsiTheme="minorBidi"/>
                <w:color w:val="000000"/>
                <w:kern w:val="0"/>
                <w14:ligatures w14:val="none"/>
              </w:rPr>
              <w:t>7</w:t>
            </w:r>
          </w:p>
        </w:tc>
        <w:tc>
          <w:tcPr>
            <w:tcW w:w="3481" w:type="dxa"/>
            <w:vAlign w:val="center"/>
          </w:tcPr>
          <w:p w:rsidR="00F95D5B" w:rsidRPr="005A50EE" w:rsidRDefault="00F95D5B" w:rsidP="00F95D5B">
            <w:pPr>
              <w:pStyle w:val="p1"/>
              <w:rPr>
                <w:rFonts w:asciiTheme="minorBidi" w:hAnsiTheme="minorBidi" w:cstheme="minorBidi"/>
                <w:sz w:val="24"/>
                <w:szCs w:val="24"/>
              </w:rPr>
            </w:pPr>
            <w:r w:rsidRPr="005A50EE">
              <w:rPr>
                <w:rFonts w:asciiTheme="minorBidi" w:hAnsiTheme="minorBidi" w:cstheme="minorBidi"/>
                <w:sz w:val="24"/>
                <w:szCs w:val="24"/>
              </w:rPr>
              <w:t>A collaborative team player </w:t>
            </w:r>
          </w:p>
          <w:p w:rsidR="00682A68" w:rsidRPr="005A50EE" w:rsidRDefault="00682A68" w:rsidP="004742AC">
            <w:pPr>
              <w:pStyle w:val="p1"/>
              <w:rPr>
                <w:rFonts w:asciiTheme="minorBidi" w:hAnsiTheme="minorBidi" w:cstheme="minorBidi"/>
                <w:sz w:val="24"/>
                <w:szCs w:val="24"/>
              </w:rPr>
            </w:pPr>
          </w:p>
        </w:tc>
        <w:tc>
          <w:tcPr>
            <w:tcW w:w="4252" w:type="dxa"/>
            <w:vAlign w:val="center"/>
          </w:tcPr>
          <w:p w:rsidR="003A4DDB" w:rsidRPr="005A50EE" w:rsidRDefault="00BA0BFD" w:rsidP="0045776F">
            <w:pPr>
              <w:pStyle w:val="ListParagraph"/>
              <w:numPr>
                <w:ilvl w:val="0"/>
                <w:numId w:val="19"/>
              </w:numPr>
              <w:outlineLvl w:val="0"/>
              <w:rPr>
                <w:rFonts w:asciiTheme="minorBidi" w:eastAsia="Times New Roman" w:hAnsiTheme="minorBidi"/>
                <w:color w:val="000000"/>
                <w:kern w:val="0"/>
                <w14:ligatures w14:val="none"/>
              </w:rPr>
            </w:pPr>
            <w:r w:rsidRPr="005A50EE">
              <w:rPr>
                <w:rFonts w:asciiTheme="minorBidi" w:hAnsiTheme="minorBidi"/>
                <w:color w:val="151515"/>
                <w:kern w:val="0"/>
                <w:lang w:val="en-US"/>
              </w:rPr>
              <w:t xml:space="preserve">Over </w:t>
            </w:r>
            <w:r w:rsidR="00B56DEC" w:rsidRPr="005A50EE">
              <w:rPr>
                <w:rFonts w:asciiTheme="minorBidi" w:hAnsiTheme="minorBidi"/>
                <w:color w:val="151515"/>
                <w:kern w:val="0"/>
                <w:lang w:val="en-US"/>
              </w:rPr>
              <w:t>5</w:t>
            </w:r>
            <w:r w:rsidRPr="005A50EE">
              <w:rPr>
                <w:rFonts w:asciiTheme="minorBidi" w:hAnsiTheme="minorBidi"/>
                <w:color w:val="151515"/>
                <w:kern w:val="0"/>
                <w:lang w:val="en-US"/>
              </w:rPr>
              <w:t xml:space="preserve"> years of experience in agile team collaboration, </w:t>
            </w:r>
            <w:r w:rsidRPr="005A50EE">
              <w:rPr>
                <w:rFonts w:asciiTheme="minorBidi" w:hAnsiTheme="minorBidi"/>
                <w:color w:val="151515"/>
                <w:kern w:val="0"/>
                <w:lang w:val="en-US"/>
              </w:rPr>
              <w:lastRenderedPageBreak/>
              <w:t>including daily stand-ups, sprints, and code reviews, as well as cross-team coordination and delivery.</w:t>
            </w:r>
          </w:p>
        </w:tc>
      </w:tr>
      <w:tr w:rsidR="0036389A" w:rsidRPr="005A50EE" w:rsidTr="002C5C91">
        <w:tc>
          <w:tcPr>
            <w:tcW w:w="1617" w:type="dxa"/>
            <w:vAlign w:val="center"/>
          </w:tcPr>
          <w:p w:rsidR="0036389A" w:rsidRPr="005A50EE" w:rsidRDefault="002E5765" w:rsidP="004742AC">
            <w:pPr>
              <w:spacing w:before="100" w:beforeAutospacing="1" w:after="100" w:afterAutospacing="1"/>
              <w:jc w:val="center"/>
              <w:outlineLvl w:val="0"/>
              <w:rPr>
                <w:rFonts w:asciiTheme="minorBidi" w:eastAsia="Times New Roman" w:hAnsiTheme="minorBidi"/>
                <w:color w:val="000000"/>
                <w:kern w:val="0"/>
                <w:lang w:val="en-US"/>
                <w14:ligatures w14:val="none"/>
              </w:rPr>
            </w:pPr>
            <w:r w:rsidRPr="005A50EE">
              <w:rPr>
                <w:rFonts w:asciiTheme="minorBidi" w:eastAsia="Times New Roman" w:hAnsiTheme="minorBidi"/>
                <w:color w:val="000000"/>
                <w:kern w:val="0"/>
                <w:lang w:val="en-US"/>
                <w14:ligatures w14:val="none"/>
              </w:rPr>
              <w:lastRenderedPageBreak/>
              <w:t>8</w:t>
            </w:r>
          </w:p>
        </w:tc>
        <w:tc>
          <w:tcPr>
            <w:tcW w:w="3481" w:type="dxa"/>
            <w:vAlign w:val="center"/>
          </w:tcPr>
          <w:p w:rsidR="0036389A" w:rsidRPr="005A50EE" w:rsidRDefault="00A32886" w:rsidP="004742AC">
            <w:pPr>
              <w:pStyle w:val="p1"/>
              <w:rPr>
                <w:rFonts w:asciiTheme="minorBidi" w:hAnsiTheme="minorBidi" w:cstheme="minorBidi"/>
                <w:sz w:val="24"/>
                <w:szCs w:val="24"/>
              </w:rPr>
            </w:pPr>
            <w:r w:rsidRPr="005A50EE">
              <w:rPr>
                <w:rFonts w:asciiTheme="minorBidi" w:hAnsiTheme="minorBidi" w:cstheme="minorBidi"/>
                <w:sz w:val="24"/>
                <w:szCs w:val="24"/>
              </w:rPr>
              <w:t>Curious and Adaptable Learner</w:t>
            </w:r>
          </w:p>
        </w:tc>
        <w:tc>
          <w:tcPr>
            <w:tcW w:w="4252" w:type="dxa"/>
            <w:vAlign w:val="center"/>
          </w:tcPr>
          <w:p w:rsidR="00FC3F96" w:rsidRPr="005A50EE" w:rsidRDefault="00FC3F96" w:rsidP="00FC3F96">
            <w:pPr>
              <w:pStyle w:val="ListParagraph"/>
              <w:numPr>
                <w:ilvl w:val="0"/>
                <w:numId w:val="19"/>
              </w:numPr>
              <w:outlineLvl w:val="0"/>
              <w:rPr>
                <w:rFonts w:asciiTheme="minorBidi" w:hAnsiTheme="minorBidi"/>
                <w:color w:val="000000"/>
              </w:rPr>
            </w:pPr>
            <w:r w:rsidRPr="005A50EE">
              <w:rPr>
                <w:rFonts w:asciiTheme="minorBidi" w:hAnsiTheme="minorBidi"/>
                <w:color w:val="151515"/>
                <w:kern w:val="0"/>
                <w:lang w:val="en-US"/>
              </w:rPr>
              <w:t>Proactively explored AR technology and successfully integrated it into promotional activities.</w:t>
            </w:r>
          </w:p>
          <w:p w:rsidR="007016B9" w:rsidRPr="005A50EE" w:rsidRDefault="00FC3F96" w:rsidP="00FC3F96">
            <w:pPr>
              <w:pStyle w:val="ListParagraph"/>
              <w:numPr>
                <w:ilvl w:val="0"/>
                <w:numId w:val="19"/>
              </w:numPr>
              <w:outlineLvl w:val="0"/>
              <w:rPr>
                <w:rFonts w:asciiTheme="minorBidi" w:hAnsiTheme="minorBidi"/>
                <w:color w:val="000000"/>
              </w:rPr>
            </w:pPr>
            <w:r w:rsidRPr="005A50EE">
              <w:rPr>
                <w:rFonts w:asciiTheme="minorBidi" w:hAnsiTheme="minorBidi"/>
                <w:color w:val="151515"/>
                <w:kern w:val="0"/>
                <w:lang w:val="en-US"/>
              </w:rPr>
              <w:t>Applied a focused-to-broad learning strategy to systematically master new technologies.</w:t>
            </w:r>
          </w:p>
        </w:tc>
      </w:tr>
      <w:tr w:rsidR="00A32886" w:rsidRPr="005A50EE" w:rsidTr="002C5C91">
        <w:tc>
          <w:tcPr>
            <w:tcW w:w="1617" w:type="dxa"/>
            <w:vAlign w:val="center"/>
          </w:tcPr>
          <w:p w:rsidR="00A32886" w:rsidRPr="005A50EE" w:rsidRDefault="002E5765" w:rsidP="004742AC">
            <w:pPr>
              <w:spacing w:before="100" w:beforeAutospacing="1" w:after="100" w:afterAutospacing="1"/>
              <w:jc w:val="center"/>
              <w:outlineLvl w:val="0"/>
              <w:rPr>
                <w:rFonts w:asciiTheme="minorBidi" w:eastAsia="Times New Roman" w:hAnsiTheme="minorBidi"/>
                <w:color w:val="000000"/>
                <w:kern w:val="0"/>
                <w:lang w:val="en-US"/>
                <w14:ligatures w14:val="none"/>
              </w:rPr>
            </w:pPr>
            <w:r w:rsidRPr="005A50EE">
              <w:rPr>
                <w:rFonts w:asciiTheme="minorBidi" w:eastAsia="Times New Roman" w:hAnsiTheme="minorBidi"/>
                <w:color w:val="000000"/>
                <w:kern w:val="0"/>
                <w:lang w:val="en-US"/>
                <w14:ligatures w14:val="none"/>
              </w:rPr>
              <w:t>9</w:t>
            </w:r>
          </w:p>
        </w:tc>
        <w:tc>
          <w:tcPr>
            <w:tcW w:w="3481" w:type="dxa"/>
            <w:vAlign w:val="center"/>
          </w:tcPr>
          <w:p w:rsidR="00A32886" w:rsidRPr="005A50EE" w:rsidRDefault="00F95D5B" w:rsidP="00F95D5B">
            <w:pPr>
              <w:pStyle w:val="p1"/>
              <w:rPr>
                <w:rFonts w:asciiTheme="minorBidi" w:hAnsiTheme="minorBidi" w:cstheme="minorBidi"/>
                <w:sz w:val="24"/>
                <w:szCs w:val="24"/>
              </w:rPr>
            </w:pPr>
            <w:r w:rsidRPr="005A50EE">
              <w:rPr>
                <w:rFonts w:asciiTheme="minorBidi" w:hAnsiTheme="minorBidi" w:cstheme="minorBidi"/>
                <w:sz w:val="24"/>
                <w:szCs w:val="24"/>
              </w:rPr>
              <w:t>A thoughtful problem solver</w:t>
            </w:r>
          </w:p>
        </w:tc>
        <w:tc>
          <w:tcPr>
            <w:tcW w:w="4252" w:type="dxa"/>
            <w:vAlign w:val="center"/>
          </w:tcPr>
          <w:p w:rsidR="00641AAE" w:rsidRPr="005A50EE" w:rsidRDefault="00641AAE" w:rsidP="0045776F">
            <w:pPr>
              <w:pStyle w:val="ListParagraph"/>
              <w:numPr>
                <w:ilvl w:val="0"/>
                <w:numId w:val="20"/>
              </w:numPr>
              <w:outlineLvl w:val="0"/>
              <w:rPr>
                <w:rFonts w:asciiTheme="minorBidi" w:hAnsiTheme="minorBidi"/>
                <w:color w:val="000000"/>
              </w:rPr>
            </w:pPr>
            <w:r w:rsidRPr="005A50EE">
              <w:rPr>
                <w:rFonts w:asciiTheme="minorBidi" w:hAnsiTheme="minorBidi"/>
                <w:color w:val="000000"/>
              </w:rPr>
              <w:t>Applied log analysis, packet inspection, service tracing, and resource monitoring to identify system issues.</w:t>
            </w:r>
          </w:p>
          <w:p w:rsidR="00A32886" w:rsidRPr="005A50EE" w:rsidRDefault="00641AAE" w:rsidP="0045776F">
            <w:pPr>
              <w:pStyle w:val="ListParagraph"/>
              <w:numPr>
                <w:ilvl w:val="0"/>
                <w:numId w:val="20"/>
              </w:numPr>
              <w:outlineLvl w:val="0"/>
              <w:rPr>
                <w:rFonts w:asciiTheme="minorBidi" w:hAnsiTheme="minorBidi"/>
                <w:color w:val="000000"/>
              </w:rPr>
            </w:pPr>
            <w:r w:rsidRPr="005A50EE">
              <w:rPr>
                <w:rFonts w:asciiTheme="minorBidi" w:hAnsiTheme="minorBidi"/>
                <w:color w:val="000000"/>
              </w:rPr>
              <w:t>Utilized code debugging and issue reproduction to determine and implement effective fixes.</w:t>
            </w:r>
          </w:p>
        </w:tc>
      </w:tr>
      <w:tr w:rsidR="002E5765" w:rsidRPr="005A50EE" w:rsidTr="002C5C91">
        <w:tc>
          <w:tcPr>
            <w:tcW w:w="1617" w:type="dxa"/>
            <w:vAlign w:val="center"/>
          </w:tcPr>
          <w:p w:rsidR="002E5765" w:rsidRPr="005A50EE" w:rsidRDefault="002E5765" w:rsidP="004742AC">
            <w:pPr>
              <w:spacing w:before="100" w:beforeAutospacing="1" w:after="100" w:afterAutospacing="1"/>
              <w:jc w:val="center"/>
              <w:outlineLvl w:val="0"/>
              <w:rPr>
                <w:rFonts w:asciiTheme="minorBidi" w:eastAsia="Times New Roman" w:hAnsiTheme="minorBidi"/>
                <w:color w:val="000000"/>
                <w:kern w:val="0"/>
                <w:lang w:val="en-US"/>
                <w14:ligatures w14:val="none"/>
              </w:rPr>
            </w:pPr>
            <w:r w:rsidRPr="005A50EE">
              <w:rPr>
                <w:rFonts w:asciiTheme="minorBidi" w:eastAsia="Times New Roman" w:hAnsiTheme="minorBidi"/>
                <w:color w:val="000000"/>
                <w:kern w:val="0"/>
                <w:lang w:val="en-US"/>
                <w14:ligatures w14:val="none"/>
              </w:rPr>
              <w:t>10</w:t>
            </w:r>
          </w:p>
        </w:tc>
        <w:tc>
          <w:tcPr>
            <w:tcW w:w="3481" w:type="dxa"/>
            <w:vAlign w:val="center"/>
          </w:tcPr>
          <w:p w:rsidR="002E5765" w:rsidRPr="005A50EE" w:rsidRDefault="002E5765" w:rsidP="00F95D5B">
            <w:pPr>
              <w:pStyle w:val="p1"/>
              <w:rPr>
                <w:rFonts w:asciiTheme="minorBidi" w:hAnsiTheme="minorBidi" w:cstheme="minorBidi"/>
                <w:sz w:val="24"/>
                <w:szCs w:val="24"/>
              </w:rPr>
            </w:pPr>
            <w:bookmarkStart w:id="0" w:name="OLE_LINK1"/>
            <w:r w:rsidRPr="005A50EE">
              <w:rPr>
                <w:rFonts w:asciiTheme="minorBidi" w:hAnsiTheme="minorBidi" w:cstheme="minorBidi"/>
                <w:sz w:val="24"/>
                <w:szCs w:val="24"/>
              </w:rPr>
              <w:t>Strong proficiency with relational databases (PostgreSQL preferred)</w:t>
            </w:r>
            <w:bookmarkEnd w:id="0"/>
          </w:p>
        </w:tc>
        <w:tc>
          <w:tcPr>
            <w:tcW w:w="4252" w:type="dxa"/>
            <w:vAlign w:val="center"/>
          </w:tcPr>
          <w:p w:rsidR="002E5765" w:rsidRPr="005A50EE" w:rsidRDefault="002E5765" w:rsidP="002E5765">
            <w:pPr>
              <w:pStyle w:val="ListParagraph"/>
              <w:numPr>
                <w:ilvl w:val="0"/>
                <w:numId w:val="20"/>
              </w:numPr>
              <w:spacing w:before="100" w:beforeAutospacing="1" w:after="100" w:afterAutospacing="1"/>
              <w:outlineLvl w:val="0"/>
              <w:rPr>
                <w:rFonts w:asciiTheme="minorBidi" w:eastAsia="Times New Roman" w:hAnsiTheme="minorBidi"/>
                <w:color w:val="000000"/>
                <w:kern w:val="0"/>
                <w:lang w:val="en-US"/>
                <w14:ligatures w14:val="none"/>
              </w:rPr>
            </w:pPr>
            <w:r w:rsidRPr="005A50EE">
              <w:rPr>
                <w:rFonts w:asciiTheme="minorBidi" w:hAnsiTheme="minorBidi"/>
                <w:color w:val="151515"/>
                <w:kern w:val="0"/>
                <w:position w:val="6"/>
              </w:rPr>
              <w:t xml:space="preserve">Over 5 </w:t>
            </w:r>
            <w:r w:rsidRPr="005A50EE">
              <w:rPr>
                <w:rFonts w:asciiTheme="minorBidi" w:hAnsiTheme="minorBidi"/>
                <w:color w:val="151515"/>
                <w:kern w:val="0"/>
                <w:position w:val="6"/>
                <w:lang w:val="en-US"/>
              </w:rPr>
              <w:t>years of enterprise application experience with relational databases</w:t>
            </w:r>
            <w:r w:rsidR="002B6429" w:rsidRPr="005A50EE">
              <w:rPr>
                <w:rFonts w:asciiTheme="minorBidi" w:hAnsiTheme="minorBidi"/>
                <w:color w:val="151515"/>
                <w:kern w:val="0"/>
                <w:position w:val="6"/>
                <w:lang w:val="en-US"/>
              </w:rPr>
              <w:t xml:space="preserve"> (e.g. </w:t>
            </w:r>
            <w:r w:rsidRPr="005A50EE">
              <w:rPr>
                <w:rFonts w:asciiTheme="minorBidi" w:hAnsiTheme="minorBidi"/>
                <w:color w:val="151515"/>
                <w:kern w:val="0"/>
                <w:position w:val="6"/>
                <w:lang w:val="en-US"/>
              </w:rPr>
              <w:t>MySQL</w:t>
            </w:r>
            <w:r w:rsidR="002B6429" w:rsidRPr="005A50EE">
              <w:rPr>
                <w:rFonts w:asciiTheme="minorBidi" w:hAnsiTheme="minorBidi"/>
                <w:color w:val="151515"/>
                <w:kern w:val="0"/>
                <w:position w:val="6"/>
                <w:lang w:val="en-US"/>
              </w:rPr>
              <w:t>, Oracle 9i</w:t>
            </w:r>
            <w:r w:rsidRPr="005A50EE">
              <w:rPr>
                <w:rFonts w:asciiTheme="minorBidi" w:hAnsiTheme="minorBidi"/>
                <w:color w:val="151515"/>
                <w:kern w:val="0"/>
                <w:position w:val="6"/>
                <w:lang w:val="en-US"/>
              </w:rPr>
              <w:t>)</w:t>
            </w:r>
          </w:p>
          <w:p w:rsidR="002E5765" w:rsidRPr="005A50EE" w:rsidRDefault="002E5765" w:rsidP="002E5765">
            <w:pPr>
              <w:pStyle w:val="ListParagraph"/>
              <w:numPr>
                <w:ilvl w:val="0"/>
                <w:numId w:val="20"/>
              </w:numPr>
              <w:outlineLvl w:val="0"/>
              <w:rPr>
                <w:rFonts w:asciiTheme="minorBidi" w:hAnsiTheme="minorBidi"/>
                <w:color w:val="000000"/>
              </w:rPr>
            </w:pPr>
            <w:r w:rsidRPr="005A50EE">
              <w:rPr>
                <w:rFonts w:asciiTheme="minorBidi" w:hAnsiTheme="minorBidi"/>
                <w:color w:val="151515"/>
                <w:kern w:val="0"/>
                <w:position w:val="6"/>
                <w:lang w:val="en-US"/>
              </w:rPr>
              <w:t>Hands-on experience with PostgreSQL databases</w:t>
            </w:r>
            <w:r w:rsidR="002B6429" w:rsidRPr="005A50EE">
              <w:rPr>
                <w:rFonts w:asciiTheme="minorBidi" w:hAnsiTheme="minorBidi"/>
                <w:color w:val="151515"/>
                <w:kern w:val="0"/>
                <w:position w:val="6"/>
                <w:lang w:val="en-US"/>
              </w:rPr>
              <w:t xml:space="preserve"> in Academic projects</w:t>
            </w:r>
          </w:p>
        </w:tc>
      </w:tr>
      <w:tr w:rsidR="002E5765" w:rsidRPr="005A50EE" w:rsidTr="002C5C91">
        <w:tc>
          <w:tcPr>
            <w:tcW w:w="1617" w:type="dxa"/>
            <w:vAlign w:val="center"/>
          </w:tcPr>
          <w:p w:rsidR="002E5765" w:rsidRPr="005A50EE" w:rsidRDefault="002E5765" w:rsidP="004742AC">
            <w:pPr>
              <w:spacing w:before="100" w:beforeAutospacing="1" w:after="100" w:afterAutospacing="1"/>
              <w:jc w:val="center"/>
              <w:outlineLvl w:val="0"/>
              <w:rPr>
                <w:rFonts w:asciiTheme="minorBidi" w:eastAsia="Times New Roman" w:hAnsiTheme="minorBidi"/>
                <w:color w:val="000000"/>
                <w:kern w:val="0"/>
                <w:lang w:val="en-US"/>
                <w14:ligatures w14:val="none"/>
              </w:rPr>
            </w:pPr>
            <w:r w:rsidRPr="005A50EE">
              <w:rPr>
                <w:rFonts w:asciiTheme="minorBidi" w:eastAsia="Times New Roman" w:hAnsiTheme="minorBidi"/>
                <w:color w:val="000000"/>
                <w:kern w:val="0"/>
                <w:lang w:val="en-US"/>
                <w14:ligatures w14:val="none"/>
              </w:rPr>
              <w:t>11</w:t>
            </w:r>
          </w:p>
        </w:tc>
        <w:tc>
          <w:tcPr>
            <w:tcW w:w="3481" w:type="dxa"/>
            <w:vAlign w:val="center"/>
          </w:tcPr>
          <w:p w:rsidR="002E5765" w:rsidRPr="005A50EE" w:rsidRDefault="002E5765" w:rsidP="00DF2596">
            <w:pPr>
              <w:pStyle w:val="p1"/>
              <w:rPr>
                <w:rFonts w:asciiTheme="minorBidi" w:hAnsiTheme="minorBidi" w:cstheme="minorBidi"/>
                <w:sz w:val="24"/>
                <w:szCs w:val="24"/>
              </w:rPr>
            </w:pPr>
            <w:r w:rsidRPr="005A50EE">
              <w:rPr>
                <w:rFonts w:asciiTheme="minorBidi" w:hAnsiTheme="minorBidi" w:cstheme="minorBidi"/>
                <w:sz w:val="24"/>
                <w:szCs w:val="24"/>
              </w:rPr>
              <w:t>Practical experience using message queues (RabbitMQ preferred).</w:t>
            </w:r>
          </w:p>
        </w:tc>
        <w:tc>
          <w:tcPr>
            <w:tcW w:w="4252" w:type="dxa"/>
            <w:vAlign w:val="center"/>
          </w:tcPr>
          <w:p w:rsidR="002E5765" w:rsidRPr="005A50EE" w:rsidRDefault="0093511E" w:rsidP="0093511E">
            <w:pPr>
              <w:pStyle w:val="ListParagraph"/>
              <w:numPr>
                <w:ilvl w:val="0"/>
                <w:numId w:val="20"/>
              </w:numPr>
              <w:outlineLvl w:val="0"/>
              <w:rPr>
                <w:rFonts w:asciiTheme="minorBidi" w:hAnsiTheme="minorBidi"/>
                <w:color w:val="151515"/>
                <w:kern w:val="0"/>
                <w:position w:val="6"/>
                <w:lang w:val="en-US"/>
              </w:rPr>
            </w:pPr>
            <w:r w:rsidRPr="005A50EE">
              <w:rPr>
                <w:rFonts w:asciiTheme="minorBidi" w:hAnsiTheme="minorBidi"/>
                <w:color w:val="151515"/>
                <w:kern w:val="0"/>
                <w:position w:val="6"/>
              </w:rPr>
              <w:t>Over 5 years of experience utilizing RabbitMQ as a message queue for tasks and orders to achieve asynchronous processing.</w:t>
            </w:r>
          </w:p>
        </w:tc>
      </w:tr>
    </w:tbl>
    <w:p w:rsidR="007578FC" w:rsidRPr="005A50EE" w:rsidRDefault="007578FC" w:rsidP="00F95759">
      <w:pPr>
        <w:spacing w:after="0" w:line="240" w:lineRule="auto"/>
        <w:rPr>
          <w:rFonts w:asciiTheme="minorBidi" w:eastAsia="Times New Roman" w:hAnsiTheme="minorBidi"/>
          <w:kern w:val="0"/>
          <w14:ligatures w14:val="none"/>
        </w:rPr>
      </w:pPr>
    </w:p>
    <w:tbl>
      <w:tblPr>
        <w:tblStyle w:val="TableGrid"/>
        <w:tblW w:w="0" w:type="auto"/>
        <w:tblLook w:val="04A0" w:firstRow="1" w:lastRow="0" w:firstColumn="1" w:lastColumn="0" w:noHBand="0" w:noVBand="1"/>
      </w:tblPr>
      <w:tblGrid>
        <w:gridCol w:w="6329"/>
        <w:gridCol w:w="1444"/>
        <w:gridCol w:w="1577"/>
      </w:tblGrid>
      <w:tr w:rsidR="00D14361" w:rsidTr="007B1D1C">
        <w:trPr>
          <w:trHeight w:val="478"/>
        </w:trPr>
        <w:tc>
          <w:tcPr>
            <w:tcW w:w="9360" w:type="dxa"/>
            <w:gridSpan w:val="3"/>
            <w:tcBorders>
              <w:bottom w:val="nil"/>
            </w:tcBorders>
            <w:shd w:val="clear" w:color="auto" w:fill="000000" w:themeFill="text1"/>
            <w:vAlign w:val="center"/>
          </w:tcPr>
          <w:p w:rsidR="00D14361" w:rsidRDefault="00D14361" w:rsidP="007578FC">
            <w:pPr>
              <w:spacing w:before="100" w:beforeAutospacing="1" w:after="100" w:afterAutospacing="1"/>
              <w:outlineLvl w:val="1"/>
              <w:rPr>
                <w:rFonts w:asciiTheme="minorBidi" w:eastAsia="Times New Roman" w:hAnsiTheme="minorBidi"/>
                <w:b/>
                <w:bCs/>
                <w:color w:val="000000"/>
                <w:kern w:val="0"/>
                <w:sz w:val="28"/>
                <w:szCs w:val="28"/>
                <w14:ligatures w14:val="none"/>
              </w:rPr>
            </w:pPr>
            <w:r w:rsidRPr="00D14361">
              <w:rPr>
                <w:rFonts w:asciiTheme="minorBidi" w:eastAsia="Times New Roman" w:hAnsiTheme="minorBidi"/>
                <w:b/>
                <w:bCs/>
                <w:color w:val="FFFFFF" w:themeColor="background1"/>
                <w:kern w:val="0"/>
                <w:sz w:val="28"/>
                <w:szCs w:val="28"/>
                <w14:ligatures w14:val="none"/>
              </w:rPr>
              <w:t>Should I Be Applying for This Job?</w:t>
            </w:r>
          </w:p>
        </w:tc>
      </w:tr>
      <w:tr w:rsidR="00D14361" w:rsidTr="007B1D1C">
        <w:tc>
          <w:tcPr>
            <w:tcW w:w="9360" w:type="dxa"/>
            <w:gridSpan w:val="3"/>
            <w:tcBorders>
              <w:top w:val="nil"/>
              <w:left w:val="nil"/>
              <w:bottom w:val="nil"/>
              <w:right w:val="nil"/>
            </w:tcBorders>
          </w:tcPr>
          <w:p w:rsidR="00D14361" w:rsidRDefault="00D14361" w:rsidP="00F95759">
            <w:pPr>
              <w:spacing w:before="100" w:beforeAutospacing="1" w:after="100" w:afterAutospacing="1"/>
              <w:outlineLvl w:val="1"/>
              <w:rPr>
                <w:rFonts w:asciiTheme="minorBidi" w:eastAsia="Times New Roman" w:hAnsiTheme="minorBidi"/>
                <w:b/>
                <w:bCs/>
                <w:color w:val="000000"/>
                <w:kern w:val="0"/>
                <w:sz w:val="28"/>
                <w:szCs w:val="28"/>
                <w14:ligatures w14:val="none"/>
              </w:rPr>
            </w:pPr>
            <w:r w:rsidRPr="005A50EE">
              <w:rPr>
                <w:rFonts w:asciiTheme="minorBidi" w:hAnsiTheme="minorBidi"/>
                <w:color w:val="000000"/>
              </w:rPr>
              <w:t xml:space="preserve">Based on my job posting analysis, I meet well over 60% of the qualifications and am a strong candidate for this role. I have more than five years of professional experience developing scalable, high-performance software applications using Enterprise Java, Spring, and Spring Boot in microservice architectures, which directly aligns with the core technical requirements. I also bring solid experience with relational databases, including MySQL, Oracle 9i and PostgreSQL, as well as deploying and managing applications in production using Docker and Kubernetes. In addition, I have hands-on experience with cloud-native deployments on AWS and Alibaba Cloud, complemented by strong Agile team collaboration skills. While my PostgreSQL and Kubernetes experience is somewhat less extensive compared to my Java expertise, my proven adaptability and continuous learning mindset provide clear evidence that I can quickly </w:t>
            </w:r>
            <w:r w:rsidRPr="005A50EE">
              <w:rPr>
                <w:rFonts w:asciiTheme="minorBidi" w:hAnsiTheme="minorBidi"/>
                <w:color w:val="000000"/>
              </w:rPr>
              <w:lastRenderedPageBreak/>
              <w:t>deepen these areas. Therefore, I am confident that my education, experience, and skills align closely with the employer’s expectations and make me a strong applicant for this position.</w:t>
            </w:r>
            <w:r w:rsidR="007578FC">
              <w:rPr>
                <w:rFonts w:asciiTheme="minorBidi" w:hAnsiTheme="minorBidi"/>
                <w:color w:val="000000"/>
              </w:rPr>
              <w:br/>
            </w:r>
          </w:p>
        </w:tc>
      </w:tr>
      <w:tr w:rsidR="00865082" w:rsidRPr="005A50EE" w:rsidTr="007B1D1C">
        <w:trPr>
          <w:trHeight w:val="521"/>
        </w:trPr>
        <w:tc>
          <w:tcPr>
            <w:tcW w:w="9360" w:type="dxa"/>
            <w:gridSpan w:val="3"/>
            <w:tcBorders>
              <w:top w:val="nil"/>
            </w:tcBorders>
            <w:shd w:val="clear" w:color="auto" w:fill="000000" w:themeFill="text1"/>
            <w:vAlign w:val="center"/>
          </w:tcPr>
          <w:p w:rsidR="00865082" w:rsidRPr="005A50EE" w:rsidRDefault="00865082" w:rsidP="00D14361">
            <w:pPr>
              <w:rPr>
                <w:rFonts w:asciiTheme="minorBidi" w:eastAsia="Times New Roman" w:hAnsiTheme="minorBidi"/>
                <w:kern w:val="0"/>
                <w14:ligatures w14:val="none"/>
              </w:rPr>
            </w:pPr>
            <w:r w:rsidRPr="002C5C91">
              <w:rPr>
                <w:rFonts w:asciiTheme="minorBidi" w:eastAsia="Times New Roman" w:hAnsiTheme="minorBidi"/>
                <w:b/>
                <w:bCs/>
                <w:color w:val="FFFFFF" w:themeColor="background1"/>
                <w:kern w:val="0"/>
                <w:sz w:val="28"/>
                <w:szCs w:val="28"/>
                <w14:ligatures w14:val="none"/>
              </w:rPr>
              <w:lastRenderedPageBreak/>
              <w:t>Key Words</w:t>
            </w:r>
          </w:p>
        </w:tc>
      </w:tr>
      <w:tr w:rsidR="00865082" w:rsidRPr="005A50EE" w:rsidTr="003D4047">
        <w:trPr>
          <w:trHeight w:val="455"/>
        </w:trPr>
        <w:tc>
          <w:tcPr>
            <w:tcW w:w="6379" w:type="dxa"/>
            <w:shd w:val="clear" w:color="auto" w:fill="D9D9D9" w:themeFill="background1" w:themeFillShade="D9"/>
            <w:vAlign w:val="center"/>
          </w:tcPr>
          <w:p w:rsidR="00865082" w:rsidRPr="005A50EE" w:rsidRDefault="00865082" w:rsidP="00C338A3">
            <w:pPr>
              <w:jc w:val="center"/>
              <w:rPr>
                <w:rFonts w:asciiTheme="minorBidi" w:eastAsia="Times New Roman" w:hAnsiTheme="minorBidi"/>
                <w:kern w:val="0"/>
                <w14:ligatures w14:val="none"/>
              </w:rPr>
            </w:pPr>
            <w:r w:rsidRPr="005A50EE">
              <w:rPr>
                <w:rFonts w:asciiTheme="minorBidi" w:eastAsia="Times New Roman" w:hAnsiTheme="minorBidi"/>
                <w:b/>
                <w:bCs/>
                <w:color w:val="000000"/>
                <w:kern w:val="0"/>
                <w14:ligatures w14:val="none"/>
              </w:rPr>
              <w:t>Nouns</w:t>
            </w:r>
          </w:p>
        </w:tc>
        <w:tc>
          <w:tcPr>
            <w:tcW w:w="1404" w:type="dxa"/>
            <w:shd w:val="clear" w:color="auto" w:fill="D9D9D9" w:themeFill="background1" w:themeFillShade="D9"/>
            <w:vAlign w:val="center"/>
          </w:tcPr>
          <w:p w:rsidR="00865082" w:rsidRPr="005A50EE" w:rsidRDefault="00865082" w:rsidP="00C338A3">
            <w:pPr>
              <w:jc w:val="center"/>
              <w:rPr>
                <w:rFonts w:asciiTheme="minorBidi" w:eastAsia="Times New Roman" w:hAnsiTheme="minorBidi"/>
                <w:kern w:val="0"/>
                <w14:ligatures w14:val="none"/>
              </w:rPr>
            </w:pPr>
            <w:r w:rsidRPr="005A50EE">
              <w:rPr>
                <w:rFonts w:asciiTheme="minorBidi" w:eastAsia="Times New Roman" w:hAnsiTheme="minorBidi"/>
                <w:b/>
                <w:bCs/>
                <w:color w:val="000000"/>
                <w:kern w:val="0"/>
                <w14:ligatures w14:val="none"/>
              </w:rPr>
              <w:t>Verbs</w:t>
            </w:r>
          </w:p>
        </w:tc>
        <w:tc>
          <w:tcPr>
            <w:tcW w:w="1577" w:type="dxa"/>
            <w:shd w:val="clear" w:color="auto" w:fill="D9D9D9" w:themeFill="background1" w:themeFillShade="D9"/>
            <w:vAlign w:val="center"/>
          </w:tcPr>
          <w:p w:rsidR="00865082" w:rsidRPr="005A50EE" w:rsidRDefault="00865082" w:rsidP="00C338A3">
            <w:pPr>
              <w:jc w:val="center"/>
              <w:rPr>
                <w:rFonts w:asciiTheme="minorBidi" w:eastAsia="Times New Roman" w:hAnsiTheme="minorBidi"/>
                <w:kern w:val="0"/>
                <w14:ligatures w14:val="none"/>
              </w:rPr>
            </w:pPr>
            <w:r w:rsidRPr="005A50EE">
              <w:rPr>
                <w:rFonts w:asciiTheme="minorBidi" w:eastAsia="Times New Roman" w:hAnsiTheme="minorBidi"/>
                <w:b/>
                <w:bCs/>
                <w:color w:val="000000"/>
                <w:kern w:val="0"/>
                <w14:ligatures w14:val="none"/>
              </w:rPr>
              <w:t>Adjectives</w:t>
            </w:r>
          </w:p>
        </w:tc>
      </w:tr>
      <w:tr w:rsidR="00865082" w:rsidRPr="005A50EE" w:rsidTr="003D4047">
        <w:tc>
          <w:tcPr>
            <w:tcW w:w="6379" w:type="dxa"/>
            <w:vAlign w:val="center"/>
          </w:tcPr>
          <w:p w:rsidR="00865082" w:rsidRPr="005A50EE" w:rsidRDefault="00CE1D42" w:rsidP="00C338A3">
            <w:pPr>
              <w:pStyle w:val="p1"/>
              <w:rPr>
                <w:rFonts w:asciiTheme="minorBidi" w:hAnsiTheme="minorBidi" w:cstheme="minorBidi"/>
                <w:sz w:val="24"/>
                <w:szCs w:val="24"/>
              </w:rPr>
            </w:pPr>
            <w:r w:rsidRPr="005A50EE">
              <w:rPr>
                <w:rFonts w:asciiTheme="minorBidi" w:hAnsiTheme="minorBidi" w:cstheme="minorBidi"/>
                <w:sz w:val="24"/>
                <w:szCs w:val="24"/>
              </w:rPr>
              <w:t xml:space="preserve">APIs (REST, </w:t>
            </w:r>
            <w:proofErr w:type="spellStart"/>
            <w:r w:rsidRPr="005A50EE">
              <w:rPr>
                <w:rFonts w:asciiTheme="minorBidi" w:hAnsiTheme="minorBidi" w:cstheme="minorBidi"/>
                <w:sz w:val="24"/>
                <w:szCs w:val="24"/>
              </w:rPr>
              <w:t>GraphQL</w:t>
            </w:r>
            <w:proofErr w:type="spellEnd"/>
            <w:r w:rsidRPr="005A50EE">
              <w:rPr>
                <w:rFonts w:asciiTheme="minorBidi" w:hAnsiTheme="minorBidi" w:cstheme="minorBidi"/>
                <w:sz w:val="24"/>
                <w:szCs w:val="24"/>
              </w:rPr>
              <w:t xml:space="preserve">, </w:t>
            </w:r>
            <w:proofErr w:type="spellStart"/>
            <w:r w:rsidRPr="005A50EE">
              <w:rPr>
                <w:rFonts w:asciiTheme="minorBidi" w:hAnsiTheme="minorBidi" w:cstheme="minorBidi"/>
                <w:sz w:val="24"/>
                <w:szCs w:val="24"/>
              </w:rPr>
              <w:t>WebSockets</w:t>
            </w:r>
            <w:proofErr w:type="spellEnd"/>
            <w:r w:rsidRPr="005A50EE">
              <w:rPr>
                <w:rFonts w:asciiTheme="minorBidi" w:hAnsiTheme="minorBidi" w:cstheme="minorBidi"/>
                <w:sz w:val="24"/>
                <w:szCs w:val="24"/>
              </w:rPr>
              <w:t>, webhooks)</w:t>
            </w:r>
          </w:p>
        </w:tc>
        <w:tc>
          <w:tcPr>
            <w:tcW w:w="1404" w:type="dxa"/>
            <w:vAlign w:val="center"/>
          </w:tcPr>
          <w:p w:rsidR="00865082" w:rsidRPr="005A50EE" w:rsidRDefault="00A46FA5" w:rsidP="00FA260A">
            <w:pPr>
              <w:pStyle w:val="p1"/>
              <w:rPr>
                <w:rFonts w:asciiTheme="minorBidi" w:hAnsiTheme="minorBidi" w:cstheme="minorBidi"/>
                <w:sz w:val="24"/>
                <w:szCs w:val="24"/>
              </w:rPr>
            </w:pPr>
            <w:r w:rsidRPr="005A50EE">
              <w:rPr>
                <w:rFonts w:asciiTheme="minorBidi" w:hAnsiTheme="minorBidi" w:cstheme="minorBidi"/>
                <w:sz w:val="24"/>
                <w:szCs w:val="24"/>
              </w:rPr>
              <w:t>D</w:t>
            </w:r>
            <w:r w:rsidR="00711183" w:rsidRPr="005A50EE">
              <w:rPr>
                <w:rFonts w:asciiTheme="minorBidi" w:hAnsiTheme="minorBidi" w:cstheme="minorBidi"/>
                <w:sz w:val="24"/>
                <w:szCs w:val="24"/>
              </w:rPr>
              <w:t>evelop</w:t>
            </w:r>
          </w:p>
        </w:tc>
        <w:tc>
          <w:tcPr>
            <w:tcW w:w="1577" w:type="dxa"/>
            <w:vAlign w:val="center"/>
          </w:tcPr>
          <w:p w:rsidR="00865082" w:rsidRPr="005A50EE" w:rsidRDefault="00D64D1A" w:rsidP="00C338A3">
            <w:pPr>
              <w:rPr>
                <w:rFonts w:asciiTheme="minorBidi" w:eastAsia="Times New Roman" w:hAnsiTheme="minorBidi"/>
                <w:kern w:val="0"/>
                <w14:ligatures w14:val="none"/>
              </w:rPr>
            </w:pPr>
            <w:r w:rsidRPr="005A50EE">
              <w:rPr>
                <w:rFonts w:asciiTheme="minorBidi" w:eastAsia="Times New Roman" w:hAnsiTheme="minorBidi"/>
                <w:color w:val="000000"/>
                <w:kern w:val="0"/>
                <w14:ligatures w14:val="none"/>
              </w:rPr>
              <w:t>Scalable</w:t>
            </w:r>
          </w:p>
        </w:tc>
      </w:tr>
      <w:tr w:rsidR="00865082" w:rsidRPr="005A50EE" w:rsidTr="003D4047">
        <w:tc>
          <w:tcPr>
            <w:tcW w:w="6379" w:type="dxa"/>
            <w:vAlign w:val="center"/>
          </w:tcPr>
          <w:p w:rsidR="00865082" w:rsidRPr="005A50EE" w:rsidRDefault="00262B21" w:rsidP="00C338A3">
            <w:pPr>
              <w:rPr>
                <w:rFonts w:asciiTheme="minorBidi" w:eastAsia="Times New Roman" w:hAnsiTheme="minorBidi"/>
                <w:kern w:val="0"/>
                <w14:ligatures w14:val="none"/>
              </w:rPr>
            </w:pPr>
            <w:r w:rsidRPr="005A50EE">
              <w:rPr>
                <w:rFonts w:asciiTheme="minorBidi" w:eastAsia="Times New Roman" w:hAnsiTheme="minorBidi"/>
                <w:kern w:val="0"/>
                <w14:ligatures w14:val="none"/>
              </w:rPr>
              <w:t>Java</w:t>
            </w:r>
          </w:p>
        </w:tc>
        <w:tc>
          <w:tcPr>
            <w:tcW w:w="1404" w:type="dxa"/>
            <w:vAlign w:val="center"/>
          </w:tcPr>
          <w:p w:rsidR="00865082" w:rsidRPr="005A50EE" w:rsidRDefault="00A46FA5" w:rsidP="00FA260A">
            <w:pPr>
              <w:pStyle w:val="p1"/>
              <w:rPr>
                <w:rFonts w:asciiTheme="minorBidi" w:hAnsiTheme="minorBidi" w:cstheme="minorBidi"/>
                <w:sz w:val="24"/>
                <w:szCs w:val="24"/>
              </w:rPr>
            </w:pPr>
            <w:r w:rsidRPr="005A50EE">
              <w:rPr>
                <w:rFonts w:asciiTheme="minorBidi" w:hAnsiTheme="minorBidi" w:cstheme="minorBidi"/>
                <w:sz w:val="24"/>
                <w:szCs w:val="24"/>
              </w:rPr>
              <w:t>D</w:t>
            </w:r>
            <w:r w:rsidR="00711183" w:rsidRPr="005A50EE">
              <w:rPr>
                <w:rFonts w:asciiTheme="minorBidi" w:hAnsiTheme="minorBidi" w:cstheme="minorBidi"/>
                <w:sz w:val="24"/>
                <w:szCs w:val="24"/>
              </w:rPr>
              <w:t>eploy</w:t>
            </w:r>
          </w:p>
        </w:tc>
        <w:tc>
          <w:tcPr>
            <w:tcW w:w="1577" w:type="dxa"/>
            <w:vAlign w:val="center"/>
          </w:tcPr>
          <w:p w:rsidR="00865082" w:rsidRPr="005A50EE" w:rsidRDefault="00A46FA5" w:rsidP="0004443B">
            <w:pPr>
              <w:pStyle w:val="p1"/>
              <w:rPr>
                <w:rFonts w:asciiTheme="minorBidi" w:hAnsiTheme="minorBidi" w:cstheme="minorBidi"/>
                <w:sz w:val="24"/>
                <w:szCs w:val="24"/>
              </w:rPr>
            </w:pPr>
            <w:r w:rsidRPr="005A50EE">
              <w:rPr>
                <w:rFonts w:asciiTheme="minorBidi" w:hAnsiTheme="minorBidi" w:cstheme="minorBidi"/>
                <w:sz w:val="24"/>
                <w:szCs w:val="24"/>
              </w:rPr>
              <w:t>M</w:t>
            </w:r>
            <w:r w:rsidR="0004443B" w:rsidRPr="005A50EE">
              <w:rPr>
                <w:rFonts w:asciiTheme="minorBidi" w:hAnsiTheme="minorBidi" w:cstheme="minorBidi"/>
                <w:sz w:val="24"/>
                <w:szCs w:val="24"/>
              </w:rPr>
              <w:t>aintainable</w:t>
            </w:r>
          </w:p>
        </w:tc>
      </w:tr>
      <w:tr w:rsidR="00890E1F" w:rsidRPr="005A50EE" w:rsidTr="003D4047">
        <w:tc>
          <w:tcPr>
            <w:tcW w:w="6379" w:type="dxa"/>
            <w:vAlign w:val="center"/>
          </w:tcPr>
          <w:p w:rsidR="00890E1F" w:rsidRPr="005A50EE" w:rsidRDefault="00890E1F" w:rsidP="00C338A3">
            <w:pPr>
              <w:rPr>
                <w:rFonts w:asciiTheme="minorBidi" w:eastAsia="Times New Roman" w:hAnsiTheme="minorBidi"/>
                <w:kern w:val="0"/>
                <w14:ligatures w14:val="none"/>
              </w:rPr>
            </w:pPr>
            <w:r w:rsidRPr="005A50EE">
              <w:rPr>
                <w:rFonts w:asciiTheme="minorBidi" w:eastAsia="Times New Roman" w:hAnsiTheme="minorBidi"/>
                <w:kern w:val="0"/>
                <w14:ligatures w14:val="none"/>
              </w:rPr>
              <w:t>Spring Boot</w:t>
            </w:r>
            <w:r w:rsidR="00CE1D42" w:rsidRPr="005A50EE">
              <w:rPr>
                <w:rFonts w:asciiTheme="minorBidi" w:eastAsia="Times New Roman" w:hAnsiTheme="minorBidi"/>
                <w:kern w:val="0"/>
                <w14:ligatures w14:val="none"/>
              </w:rPr>
              <w:t>/Spring</w:t>
            </w:r>
          </w:p>
        </w:tc>
        <w:tc>
          <w:tcPr>
            <w:tcW w:w="1404" w:type="dxa"/>
            <w:vAlign w:val="center"/>
          </w:tcPr>
          <w:p w:rsidR="00890E1F" w:rsidRPr="005A50EE" w:rsidRDefault="00A46FA5" w:rsidP="00FA260A">
            <w:pPr>
              <w:pStyle w:val="p1"/>
              <w:rPr>
                <w:rFonts w:asciiTheme="minorBidi" w:hAnsiTheme="minorBidi" w:cstheme="minorBidi"/>
                <w:sz w:val="24"/>
                <w:szCs w:val="24"/>
              </w:rPr>
            </w:pPr>
            <w:r w:rsidRPr="005A50EE">
              <w:rPr>
                <w:rFonts w:asciiTheme="minorBidi" w:hAnsiTheme="minorBidi" w:cstheme="minorBidi"/>
                <w:sz w:val="24"/>
                <w:szCs w:val="24"/>
              </w:rPr>
              <w:t>M</w:t>
            </w:r>
            <w:r w:rsidR="008F7741" w:rsidRPr="005A50EE">
              <w:rPr>
                <w:rFonts w:asciiTheme="minorBidi" w:hAnsiTheme="minorBidi" w:cstheme="minorBidi"/>
                <w:sz w:val="24"/>
                <w:szCs w:val="24"/>
              </w:rPr>
              <w:t>anag</w:t>
            </w:r>
            <w:r w:rsidR="00C338A3" w:rsidRPr="005A50EE">
              <w:rPr>
                <w:rFonts w:asciiTheme="minorBidi" w:hAnsiTheme="minorBidi" w:cstheme="minorBidi"/>
                <w:sz w:val="24"/>
                <w:szCs w:val="24"/>
              </w:rPr>
              <w:t>e</w:t>
            </w:r>
          </w:p>
        </w:tc>
        <w:tc>
          <w:tcPr>
            <w:tcW w:w="1577" w:type="dxa"/>
            <w:vAlign w:val="center"/>
          </w:tcPr>
          <w:p w:rsidR="00890E1F" w:rsidRPr="005A50EE" w:rsidRDefault="0004443B" w:rsidP="0048447A">
            <w:pPr>
              <w:pStyle w:val="p1"/>
              <w:rPr>
                <w:rFonts w:asciiTheme="minorBidi" w:hAnsiTheme="minorBidi" w:cstheme="minorBidi"/>
                <w:sz w:val="24"/>
                <w:szCs w:val="24"/>
              </w:rPr>
            </w:pPr>
            <w:r w:rsidRPr="005A50EE">
              <w:rPr>
                <w:rFonts w:asciiTheme="minorBidi" w:hAnsiTheme="minorBidi" w:cstheme="minorBidi"/>
                <w:sz w:val="24"/>
                <w:szCs w:val="24"/>
              </w:rPr>
              <w:t>Reliable</w:t>
            </w:r>
          </w:p>
        </w:tc>
      </w:tr>
      <w:tr w:rsidR="00890E1F" w:rsidRPr="005A50EE" w:rsidTr="003D4047">
        <w:tc>
          <w:tcPr>
            <w:tcW w:w="6379" w:type="dxa"/>
            <w:vAlign w:val="center"/>
          </w:tcPr>
          <w:p w:rsidR="00890E1F" w:rsidRPr="005A50EE" w:rsidRDefault="00890E1F" w:rsidP="00C338A3">
            <w:pPr>
              <w:rPr>
                <w:rFonts w:asciiTheme="minorBidi" w:eastAsia="Times New Roman" w:hAnsiTheme="minorBidi"/>
                <w:kern w:val="0"/>
                <w14:ligatures w14:val="none"/>
              </w:rPr>
            </w:pPr>
            <w:bookmarkStart w:id="1" w:name="OLE_LINK5"/>
            <w:r w:rsidRPr="005A50EE">
              <w:rPr>
                <w:rFonts w:asciiTheme="minorBidi" w:eastAsia="Times New Roman" w:hAnsiTheme="minorBidi"/>
                <w:kern w:val="0"/>
                <w14:ligatures w14:val="none"/>
              </w:rPr>
              <w:t>Hibernate</w:t>
            </w:r>
            <w:bookmarkEnd w:id="1"/>
          </w:p>
        </w:tc>
        <w:tc>
          <w:tcPr>
            <w:tcW w:w="1404" w:type="dxa"/>
            <w:vAlign w:val="center"/>
          </w:tcPr>
          <w:p w:rsidR="00890E1F" w:rsidRPr="005A50EE" w:rsidRDefault="00A46FA5" w:rsidP="002F7365">
            <w:pPr>
              <w:pStyle w:val="p1"/>
              <w:rPr>
                <w:rFonts w:asciiTheme="minorBidi" w:hAnsiTheme="minorBidi" w:cstheme="minorBidi"/>
                <w:sz w:val="24"/>
                <w:szCs w:val="24"/>
              </w:rPr>
            </w:pPr>
            <w:r w:rsidRPr="005A50EE">
              <w:rPr>
                <w:rFonts w:asciiTheme="minorBidi" w:hAnsiTheme="minorBidi" w:cstheme="minorBidi"/>
                <w:sz w:val="24"/>
                <w:szCs w:val="24"/>
              </w:rPr>
              <w:t>C</w:t>
            </w:r>
            <w:r w:rsidR="002F7365" w:rsidRPr="005A50EE">
              <w:rPr>
                <w:rFonts w:asciiTheme="minorBidi" w:hAnsiTheme="minorBidi" w:cstheme="minorBidi"/>
                <w:sz w:val="24"/>
                <w:szCs w:val="24"/>
              </w:rPr>
              <w:t>ollaborat</w:t>
            </w:r>
            <w:r w:rsidR="008A68DD" w:rsidRPr="005A50EE">
              <w:rPr>
                <w:rFonts w:asciiTheme="minorBidi" w:hAnsiTheme="minorBidi" w:cstheme="minorBidi"/>
                <w:sz w:val="24"/>
                <w:szCs w:val="24"/>
              </w:rPr>
              <w:t>e</w:t>
            </w:r>
          </w:p>
        </w:tc>
        <w:tc>
          <w:tcPr>
            <w:tcW w:w="1577" w:type="dxa"/>
            <w:vAlign w:val="center"/>
          </w:tcPr>
          <w:p w:rsidR="00890E1F" w:rsidRPr="005A50EE" w:rsidRDefault="00890E1F" w:rsidP="00A52983">
            <w:pPr>
              <w:pStyle w:val="p1"/>
              <w:rPr>
                <w:rFonts w:asciiTheme="minorBidi" w:hAnsiTheme="minorBidi" w:cstheme="minorBidi"/>
                <w:sz w:val="24"/>
                <w:szCs w:val="24"/>
              </w:rPr>
            </w:pPr>
          </w:p>
        </w:tc>
      </w:tr>
      <w:tr w:rsidR="00890E1F" w:rsidRPr="005A50EE" w:rsidTr="003D4047">
        <w:tc>
          <w:tcPr>
            <w:tcW w:w="6379" w:type="dxa"/>
            <w:vAlign w:val="center"/>
          </w:tcPr>
          <w:p w:rsidR="00890E1F" w:rsidRPr="005A50EE" w:rsidRDefault="00CE1D42" w:rsidP="00C338A3">
            <w:pPr>
              <w:pStyle w:val="p1"/>
              <w:rPr>
                <w:rFonts w:asciiTheme="minorBidi" w:hAnsiTheme="minorBidi" w:cstheme="minorBidi"/>
                <w:sz w:val="24"/>
                <w:szCs w:val="24"/>
              </w:rPr>
            </w:pPr>
            <w:r w:rsidRPr="005A50EE">
              <w:rPr>
                <w:rFonts w:asciiTheme="minorBidi" w:hAnsiTheme="minorBidi" w:cstheme="minorBidi"/>
                <w:sz w:val="24"/>
                <w:szCs w:val="24"/>
              </w:rPr>
              <w:t>Cloud Platforms (AWS / Azure / Google Cloud Platform)</w:t>
            </w:r>
          </w:p>
        </w:tc>
        <w:tc>
          <w:tcPr>
            <w:tcW w:w="1404" w:type="dxa"/>
            <w:vAlign w:val="center"/>
          </w:tcPr>
          <w:p w:rsidR="00890E1F" w:rsidRPr="005A50EE" w:rsidRDefault="0004443B" w:rsidP="002F7365">
            <w:pPr>
              <w:pStyle w:val="p1"/>
              <w:rPr>
                <w:rFonts w:asciiTheme="minorBidi" w:hAnsiTheme="minorBidi" w:cstheme="minorBidi"/>
                <w:sz w:val="24"/>
                <w:szCs w:val="24"/>
              </w:rPr>
            </w:pPr>
            <w:r w:rsidRPr="005A50EE">
              <w:rPr>
                <w:rFonts w:asciiTheme="minorBidi" w:hAnsiTheme="minorBidi" w:cstheme="minorBidi"/>
                <w:sz w:val="24"/>
                <w:szCs w:val="24"/>
              </w:rPr>
              <w:t>Design</w:t>
            </w:r>
          </w:p>
        </w:tc>
        <w:tc>
          <w:tcPr>
            <w:tcW w:w="1577" w:type="dxa"/>
            <w:vAlign w:val="center"/>
          </w:tcPr>
          <w:p w:rsidR="00890E1F" w:rsidRPr="005A50EE" w:rsidRDefault="00890E1F" w:rsidP="00C338A3">
            <w:pPr>
              <w:jc w:val="center"/>
              <w:rPr>
                <w:rFonts w:asciiTheme="minorBidi" w:eastAsia="Times New Roman" w:hAnsiTheme="minorBidi"/>
                <w:kern w:val="0"/>
                <w14:ligatures w14:val="none"/>
              </w:rPr>
            </w:pPr>
          </w:p>
        </w:tc>
      </w:tr>
      <w:tr w:rsidR="00890E1F" w:rsidRPr="005A50EE" w:rsidTr="003D4047">
        <w:tc>
          <w:tcPr>
            <w:tcW w:w="6379" w:type="dxa"/>
            <w:vAlign w:val="center"/>
          </w:tcPr>
          <w:p w:rsidR="00890E1F" w:rsidRPr="005A50EE" w:rsidRDefault="00890E1F" w:rsidP="00C338A3">
            <w:pPr>
              <w:rPr>
                <w:rFonts w:asciiTheme="minorBidi" w:eastAsia="Times New Roman" w:hAnsiTheme="minorBidi"/>
                <w:kern w:val="0"/>
                <w14:ligatures w14:val="none"/>
              </w:rPr>
            </w:pPr>
            <w:r w:rsidRPr="005A50EE">
              <w:rPr>
                <w:rFonts w:asciiTheme="minorBidi" w:eastAsia="Times New Roman" w:hAnsiTheme="minorBidi"/>
                <w:color w:val="000000"/>
                <w:kern w:val="0"/>
                <w14:ligatures w14:val="none"/>
              </w:rPr>
              <w:t>Docker</w:t>
            </w:r>
          </w:p>
        </w:tc>
        <w:tc>
          <w:tcPr>
            <w:tcW w:w="1404" w:type="dxa"/>
            <w:vAlign w:val="center"/>
          </w:tcPr>
          <w:p w:rsidR="00890E1F" w:rsidRPr="005A50EE" w:rsidRDefault="00890E1F" w:rsidP="00C338A3">
            <w:pPr>
              <w:rPr>
                <w:rFonts w:asciiTheme="minorBidi" w:eastAsia="Times New Roman" w:hAnsiTheme="minorBidi"/>
                <w:kern w:val="0"/>
                <w14:ligatures w14:val="none"/>
              </w:rPr>
            </w:pPr>
          </w:p>
        </w:tc>
        <w:tc>
          <w:tcPr>
            <w:tcW w:w="1577" w:type="dxa"/>
            <w:vAlign w:val="center"/>
          </w:tcPr>
          <w:p w:rsidR="00890E1F" w:rsidRPr="005A50EE" w:rsidRDefault="00890E1F" w:rsidP="00C338A3">
            <w:pPr>
              <w:pStyle w:val="p1"/>
              <w:jc w:val="center"/>
              <w:rPr>
                <w:rFonts w:asciiTheme="minorBidi" w:hAnsiTheme="minorBidi" w:cstheme="minorBidi"/>
                <w:sz w:val="24"/>
                <w:szCs w:val="24"/>
              </w:rPr>
            </w:pPr>
          </w:p>
        </w:tc>
      </w:tr>
      <w:tr w:rsidR="00890E1F" w:rsidRPr="005A50EE" w:rsidTr="003D4047">
        <w:tc>
          <w:tcPr>
            <w:tcW w:w="6379" w:type="dxa"/>
            <w:vAlign w:val="center"/>
          </w:tcPr>
          <w:p w:rsidR="00890E1F" w:rsidRPr="005A50EE" w:rsidRDefault="00890E1F" w:rsidP="00C338A3">
            <w:pPr>
              <w:rPr>
                <w:rFonts w:asciiTheme="minorBidi" w:eastAsia="Times New Roman" w:hAnsiTheme="minorBidi"/>
                <w:kern w:val="0"/>
                <w14:ligatures w14:val="none"/>
              </w:rPr>
            </w:pPr>
            <w:r w:rsidRPr="005A50EE">
              <w:rPr>
                <w:rFonts w:asciiTheme="minorBidi" w:eastAsia="Times New Roman" w:hAnsiTheme="minorBidi"/>
                <w:color w:val="000000"/>
                <w:kern w:val="0"/>
                <w14:ligatures w14:val="none"/>
              </w:rPr>
              <w:t>Kubernetes</w:t>
            </w:r>
          </w:p>
        </w:tc>
        <w:tc>
          <w:tcPr>
            <w:tcW w:w="1404" w:type="dxa"/>
            <w:vAlign w:val="center"/>
          </w:tcPr>
          <w:p w:rsidR="00890E1F" w:rsidRPr="005A50EE" w:rsidRDefault="00890E1F" w:rsidP="00C338A3">
            <w:pPr>
              <w:rPr>
                <w:rFonts w:asciiTheme="minorBidi" w:eastAsia="Times New Roman" w:hAnsiTheme="minorBidi"/>
                <w:kern w:val="0"/>
                <w14:ligatures w14:val="none"/>
              </w:rPr>
            </w:pPr>
          </w:p>
        </w:tc>
        <w:tc>
          <w:tcPr>
            <w:tcW w:w="1577" w:type="dxa"/>
            <w:vAlign w:val="center"/>
          </w:tcPr>
          <w:p w:rsidR="00890E1F" w:rsidRPr="005A50EE" w:rsidRDefault="00890E1F" w:rsidP="00C338A3">
            <w:pPr>
              <w:pStyle w:val="p1"/>
              <w:jc w:val="center"/>
              <w:rPr>
                <w:rFonts w:asciiTheme="minorBidi" w:hAnsiTheme="minorBidi" w:cstheme="minorBidi"/>
                <w:sz w:val="24"/>
                <w:szCs w:val="24"/>
              </w:rPr>
            </w:pPr>
          </w:p>
        </w:tc>
      </w:tr>
      <w:tr w:rsidR="00890E1F" w:rsidRPr="005A50EE" w:rsidTr="003D4047">
        <w:tc>
          <w:tcPr>
            <w:tcW w:w="6379" w:type="dxa"/>
            <w:vAlign w:val="center"/>
          </w:tcPr>
          <w:p w:rsidR="00890E1F" w:rsidRPr="005A50EE" w:rsidRDefault="00A30FAD" w:rsidP="00C338A3">
            <w:pPr>
              <w:rPr>
                <w:rFonts w:asciiTheme="minorBidi" w:eastAsia="Times New Roman" w:hAnsiTheme="minorBidi"/>
                <w:kern w:val="0"/>
                <w14:ligatures w14:val="none"/>
              </w:rPr>
            </w:pPr>
            <w:r w:rsidRPr="005A50EE">
              <w:rPr>
                <w:rFonts w:asciiTheme="minorBidi" w:hAnsiTheme="minorBidi"/>
                <w:color w:val="000000"/>
              </w:rPr>
              <w:t>Problem Solving / Collaboration / Communication</w:t>
            </w:r>
          </w:p>
        </w:tc>
        <w:tc>
          <w:tcPr>
            <w:tcW w:w="1404" w:type="dxa"/>
            <w:vAlign w:val="center"/>
          </w:tcPr>
          <w:p w:rsidR="00890E1F" w:rsidRPr="005A50EE" w:rsidRDefault="00890E1F" w:rsidP="00C338A3">
            <w:pPr>
              <w:rPr>
                <w:rFonts w:asciiTheme="minorBidi" w:eastAsia="Times New Roman" w:hAnsiTheme="minorBidi"/>
                <w:kern w:val="0"/>
                <w14:ligatures w14:val="none"/>
              </w:rPr>
            </w:pPr>
          </w:p>
        </w:tc>
        <w:tc>
          <w:tcPr>
            <w:tcW w:w="1577" w:type="dxa"/>
            <w:vAlign w:val="center"/>
          </w:tcPr>
          <w:p w:rsidR="00890E1F" w:rsidRPr="005A50EE" w:rsidRDefault="00890E1F" w:rsidP="00C338A3">
            <w:pPr>
              <w:pStyle w:val="p1"/>
              <w:jc w:val="center"/>
              <w:rPr>
                <w:rFonts w:asciiTheme="minorBidi" w:hAnsiTheme="minorBidi" w:cstheme="minorBidi"/>
                <w:sz w:val="24"/>
                <w:szCs w:val="24"/>
                <w:lang w:val="en-US"/>
              </w:rPr>
            </w:pPr>
          </w:p>
        </w:tc>
      </w:tr>
      <w:tr w:rsidR="00890E1F" w:rsidRPr="005A50EE" w:rsidTr="003D4047">
        <w:tc>
          <w:tcPr>
            <w:tcW w:w="6379" w:type="dxa"/>
            <w:vAlign w:val="center"/>
          </w:tcPr>
          <w:p w:rsidR="00890E1F" w:rsidRPr="005A50EE" w:rsidRDefault="00B91EE2" w:rsidP="00C338A3">
            <w:pPr>
              <w:rPr>
                <w:rFonts w:asciiTheme="minorBidi" w:eastAsia="Times New Roman" w:hAnsiTheme="minorBidi"/>
                <w:kern w:val="0"/>
                <w14:ligatures w14:val="none"/>
              </w:rPr>
            </w:pPr>
            <w:r w:rsidRPr="005A50EE">
              <w:rPr>
                <w:rFonts w:asciiTheme="minorBidi" w:hAnsiTheme="minorBidi"/>
                <w:color w:val="000000"/>
              </w:rPr>
              <w:t>Agile</w:t>
            </w:r>
          </w:p>
        </w:tc>
        <w:tc>
          <w:tcPr>
            <w:tcW w:w="1404" w:type="dxa"/>
            <w:vAlign w:val="center"/>
          </w:tcPr>
          <w:p w:rsidR="00890E1F" w:rsidRPr="005A50EE" w:rsidRDefault="00890E1F" w:rsidP="00C338A3">
            <w:pPr>
              <w:rPr>
                <w:rFonts w:asciiTheme="minorBidi" w:eastAsia="Times New Roman" w:hAnsiTheme="minorBidi"/>
                <w:kern w:val="0"/>
                <w14:ligatures w14:val="none"/>
              </w:rPr>
            </w:pPr>
          </w:p>
        </w:tc>
        <w:tc>
          <w:tcPr>
            <w:tcW w:w="1577" w:type="dxa"/>
            <w:vAlign w:val="center"/>
          </w:tcPr>
          <w:p w:rsidR="00890E1F" w:rsidRPr="005A50EE" w:rsidRDefault="00890E1F" w:rsidP="00C338A3">
            <w:pPr>
              <w:jc w:val="center"/>
              <w:rPr>
                <w:rFonts w:asciiTheme="minorBidi" w:eastAsia="Times New Roman" w:hAnsiTheme="minorBidi"/>
                <w:kern w:val="0"/>
                <w14:ligatures w14:val="none"/>
              </w:rPr>
            </w:pPr>
          </w:p>
        </w:tc>
      </w:tr>
      <w:tr w:rsidR="00890E1F" w:rsidRPr="005A50EE" w:rsidTr="003D4047">
        <w:tc>
          <w:tcPr>
            <w:tcW w:w="6379" w:type="dxa"/>
            <w:vAlign w:val="center"/>
          </w:tcPr>
          <w:p w:rsidR="00890E1F" w:rsidRPr="005A50EE" w:rsidRDefault="00CE1D42" w:rsidP="00C338A3">
            <w:pPr>
              <w:pStyle w:val="p1"/>
              <w:rPr>
                <w:rFonts w:asciiTheme="minorBidi" w:hAnsiTheme="minorBidi" w:cstheme="minorBidi"/>
                <w:sz w:val="24"/>
                <w:szCs w:val="24"/>
              </w:rPr>
            </w:pPr>
            <w:r w:rsidRPr="005A50EE">
              <w:rPr>
                <w:rFonts w:asciiTheme="minorBidi" w:hAnsiTheme="minorBidi" w:cstheme="minorBidi"/>
                <w:sz w:val="24"/>
                <w:szCs w:val="24"/>
              </w:rPr>
              <w:t>Microservices / Micro-services</w:t>
            </w:r>
          </w:p>
        </w:tc>
        <w:tc>
          <w:tcPr>
            <w:tcW w:w="1404" w:type="dxa"/>
            <w:vAlign w:val="center"/>
          </w:tcPr>
          <w:p w:rsidR="00890E1F" w:rsidRPr="005A50EE" w:rsidRDefault="00890E1F" w:rsidP="00C338A3">
            <w:pPr>
              <w:jc w:val="center"/>
              <w:rPr>
                <w:rFonts w:asciiTheme="minorBidi" w:eastAsia="Times New Roman" w:hAnsiTheme="minorBidi"/>
                <w:kern w:val="0"/>
                <w14:ligatures w14:val="none"/>
              </w:rPr>
            </w:pPr>
          </w:p>
        </w:tc>
        <w:tc>
          <w:tcPr>
            <w:tcW w:w="1577" w:type="dxa"/>
            <w:vAlign w:val="center"/>
          </w:tcPr>
          <w:p w:rsidR="00890E1F" w:rsidRPr="005A50EE" w:rsidRDefault="00890E1F" w:rsidP="00C338A3">
            <w:pPr>
              <w:jc w:val="center"/>
              <w:rPr>
                <w:rFonts w:asciiTheme="minorBidi" w:eastAsia="Times New Roman" w:hAnsiTheme="minorBidi"/>
                <w:kern w:val="0"/>
                <w14:ligatures w14:val="none"/>
              </w:rPr>
            </w:pPr>
          </w:p>
        </w:tc>
      </w:tr>
      <w:tr w:rsidR="006E7C33" w:rsidRPr="005A50EE" w:rsidTr="003D4047">
        <w:tc>
          <w:tcPr>
            <w:tcW w:w="6379" w:type="dxa"/>
            <w:vAlign w:val="center"/>
          </w:tcPr>
          <w:p w:rsidR="006E7C33" w:rsidRPr="005A50EE" w:rsidRDefault="002C4018" w:rsidP="00C338A3">
            <w:pPr>
              <w:pStyle w:val="p1"/>
              <w:rPr>
                <w:rFonts w:asciiTheme="minorBidi" w:hAnsiTheme="minorBidi" w:cstheme="minorBidi"/>
                <w:sz w:val="24"/>
                <w:szCs w:val="24"/>
              </w:rPr>
            </w:pPr>
            <w:r w:rsidRPr="005A50EE">
              <w:rPr>
                <w:rFonts w:asciiTheme="minorBidi" w:hAnsiTheme="minorBidi" w:cstheme="minorBidi"/>
                <w:sz w:val="24"/>
                <w:szCs w:val="24"/>
              </w:rPr>
              <w:t>Code Quality</w:t>
            </w:r>
          </w:p>
        </w:tc>
        <w:tc>
          <w:tcPr>
            <w:tcW w:w="1404" w:type="dxa"/>
            <w:vAlign w:val="center"/>
          </w:tcPr>
          <w:p w:rsidR="006E7C33" w:rsidRPr="005A50EE" w:rsidRDefault="006E7C33" w:rsidP="00C338A3">
            <w:pPr>
              <w:jc w:val="center"/>
              <w:rPr>
                <w:rFonts w:asciiTheme="minorBidi" w:eastAsia="Times New Roman" w:hAnsiTheme="minorBidi"/>
                <w:kern w:val="0"/>
                <w14:ligatures w14:val="none"/>
              </w:rPr>
            </w:pPr>
          </w:p>
        </w:tc>
        <w:tc>
          <w:tcPr>
            <w:tcW w:w="1577" w:type="dxa"/>
            <w:vAlign w:val="center"/>
          </w:tcPr>
          <w:p w:rsidR="006E7C33" w:rsidRPr="005A50EE" w:rsidRDefault="006E7C33" w:rsidP="00C338A3">
            <w:pPr>
              <w:jc w:val="center"/>
              <w:rPr>
                <w:rFonts w:asciiTheme="minorBidi" w:eastAsia="Times New Roman" w:hAnsiTheme="minorBidi"/>
                <w:kern w:val="0"/>
                <w14:ligatures w14:val="none"/>
              </w:rPr>
            </w:pPr>
          </w:p>
        </w:tc>
      </w:tr>
      <w:tr w:rsidR="006E7C33" w:rsidRPr="005A50EE" w:rsidTr="003D4047">
        <w:tc>
          <w:tcPr>
            <w:tcW w:w="6379" w:type="dxa"/>
            <w:vAlign w:val="center"/>
          </w:tcPr>
          <w:p w:rsidR="006E7C33" w:rsidRPr="005A50EE" w:rsidRDefault="00CE1D42" w:rsidP="00C338A3">
            <w:pPr>
              <w:pStyle w:val="p1"/>
              <w:rPr>
                <w:rFonts w:asciiTheme="minorBidi" w:hAnsiTheme="minorBidi" w:cstheme="minorBidi"/>
                <w:sz w:val="24"/>
                <w:szCs w:val="24"/>
              </w:rPr>
            </w:pPr>
            <w:r w:rsidRPr="005A50EE">
              <w:rPr>
                <w:rFonts w:asciiTheme="minorBidi" w:hAnsiTheme="minorBidi" w:cstheme="minorBidi"/>
                <w:sz w:val="24"/>
                <w:szCs w:val="24"/>
              </w:rPr>
              <w:t>Relational Databases (PostgreSQL)</w:t>
            </w:r>
          </w:p>
        </w:tc>
        <w:tc>
          <w:tcPr>
            <w:tcW w:w="1404" w:type="dxa"/>
            <w:vAlign w:val="center"/>
          </w:tcPr>
          <w:p w:rsidR="006E7C33" w:rsidRPr="005A50EE" w:rsidRDefault="006E7C33" w:rsidP="00C338A3">
            <w:pPr>
              <w:jc w:val="center"/>
              <w:rPr>
                <w:rFonts w:asciiTheme="minorBidi" w:eastAsia="Times New Roman" w:hAnsiTheme="minorBidi"/>
                <w:kern w:val="0"/>
                <w14:ligatures w14:val="none"/>
              </w:rPr>
            </w:pPr>
          </w:p>
        </w:tc>
        <w:tc>
          <w:tcPr>
            <w:tcW w:w="1577" w:type="dxa"/>
            <w:vAlign w:val="center"/>
          </w:tcPr>
          <w:p w:rsidR="006E7C33" w:rsidRPr="005A50EE" w:rsidRDefault="006E7C33" w:rsidP="00C338A3">
            <w:pPr>
              <w:jc w:val="center"/>
              <w:rPr>
                <w:rFonts w:asciiTheme="minorBidi" w:eastAsia="Times New Roman" w:hAnsiTheme="minorBidi"/>
                <w:kern w:val="0"/>
                <w14:ligatures w14:val="none"/>
              </w:rPr>
            </w:pPr>
          </w:p>
        </w:tc>
      </w:tr>
      <w:tr w:rsidR="00163E72" w:rsidRPr="005A50EE" w:rsidTr="003D4047">
        <w:tc>
          <w:tcPr>
            <w:tcW w:w="6379" w:type="dxa"/>
            <w:vAlign w:val="center"/>
          </w:tcPr>
          <w:p w:rsidR="00163E72" w:rsidRPr="005A50EE" w:rsidRDefault="00CE1D42" w:rsidP="00C338A3">
            <w:pPr>
              <w:pStyle w:val="p1"/>
              <w:rPr>
                <w:rFonts w:asciiTheme="minorBidi" w:hAnsiTheme="minorBidi" w:cstheme="minorBidi"/>
                <w:sz w:val="24"/>
                <w:szCs w:val="24"/>
                <w:highlight w:val="yellow"/>
              </w:rPr>
            </w:pPr>
            <w:r w:rsidRPr="005A50EE">
              <w:rPr>
                <w:rFonts w:asciiTheme="minorBidi" w:hAnsiTheme="minorBidi" w:cstheme="minorBidi"/>
                <w:sz w:val="24"/>
                <w:szCs w:val="24"/>
              </w:rPr>
              <w:t>Message Queues (RabbitMQ)</w:t>
            </w:r>
          </w:p>
        </w:tc>
        <w:tc>
          <w:tcPr>
            <w:tcW w:w="1404" w:type="dxa"/>
            <w:vAlign w:val="center"/>
          </w:tcPr>
          <w:p w:rsidR="00163E72" w:rsidRPr="005A50EE" w:rsidRDefault="00163E72" w:rsidP="00C338A3">
            <w:pPr>
              <w:jc w:val="center"/>
              <w:rPr>
                <w:rFonts w:asciiTheme="minorBidi" w:eastAsia="Times New Roman" w:hAnsiTheme="minorBidi"/>
                <w:kern w:val="0"/>
                <w14:ligatures w14:val="none"/>
              </w:rPr>
            </w:pPr>
          </w:p>
        </w:tc>
        <w:tc>
          <w:tcPr>
            <w:tcW w:w="1577" w:type="dxa"/>
            <w:vAlign w:val="center"/>
          </w:tcPr>
          <w:p w:rsidR="00163E72" w:rsidRPr="005A50EE" w:rsidRDefault="00163E72" w:rsidP="00C338A3">
            <w:pPr>
              <w:jc w:val="center"/>
              <w:rPr>
                <w:rFonts w:asciiTheme="minorBidi" w:eastAsia="Times New Roman" w:hAnsiTheme="minorBidi"/>
                <w:kern w:val="0"/>
                <w14:ligatures w14:val="none"/>
              </w:rPr>
            </w:pPr>
          </w:p>
        </w:tc>
      </w:tr>
    </w:tbl>
    <w:p w:rsidR="00F95759" w:rsidRPr="005A50EE" w:rsidRDefault="00F95759" w:rsidP="00F95759">
      <w:pPr>
        <w:spacing w:after="0" w:line="240" w:lineRule="auto"/>
        <w:rPr>
          <w:rFonts w:asciiTheme="minorBidi" w:eastAsia="Times New Roman" w:hAnsiTheme="minorBidi"/>
          <w:kern w:val="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4361" w:rsidTr="0063797A">
        <w:trPr>
          <w:trHeight w:val="535"/>
        </w:trPr>
        <w:tc>
          <w:tcPr>
            <w:tcW w:w="9350" w:type="dxa"/>
            <w:shd w:val="clear" w:color="auto" w:fill="000000" w:themeFill="text1"/>
            <w:vAlign w:val="center"/>
          </w:tcPr>
          <w:p w:rsidR="00D14361" w:rsidRPr="00D14361" w:rsidRDefault="00D14361" w:rsidP="007578FC">
            <w:pPr>
              <w:rPr>
                <w:rFonts w:asciiTheme="minorBidi" w:eastAsia="Times New Roman" w:hAnsiTheme="minorBidi"/>
                <w:b/>
                <w:bCs/>
                <w:color w:val="FFFFFF" w:themeColor="background1"/>
                <w:kern w:val="0"/>
                <w:sz w:val="28"/>
                <w:szCs w:val="28"/>
                <w14:ligatures w14:val="none"/>
              </w:rPr>
            </w:pPr>
            <w:r w:rsidRPr="00D14361">
              <w:rPr>
                <w:rFonts w:asciiTheme="minorBidi" w:eastAsia="Times New Roman" w:hAnsiTheme="minorBidi"/>
                <w:b/>
                <w:bCs/>
                <w:color w:val="FFFFFF" w:themeColor="background1"/>
                <w:kern w:val="0"/>
                <w:sz w:val="28"/>
                <w:szCs w:val="28"/>
                <w14:ligatures w14:val="none"/>
              </w:rPr>
              <w:t>Skill Statements</w:t>
            </w:r>
          </w:p>
        </w:tc>
      </w:tr>
      <w:tr w:rsidR="00D14361" w:rsidTr="0063797A">
        <w:trPr>
          <w:trHeight w:val="5636"/>
        </w:trPr>
        <w:tc>
          <w:tcPr>
            <w:tcW w:w="9350" w:type="dxa"/>
          </w:tcPr>
          <w:p w:rsidR="00D14361" w:rsidRPr="005A50EE" w:rsidRDefault="00D14361" w:rsidP="003D4047">
            <w:pPr>
              <w:numPr>
                <w:ilvl w:val="0"/>
                <w:numId w:val="14"/>
              </w:numPr>
              <w:spacing w:line="276" w:lineRule="auto"/>
              <w:rPr>
                <w:rFonts w:asciiTheme="minorBidi" w:eastAsia="Times New Roman" w:hAnsiTheme="minorBidi"/>
                <w:color w:val="000000"/>
                <w:kern w:val="0"/>
                <w14:ligatures w14:val="none"/>
              </w:rPr>
            </w:pPr>
            <w:r w:rsidRPr="005A50EE">
              <w:rPr>
                <w:rFonts w:asciiTheme="minorBidi" w:hAnsiTheme="minorBidi"/>
                <w:b/>
                <w:bCs/>
                <w:color w:val="151515"/>
                <w:kern w:val="0"/>
                <w:position w:val="6"/>
                <w:lang w:val="en-US"/>
              </w:rPr>
              <w:t>Designed</w:t>
            </w:r>
            <w:r w:rsidRPr="005A50EE">
              <w:rPr>
                <w:rFonts w:asciiTheme="minorBidi" w:hAnsiTheme="minorBidi"/>
                <w:color w:val="151515"/>
                <w:kern w:val="0"/>
                <w:position w:val="6"/>
                <w:lang w:val="en-US"/>
              </w:rPr>
              <w:t xml:space="preserve"> and </w:t>
            </w:r>
            <w:r w:rsidRPr="005A50EE">
              <w:rPr>
                <w:rFonts w:asciiTheme="minorBidi" w:hAnsiTheme="minorBidi"/>
                <w:b/>
                <w:bCs/>
                <w:color w:val="151515"/>
                <w:kern w:val="0"/>
                <w:position w:val="6"/>
                <w:lang w:val="en-US"/>
              </w:rPr>
              <w:t>implemented</w:t>
            </w:r>
            <w:r w:rsidRPr="005A50EE">
              <w:rPr>
                <w:rFonts w:asciiTheme="minorBidi" w:hAnsiTheme="minorBidi"/>
                <w:color w:val="151515"/>
                <w:kern w:val="0"/>
                <w:position w:val="6"/>
                <w:lang w:val="en-US"/>
              </w:rPr>
              <w:t xml:space="preserve"> lottery system applications using </w:t>
            </w:r>
            <w:r w:rsidRPr="005A50EE">
              <w:rPr>
                <w:rFonts w:asciiTheme="minorBidi" w:hAnsiTheme="minorBidi"/>
                <w:b/>
                <w:bCs/>
                <w:color w:val="151515"/>
                <w:kern w:val="0"/>
                <w:position w:val="6"/>
                <w:lang w:val="en-US"/>
              </w:rPr>
              <w:t>Java</w:t>
            </w:r>
            <w:r w:rsidRPr="005A50EE">
              <w:rPr>
                <w:rFonts w:asciiTheme="minorBidi" w:hAnsiTheme="minorBidi"/>
                <w:color w:val="151515"/>
                <w:kern w:val="0"/>
                <w:position w:val="6"/>
                <w:lang w:val="en-US"/>
              </w:rPr>
              <w:t xml:space="preserve"> and </w:t>
            </w:r>
            <w:r w:rsidRPr="005A50EE">
              <w:rPr>
                <w:rFonts w:asciiTheme="minorBidi" w:hAnsiTheme="minorBidi"/>
                <w:b/>
                <w:bCs/>
                <w:color w:val="151515"/>
                <w:kern w:val="0"/>
                <w:position w:val="6"/>
                <w:lang w:val="en-US"/>
              </w:rPr>
              <w:t>Spring Boot</w:t>
            </w:r>
            <w:r w:rsidRPr="005A50EE">
              <w:rPr>
                <w:rFonts w:asciiTheme="minorBidi" w:hAnsiTheme="minorBidi"/>
                <w:color w:val="151515"/>
                <w:kern w:val="0"/>
                <w:position w:val="6"/>
                <w:lang w:val="en-US"/>
              </w:rPr>
              <w:t xml:space="preserve">, leveraging </w:t>
            </w:r>
            <w:bookmarkStart w:id="2" w:name="OLE_LINK3"/>
            <w:r w:rsidRPr="005A50EE">
              <w:rPr>
                <w:rFonts w:asciiTheme="minorBidi" w:hAnsiTheme="minorBidi"/>
                <w:b/>
                <w:bCs/>
                <w:color w:val="151515"/>
                <w:kern w:val="0"/>
                <w:position w:val="6"/>
                <w:lang w:val="en-US"/>
              </w:rPr>
              <w:t>microservice</w:t>
            </w:r>
            <w:r w:rsidRPr="005A50EE">
              <w:rPr>
                <w:rFonts w:asciiTheme="minorBidi" w:hAnsiTheme="minorBidi"/>
                <w:color w:val="151515"/>
                <w:kern w:val="0"/>
                <w:position w:val="6"/>
                <w:lang w:val="en-US"/>
              </w:rPr>
              <w:t xml:space="preserve"> </w:t>
            </w:r>
            <w:bookmarkEnd w:id="2"/>
            <w:r w:rsidRPr="005A50EE">
              <w:rPr>
                <w:rFonts w:asciiTheme="minorBidi" w:hAnsiTheme="minorBidi"/>
                <w:b/>
                <w:bCs/>
                <w:color w:val="151515"/>
                <w:kern w:val="0"/>
                <w:position w:val="6"/>
                <w:lang w:val="en-US"/>
              </w:rPr>
              <w:t>architecture</w:t>
            </w:r>
            <w:r w:rsidRPr="005A50EE">
              <w:rPr>
                <w:rFonts w:asciiTheme="minorBidi" w:hAnsiTheme="minorBidi"/>
                <w:color w:val="151515"/>
                <w:kern w:val="0"/>
                <w:position w:val="6"/>
                <w:lang w:val="en-US"/>
              </w:rPr>
              <w:t xml:space="preserve"> to ensure </w:t>
            </w:r>
            <w:r w:rsidRPr="005A50EE">
              <w:rPr>
                <w:rFonts w:asciiTheme="minorBidi" w:hAnsiTheme="minorBidi"/>
                <w:b/>
                <w:bCs/>
                <w:color w:val="151515"/>
                <w:kern w:val="0"/>
                <w:position w:val="6"/>
                <w:lang w:val="en-US"/>
              </w:rPr>
              <w:t>scalability</w:t>
            </w:r>
            <w:r w:rsidRPr="005A50EE">
              <w:rPr>
                <w:rFonts w:asciiTheme="minorBidi" w:hAnsiTheme="minorBidi"/>
                <w:color w:val="151515"/>
                <w:kern w:val="0"/>
                <w:position w:val="6"/>
                <w:lang w:val="en-US"/>
              </w:rPr>
              <w:t xml:space="preserve">, reliability, and </w:t>
            </w:r>
            <w:r w:rsidRPr="005A50EE">
              <w:rPr>
                <w:rFonts w:asciiTheme="minorBidi" w:hAnsiTheme="minorBidi"/>
                <w:b/>
                <w:bCs/>
                <w:color w:val="151515"/>
                <w:kern w:val="0"/>
                <w:position w:val="6"/>
                <w:lang w:val="en-US"/>
              </w:rPr>
              <w:t>maintainability</w:t>
            </w:r>
            <w:r w:rsidRPr="005A50EE">
              <w:rPr>
                <w:rFonts w:asciiTheme="minorBidi" w:hAnsiTheme="minorBidi"/>
                <w:color w:val="151515"/>
                <w:kern w:val="0"/>
                <w:position w:val="6"/>
                <w:lang w:val="en-US"/>
              </w:rPr>
              <w:t>.</w:t>
            </w:r>
            <w:r w:rsidRPr="005A50EE">
              <w:rPr>
                <w:rFonts w:asciiTheme="minorBidi" w:eastAsia="Times New Roman" w:hAnsiTheme="minorBidi"/>
                <w:b/>
                <w:bCs/>
                <w:color w:val="000000"/>
                <w:kern w:val="0"/>
                <w14:ligatures w14:val="none"/>
              </w:rPr>
              <w:t xml:space="preserve"> </w:t>
            </w:r>
          </w:p>
          <w:p w:rsidR="00D14361" w:rsidRPr="005A50EE" w:rsidRDefault="00D14361" w:rsidP="003D4047">
            <w:pPr>
              <w:numPr>
                <w:ilvl w:val="0"/>
                <w:numId w:val="14"/>
              </w:numPr>
              <w:spacing w:line="276" w:lineRule="auto"/>
              <w:rPr>
                <w:rFonts w:asciiTheme="minorBidi" w:eastAsia="Times New Roman" w:hAnsiTheme="minorBidi"/>
                <w:color w:val="000000"/>
                <w:kern w:val="0"/>
                <w14:ligatures w14:val="none"/>
              </w:rPr>
            </w:pPr>
            <w:bookmarkStart w:id="3" w:name="OLE_LINK4"/>
            <w:r w:rsidRPr="005A50EE">
              <w:rPr>
                <w:rFonts w:asciiTheme="minorBidi" w:hAnsiTheme="minorBidi"/>
                <w:b/>
                <w:bCs/>
                <w:color w:val="151515"/>
                <w:kern w:val="0"/>
                <w:position w:val="6"/>
                <w:lang w:val="en-US"/>
              </w:rPr>
              <w:t>Developed</w:t>
            </w:r>
            <w:r w:rsidRPr="005A50EE">
              <w:rPr>
                <w:rFonts w:asciiTheme="minorBidi" w:hAnsiTheme="minorBidi"/>
                <w:color w:val="151515"/>
                <w:kern w:val="0"/>
                <w:position w:val="6"/>
                <w:lang w:val="en-US"/>
              </w:rPr>
              <w:t xml:space="preserve"> high-throughput </w:t>
            </w:r>
            <w:r w:rsidRPr="005A50EE">
              <w:rPr>
                <w:rFonts w:asciiTheme="minorBidi" w:hAnsiTheme="minorBidi"/>
                <w:b/>
                <w:bCs/>
                <w:color w:val="151515"/>
                <w:kern w:val="0"/>
                <w:position w:val="6"/>
                <w:lang w:val="en-US"/>
              </w:rPr>
              <w:t>RESTful APIs</w:t>
            </w:r>
            <w:r w:rsidRPr="005A50EE">
              <w:rPr>
                <w:rFonts w:asciiTheme="minorBidi" w:hAnsiTheme="minorBidi"/>
                <w:color w:val="151515"/>
                <w:kern w:val="0"/>
                <w:position w:val="6"/>
                <w:lang w:val="en-US"/>
              </w:rPr>
              <w:t xml:space="preserve"> for </w:t>
            </w:r>
            <w:r w:rsidRPr="005A50EE">
              <w:rPr>
                <w:rFonts w:asciiTheme="minorBidi" w:hAnsiTheme="minorBidi"/>
                <w:color w:val="151515"/>
                <w:kern w:val="0"/>
                <w:position w:val="6"/>
                <w:lang w:val="en-US"/>
                <w14:ligatures w14:val="none"/>
              </w:rPr>
              <w:t xml:space="preserve">the order service utilizing </w:t>
            </w:r>
            <w:r w:rsidRPr="005A50EE">
              <w:rPr>
                <w:rFonts w:asciiTheme="minorBidi" w:hAnsiTheme="minorBidi"/>
                <w:b/>
                <w:bCs/>
                <w:color w:val="151515"/>
                <w:kern w:val="0"/>
                <w:position w:val="6"/>
                <w:lang w:val="en-US"/>
              </w:rPr>
              <w:t>Spring Boot</w:t>
            </w:r>
            <w:r w:rsidRPr="005A50EE">
              <w:rPr>
                <w:rFonts w:asciiTheme="minorBidi" w:hAnsiTheme="minorBidi"/>
                <w:color w:val="151515"/>
                <w:kern w:val="0"/>
                <w:position w:val="6"/>
                <w:lang w:val="en-US"/>
              </w:rPr>
              <w:t xml:space="preserve"> and </w:t>
            </w:r>
            <w:r w:rsidRPr="007B1D1C">
              <w:rPr>
                <w:rFonts w:asciiTheme="minorBidi" w:hAnsiTheme="minorBidi"/>
                <w:b/>
                <w:bCs/>
                <w:color w:val="151515"/>
                <w:kern w:val="0"/>
                <w:position w:val="6"/>
                <w:lang w:val="en-US"/>
              </w:rPr>
              <w:t>RESTful</w:t>
            </w:r>
            <w:r w:rsidRPr="005A50EE">
              <w:rPr>
                <w:rFonts w:asciiTheme="minorBidi" w:hAnsiTheme="minorBidi"/>
                <w:color w:val="151515"/>
                <w:kern w:val="0"/>
                <w:position w:val="6"/>
                <w:lang w:val="en-US"/>
              </w:rPr>
              <w:t xml:space="preserve"> architecture, </w:t>
            </w:r>
            <w:r w:rsidRPr="005A50EE">
              <w:rPr>
                <w:rFonts w:asciiTheme="minorBidi" w:hAnsiTheme="minorBidi"/>
                <w:color w:val="151515"/>
                <w:kern w:val="0"/>
                <w:position w:val="6"/>
                <w:lang w:val="en-US"/>
                <w14:ligatures w14:val="none"/>
              </w:rPr>
              <w:t xml:space="preserve">processing over 1,000 transactions per second, </w:t>
            </w:r>
            <w:r w:rsidRPr="005A50EE">
              <w:rPr>
                <w:rFonts w:asciiTheme="minorBidi" w:hAnsiTheme="minorBidi"/>
                <w:color w:val="151515"/>
                <w:kern w:val="0"/>
                <w:position w:val="6"/>
                <w:lang w:val="en-US"/>
              </w:rPr>
              <w:t xml:space="preserve">to ensure system performance and </w:t>
            </w:r>
            <w:r w:rsidRPr="005A50EE">
              <w:rPr>
                <w:rFonts w:asciiTheme="minorBidi" w:hAnsiTheme="minorBidi"/>
                <w:b/>
                <w:bCs/>
                <w:color w:val="151515"/>
                <w:kern w:val="0"/>
                <w:position w:val="6"/>
                <w:lang w:val="en-US"/>
              </w:rPr>
              <w:t>scalability</w:t>
            </w:r>
            <w:r w:rsidRPr="005A50EE">
              <w:rPr>
                <w:rFonts w:asciiTheme="minorBidi" w:hAnsiTheme="minorBidi"/>
                <w:color w:val="151515"/>
                <w:kern w:val="0"/>
                <w:position w:val="6"/>
                <w:lang w:val="en-US"/>
              </w:rPr>
              <w:t>.</w:t>
            </w:r>
          </w:p>
          <w:bookmarkEnd w:id="3"/>
          <w:p w:rsidR="00D14361" w:rsidRPr="005A50EE" w:rsidRDefault="00D14361" w:rsidP="003D4047">
            <w:pPr>
              <w:numPr>
                <w:ilvl w:val="0"/>
                <w:numId w:val="14"/>
              </w:numPr>
              <w:spacing w:line="276" w:lineRule="auto"/>
              <w:rPr>
                <w:rFonts w:asciiTheme="minorBidi" w:eastAsia="Times New Roman" w:hAnsiTheme="minorBidi"/>
                <w:color w:val="000000"/>
                <w:kern w:val="0"/>
                <w14:ligatures w14:val="none"/>
              </w:rPr>
            </w:pPr>
            <w:r w:rsidRPr="005A50EE">
              <w:rPr>
                <w:rFonts w:asciiTheme="minorBidi" w:hAnsiTheme="minorBidi"/>
                <w:b/>
                <w:bCs/>
                <w:color w:val="151515"/>
                <w:kern w:val="0"/>
                <w:position w:val="6"/>
                <w:lang w:val="en-US"/>
              </w:rPr>
              <w:t>Designed</w:t>
            </w:r>
            <w:r w:rsidRPr="005A50EE">
              <w:rPr>
                <w:rFonts w:asciiTheme="minorBidi" w:hAnsiTheme="minorBidi"/>
                <w:color w:val="151515"/>
                <w:kern w:val="0"/>
                <w:position w:val="6"/>
                <w:lang w:val="en-US"/>
              </w:rPr>
              <w:t xml:space="preserve"> and modelled </w:t>
            </w:r>
            <w:r w:rsidRPr="005A50EE">
              <w:rPr>
                <w:rFonts w:asciiTheme="minorBidi" w:hAnsiTheme="minorBidi"/>
                <w:b/>
                <w:bCs/>
                <w:color w:val="151515"/>
                <w:kern w:val="0"/>
                <w:position w:val="6"/>
                <w:lang w:val="en-US"/>
              </w:rPr>
              <w:t>relational databases</w:t>
            </w:r>
            <w:r w:rsidRPr="005A50EE">
              <w:rPr>
                <w:rFonts w:asciiTheme="minorBidi" w:hAnsiTheme="minorBidi"/>
                <w:color w:val="151515"/>
                <w:kern w:val="0"/>
                <w:position w:val="6"/>
                <w:lang w:val="en-US"/>
              </w:rPr>
              <w:t xml:space="preserve"> (MySQL), leveraging </w:t>
            </w:r>
            <w:r w:rsidRPr="005A50EE">
              <w:rPr>
                <w:rFonts w:asciiTheme="minorBidi" w:hAnsiTheme="minorBidi"/>
                <w:b/>
                <w:bCs/>
                <w:color w:val="151515"/>
                <w:kern w:val="0"/>
                <w:position w:val="6"/>
                <w:lang w:val="en-US"/>
              </w:rPr>
              <w:t>Hibernate</w:t>
            </w:r>
            <w:r w:rsidRPr="005A50EE">
              <w:rPr>
                <w:rFonts w:asciiTheme="minorBidi" w:hAnsiTheme="minorBidi"/>
                <w:color w:val="151515"/>
                <w:kern w:val="0"/>
                <w:position w:val="6"/>
                <w:lang w:val="en-US"/>
              </w:rPr>
              <w:t xml:space="preserve"> and MySQL in payment services to ensure efficient data storage, high performance, data integrity, as well as enhanced maintainability and security.</w:t>
            </w:r>
          </w:p>
          <w:p w:rsidR="00D14361" w:rsidRPr="005A50EE" w:rsidRDefault="00D14361" w:rsidP="003D4047">
            <w:pPr>
              <w:numPr>
                <w:ilvl w:val="0"/>
                <w:numId w:val="14"/>
              </w:numPr>
              <w:spacing w:line="276" w:lineRule="auto"/>
              <w:rPr>
                <w:rFonts w:asciiTheme="minorBidi" w:hAnsiTheme="minorBidi"/>
                <w:color w:val="151515"/>
                <w:kern w:val="0"/>
                <w:position w:val="6"/>
                <w:lang w:val="en-US"/>
              </w:rPr>
            </w:pPr>
            <w:r w:rsidRPr="005A50EE">
              <w:rPr>
                <w:rFonts w:asciiTheme="minorBidi" w:hAnsiTheme="minorBidi"/>
                <w:b/>
                <w:bCs/>
                <w:color w:val="151515"/>
                <w:kern w:val="0"/>
                <w:position w:val="6"/>
                <w:lang w:val="en-US"/>
              </w:rPr>
              <w:t>Designed</w:t>
            </w:r>
            <w:r w:rsidRPr="005A50EE">
              <w:rPr>
                <w:rFonts w:asciiTheme="minorBidi" w:hAnsiTheme="minorBidi"/>
                <w:color w:val="151515"/>
                <w:kern w:val="0"/>
                <w:position w:val="6"/>
                <w:lang w:val="en-US"/>
              </w:rPr>
              <w:t xml:space="preserve"> and </w:t>
            </w:r>
            <w:r w:rsidRPr="005A50EE">
              <w:rPr>
                <w:rFonts w:asciiTheme="minorBidi" w:hAnsiTheme="minorBidi"/>
                <w:b/>
                <w:bCs/>
                <w:color w:val="151515"/>
                <w:kern w:val="0"/>
                <w:position w:val="6"/>
                <w:lang w:val="en-US"/>
              </w:rPr>
              <w:t>developed</w:t>
            </w:r>
            <w:r w:rsidRPr="005A50EE">
              <w:rPr>
                <w:rFonts w:asciiTheme="minorBidi" w:hAnsiTheme="minorBidi"/>
                <w:color w:val="151515"/>
                <w:kern w:val="0"/>
                <w:position w:val="6"/>
                <w:lang w:val="en-US"/>
              </w:rPr>
              <w:t xml:space="preserve"> a </w:t>
            </w:r>
            <w:r w:rsidRPr="005A50EE">
              <w:rPr>
                <w:rFonts w:asciiTheme="minorBidi" w:hAnsiTheme="minorBidi"/>
                <w:b/>
                <w:bCs/>
                <w:color w:val="151515"/>
                <w:kern w:val="0"/>
                <w:position w:val="6"/>
                <w:lang w:val="en-US"/>
              </w:rPr>
              <w:t>cloud-native</w:t>
            </w:r>
            <w:r w:rsidRPr="005A50EE">
              <w:rPr>
                <w:rFonts w:asciiTheme="minorBidi" w:hAnsiTheme="minorBidi"/>
                <w:color w:val="151515"/>
                <w:kern w:val="0"/>
                <w:position w:val="6"/>
                <w:lang w:val="en-US"/>
              </w:rPr>
              <w:t xml:space="preserve"> repairing information system using </w:t>
            </w:r>
            <w:r w:rsidRPr="005A50EE">
              <w:rPr>
                <w:rFonts w:asciiTheme="minorBidi" w:hAnsiTheme="minorBidi"/>
                <w:b/>
                <w:bCs/>
                <w:color w:val="151515"/>
                <w:kern w:val="0"/>
                <w:position w:val="6"/>
                <w:lang w:val="en-US"/>
              </w:rPr>
              <w:t>microservice</w:t>
            </w:r>
            <w:r w:rsidRPr="005A50EE">
              <w:rPr>
                <w:rFonts w:asciiTheme="minorBidi" w:hAnsiTheme="minorBidi"/>
                <w:color w:val="151515"/>
                <w:kern w:val="0"/>
                <w:position w:val="6"/>
                <w:lang w:val="en-US"/>
              </w:rPr>
              <w:t xml:space="preserve"> architecture, containerized technology and </w:t>
            </w:r>
            <w:r w:rsidRPr="00DC57DE">
              <w:rPr>
                <w:rFonts w:asciiTheme="minorBidi" w:hAnsiTheme="minorBidi"/>
                <w:b/>
                <w:bCs/>
                <w:color w:val="151515"/>
                <w:kern w:val="0"/>
                <w:position w:val="6"/>
                <w:lang w:val="en-US"/>
              </w:rPr>
              <w:t>Spring Boot</w:t>
            </w:r>
            <w:r w:rsidRPr="005A50EE">
              <w:rPr>
                <w:rFonts w:asciiTheme="minorBidi" w:hAnsiTheme="minorBidi"/>
                <w:color w:val="151515"/>
                <w:kern w:val="0"/>
                <w:position w:val="6"/>
                <w:lang w:val="en-US"/>
              </w:rPr>
              <w:t xml:space="preserve">, </w:t>
            </w:r>
            <w:r w:rsidRPr="005A50EE">
              <w:rPr>
                <w:rFonts w:asciiTheme="minorBidi" w:hAnsiTheme="minorBidi"/>
                <w:b/>
                <w:bCs/>
                <w:color w:val="151515"/>
                <w:kern w:val="0"/>
                <w:position w:val="6"/>
                <w:lang w:val="en-US"/>
              </w:rPr>
              <w:t>deployed</w:t>
            </w:r>
            <w:r w:rsidRPr="005A50EE">
              <w:rPr>
                <w:rFonts w:asciiTheme="minorBidi" w:hAnsiTheme="minorBidi"/>
                <w:color w:val="151515"/>
                <w:kern w:val="0"/>
                <w:position w:val="6"/>
                <w:lang w:val="en-US"/>
              </w:rPr>
              <w:t xml:space="preserve"> and </w:t>
            </w:r>
            <w:r w:rsidRPr="005A50EE">
              <w:rPr>
                <w:rFonts w:asciiTheme="minorBidi" w:hAnsiTheme="minorBidi"/>
                <w:b/>
                <w:bCs/>
                <w:color w:val="151515"/>
                <w:kern w:val="0"/>
                <w:position w:val="6"/>
                <w:lang w:val="en-US"/>
              </w:rPr>
              <w:t>managed</w:t>
            </w:r>
            <w:r w:rsidRPr="005A50EE">
              <w:rPr>
                <w:rFonts w:asciiTheme="minorBidi" w:hAnsiTheme="minorBidi"/>
                <w:color w:val="151515"/>
                <w:kern w:val="0"/>
                <w:position w:val="6"/>
                <w:lang w:val="en-US"/>
              </w:rPr>
              <w:t xml:space="preserve"> on a </w:t>
            </w:r>
            <w:r w:rsidRPr="005A50EE">
              <w:rPr>
                <w:rFonts w:asciiTheme="minorBidi" w:hAnsiTheme="minorBidi"/>
                <w:b/>
                <w:bCs/>
                <w:color w:val="151515"/>
                <w:kern w:val="0"/>
                <w:position w:val="6"/>
                <w:lang w:val="en-US"/>
              </w:rPr>
              <w:t>Cloud Platform</w:t>
            </w:r>
            <w:r w:rsidRPr="005A50EE">
              <w:rPr>
                <w:rFonts w:asciiTheme="minorBidi" w:hAnsiTheme="minorBidi"/>
                <w:color w:val="151515"/>
                <w:kern w:val="0"/>
                <w:position w:val="6"/>
                <w:lang w:val="en-US"/>
              </w:rPr>
              <w:t xml:space="preserve"> (Alibaba) to provide a highly </w:t>
            </w:r>
            <w:r w:rsidRPr="005A50EE">
              <w:rPr>
                <w:rFonts w:asciiTheme="minorBidi" w:hAnsiTheme="minorBidi"/>
                <w:b/>
                <w:bCs/>
                <w:color w:val="151515"/>
                <w:kern w:val="0"/>
                <w:position w:val="6"/>
                <w:lang w:val="en-US"/>
              </w:rPr>
              <w:t>scalable</w:t>
            </w:r>
            <w:r w:rsidRPr="005A50EE">
              <w:rPr>
                <w:rFonts w:asciiTheme="minorBidi" w:hAnsiTheme="minorBidi"/>
                <w:color w:val="151515"/>
                <w:kern w:val="0"/>
                <w:position w:val="6"/>
                <w:lang w:val="en-US"/>
              </w:rPr>
              <w:t xml:space="preserve">, </w:t>
            </w:r>
            <w:r w:rsidRPr="005A50EE">
              <w:rPr>
                <w:rFonts w:asciiTheme="minorBidi" w:hAnsiTheme="minorBidi"/>
                <w:b/>
                <w:bCs/>
                <w:color w:val="151515"/>
                <w:kern w:val="0"/>
                <w:position w:val="6"/>
                <w:lang w:val="en-US"/>
              </w:rPr>
              <w:t>reliable</w:t>
            </w:r>
            <w:r w:rsidRPr="005A50EE">
              <w:rPr>
                <w:rFonts w:asciiTheme="minorBidi" w:hAnsiTheme="minorBidi"/>
                <w:color w:val="151515"/>
                <w:kern w:val="0"/>
                <w:position w:val="6"/>
                <w:lang w:val="en-US"/>
              </w:rPr>
              <w:t>, and available service.</w:t>
            </w:r>
          </w:p>
          <w:p w:rsidR="00D14361" w:rsidRPr="00D14361" w:rsidRDefault="00D14361" w:rsidP="003D4047">
            <w:pPr>
              <w:numPr>
                <w:ilvl w:val="0"/>
                <w:numId w:val="14"/>
              </w:numPr>
              <w:spacing w:line="276" w:lineRule="auto"/>
              <w:rPr>
                <w:rFonts w:asciiTheme="minorBidi" w:hAnsiTheme="minorBidi"/>
                <w:color w:val="151515"/>
                <w:kern w:val="0"/>
                <w:position w:val="6"/>
                <w:lang w:val="en-US"/>
              </w:rPr>
            </w:pPr>
            <w:r w:rsidRPr="005A50EE">
              <w:rPr>
                <w:rFonts w:asciiTheme="minorBidi" w:hAnsiTheme="minorBidi"/>
                <w:color w:val="151515"/>
                <w:kern w:val="0"/>
                <w:position w:val="6"/>
                <w:lang w:val="en-US"/>
              </w:rPr>
              <w:t xml:space="preserve">Utilized </w:t>
            </w:r>
            <w:r w:rsidRPr="005A50EE">
              <w:rPr>
                <w:rFonts w:asciiTheme="minorBidi" w:hAnsiTheme="minorBidi"/>
                <w:b/>
                <w:bCs/>
                <w:color w:val="151515"/>
                <w:kern w:val="0"/>
                <w:position w:val="6"/>
                <w:lang w:val="en-US"/>
              </w:rPr>
              <w:t>Docker</w:t>
            </w:r>
            <w:r w:rsidRPr="005A50EE">
              <w:rPr>
                <w:rFonts w:asciiTheme="minorBidi" w:hAnsiTheme="minorBidi"/>
                <w:color w:val="151515"/>
                <w:kern w:val="0"/>
                <w:position w:val="6"/>
                <w:lang w:val="en-US"/>
              </w:rPr>
              <w:t xml:space="preserve"> and </w:t>
            </w:r>
            <w:r w:rsidRPr="005A50EE">
              <w:rPr>
                <w:rFonts w:asciiTheme="minorBidi" w:hAnsiTheme="minorBidi"/>
                <w:b/>
                <w:bCs/>
                <w:color w:val="151515"/>
                <w:kern w:val="0"/>
                <w:position w:val="6"/>
                <w:lang w:val="en-US"/>
              </w:rPr>
              <w:t>Kubernetes</w:t>
            </w:r>
            <w:r>
              <w:rPr>
                <w:rFonts w:asciiTheme="minorBidi" w:hAnsiTheme="minorBidi"/>
                <w:b/>
                <w:bCs/>
                <w:color w:val="151515"/>
                <w:kern w:val="0"/>
                <w:position w:val="6"/>
                <w:lang w:val="en-US"/>
              </w:rPr>
              <w:t xml:space="preserve">, </w:t>
            </w:r>
            <w:r>
              <w:rPr>
                <w:rFonts w:asciiTheme="minorBidi" w:hAnsiTheme="minorBidi"/>
                <w:color w:val="151515"/>
                <w:kern w:val="0"/>
                <w:position w:val="6"/>
                <w:lang w:val="en-US"/>
              </w:rPr>
              <w:t xml:space="preserve">and </w:t>
            </w:r>
            <w:r w:rsidRPr="005A50EE">
              <w:rPr>
                <w:rFonts w:asciiTheme="minorBidi" w:hAnsiTheme="minorBidi"/>
                <w:color w:val="151515"/>
                <w:kern w:val="0"/>
                <w:position w:val="6"/>
                <w:lang w:val="en-US"/>
              </w:rPr>
              <w:t>integrat</w:t>
            </w:r>
            <w:r>
              <w:rPr>
                <w:rFonts w:asciiTheme="minorBidi" w:hAnsiTheme="minorBidi"/>
                <w:color w:val="151515"/>
                <w:kern w:val="0"/>
                <w:position w:val="6"/>
                <w:lang w:val="en-US"/>
              </w:rPr>
              <w:t>ed</w:t>
            </w:r>
            <w:r w:rsidRPr="005A50EE">
              <w:rPr>
                <w:rFonts w:asciiTheme="minorBidi" w:hAnsiTheme="minorBidi"/>
                <w:color w:val="151515"/>
                <w:kern w:val="0"/>
                <w:position w:val="6"/>
                <w:lang w:val="en-US"/>
              </w:rPr>
              <w:t xml:space="preserve"> </w:t>
            </w:r>
            <w:r w:rsidRPr="005A50EE">
              <w:rPr>
                <w:rFonts w:asciiTheme="minorBidi" w:hAnsiTheme="minorBidi"/>
                <w:b/>
                <w:bCs/>
                <w:color w:val="151515"/>
                <w:kern w:val="0"/>
                <w:position w:val="6"/>
                <w:lang w:val="en-US"/>
              </w:rPr>
              <w:t>agile</w:t>
            </w:r>
            <w:r w:rsidRPr="005A50EE">
              <w:rPr>
                <w:rFonts w:asciiTheme="minorBidi" w:hAnsiTheme="minorBidi"/>
                <w:color w:val="151515"/>
                <w:kern w:val="0"/>
                <w:position w:val="6"/>
                <w:lang w:val="en-US"/>
              </w:rPr>
              <w:t xml:space="preserve"> methodologies and CI/CD </w:t>
            </w:r>
            <w:r w:rsidRPr="00553399">
              <w:rPr>
                <w:rFonts w:asciiTheme="minorBidi" w:hAnsiTheme="minorBidi"/>
                <w:color w:val="151515"/>
                <w:kern w:val="0"/>
                <w:position w:val="6"/>
                <w:lang w:val="en-US"/>
              </w:rPr>
              <w:t xml:space="preserve">pipelines to orchestrate and </w:t>
            </w:r>
            <w:r w:rsidRPr="00DC57DE">
              <w:rPr>
                <w:rFonts w:asciiTheme="minorBidi" w:hAnsiTheme="minorBidi"/>
                <w:b/>
                <w:bCs/>
                <w:color w:val="151515"/>
                <w:kern w:val="0"/>
                <w:position w:val="6"/>
                <w:lang w:val="en-US"/>
              </w:rPr>
              <w:t>deploy</w:t>
            </w:r>
            <w:r w:rsidRPr="005A50EE">
              <w:rPr>
                <w:rFonts w:asciiTheme="minorBidi" w:hAnsiTheme="minorBidi"/>
                <w:color w:val="151515"/>
                <w:kern w:val="0"/>
                <w:position w:val="6"/>
                <w:lang w:val="en-US"/>
              </w:rPr>
              <w:t xml:space="preserve"> application</w:t>
            </w:r>
            <w:r>
              <w:rPr>
                <w:rFonts w:asciiTheme="minorBidi" w:hAnsiTheme="minorBidi"/>
                <w:color w:val="151515"/>
                <w:kern w:val="0"/>
                <w:position w:val="6"/>
                <w:lang w:val="en-US"/>
              </w:rPr>
              <w:t>s</w:t>
            </w:r>
            <w:r w:rsidRPr="005A50EE">
              <w:rPr>
                <w:rFonts w:asciiTheme="minorBidi" w:hAnsiTheme="minorBidi"/>
                <w:color w:val="151515"/>
                <w:kern w:val="0"/>
                <w:position w:val="6"/>
                <w:lang w:val="en-US"/>
              </w:rPr>
              <w:t xml:space="preserve"> </w:t>
            </w:r>
            <w:r>
              <w:rPr>
                <w:rFonts w:asciiTheme="minorBidi" w:hAnsiTheme="minorBidi"/>
                <w:color w:val="151515"/>
                <w:kern w:val="0"/>
                <w:position w:val="6"/>
                <w:lang w:val="en-US"/>
              </w:rPr>
              <w:t>daily</w:t>
            </w:r>
            <w:r w:rsidRPr="005A50EE">
              <w:rPr>
                <w:rFonts w:asciiTheme="minorBidi" w:hAnsiTheme="minorBidi"/>
                <w:color w:val="151515"/>
                <w:kern w:val="0"/>
                <w:position w:val="6"/>
                <w:lang w:val="en-US"/>
              </w:rPr>
              <w:t xml:space="preserve"> for new feature developme</w:t>
            </w:r>
            <w:r>
              <w:rPr>
                <w:rFonts w:asciiTheme="minorBidi" w:hAnsiTheme="minorBidi"/>
                <w:color w:val="151515"/>
                <w:kern w:val="0"/>
                <w:position w:val="6"/>
                <w:lang w:val="en-US"/>
              </w:rPr>
              <w:t xml:space="preserve">nt, fostering </w:t>
            </w:r>
            <w:r w:rsidRPr="005A50EE">
              <w:rPr>
                <w:rFonts w:asciiTheme="minorBidi" w:hAnsiTheme="minorBidi"/>
                <w:color w:val="151515"/>
                <w:kern w:val="0"/>
                <w:position w:val="6"/>
                <w:lang w:val="en-US"/>
              </w:rPr>
              <w:t xml:space="preserve">release cycles, increased </w:t>
            </w:r>
            <w:r w:rsidRPr="005A50EE">
              <w:rPr>
                <w:rFonts w:asciiTheme="minorBidi" w:hAnsiTheme="minorBidi"/>
                <w:b/>
                <w:bCs/>
                <w:color w:val="151515"/>
                <w:kern w:val="0"/>
                <w:position w:val="6"/>
                <w:lang w:val="en-US"/>
              </w:rPr>
              <w:t>code quality</w:t>
            </w:r>
            <w:r w:rsidRPr="005A50EE">
              <w:rPr>
                <w:rFonts w:asciiTheme="minorBidi" w:hAnsiTheme="minorBidi"/>
                <w:color w:val="151515"/>
                <w:kern w:val="0"/>
                <w:position w:val="6"/>
                <w:lang w:val="en-US"/>
              </w:rPr>
              <w:t xml:space="preserve">, and improved cross-functional team </w:t>
            </w:r>
            <w:r w:rsidRPr="005A50EE">
              <w:rPr>
                <w:rFonts w:asciiTheme="minorBidi" w:hAnsiTheme="minorBidi"/>
                <w:b/>
                <w:bCs/>
                <w:color w:val="151515"/>
                <w:kern w:val="0"/>
                <w:position w:val="6"/>
                <w:lang w:val="en-US"/>
              </w:rPr>
              <w:t>collaboration</w:t>
            </w:r>
            <w:r w:rsidRPr="005A50EE">
              <w:rPr>
                <w:rFonts w:asciiTheme="minorBidi" w:hAnsiTheme="minorBidi"/>
                <w:color w:val="151515"/>
                <w:kern w:val="0"/>
                <w:position w:val="6"/>
                <w:lang w:val="en-US"/>
              </w:rPr>
              <w:t>.</w:t>
            </w:r>
          </w:p>
        </w:tc>
      </w:tr>
    </w:tbl>
    <w:p w:rsidR="00D14361" w:rsidRDefault="00D14361" w:rsidP="003D4047">
      <w:pPr>
        <w:spacing w:before="100" w:beforeAutospacing="1" w:after="100" w:afterAutospacing="1" w:line="240" w:lineRule="auto"/>
        <w:outlineLvl w:val="1"/>
        <w:rPr>
          <w:rFonts w:asciiTheme="minorBidi" w:eastAsia="Times New Roman" w:hAnsiTheme="minorBidi"/>
          <w:b/>
          <w:bCs/>
          <w:color w:val="000000"/>
          <w:kern w:val="0"/>
          <w:sz w:val="28"/>
          <w:szCs w:val="28"/>
          <w14:ligatures w14:val="none"/>
        </w:rPr>
      </w:pPr>
    </w:p>
    <w:sectPr w:rsidR="00D14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3F1"/>
    <w:multiLevelType w:val="multilevel"/>
    <w:tmpl w:val="8A1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1210"/>
    <w:multiLevelType w:val="hybridMultilevel"/>
    <w:tmpl w:val="2B4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D048B"/>
    <w:multiLevelType w:val="multilevel"/>
    <w:tmpl w:val="F46C7E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7839D1"/>
    <w:multiLevelType w:val="hybridMultilevel"/>
    <w:tmpl w:val="E60C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4208B"/>
    <w:multiLevelType w:val="multilevel"/>
    <w:tmpl w:val="7C5A2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75A61"/>
    <w:multiLevelType w:val="hybridMultilevel"/>
    <w:tmpl w:val="27E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D6380"/>
    <w:multiLevelType w:val="hybridMultilevel"/>
    <w:tmpl w:val="EA3E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F3258"/>
    <w:multiLevelType w:val="multilevel"/>
    <w:tmpl w:val="1F9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241F"/>
    <w:multiLevelType w:val="hybridMultilevel"/>
    <w:tmpl w:val="D508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52989"/>
    <w:multiLevelType w:val="hybridMultilevel"/>
    <w:tmpl w:val="4406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85031"/>
    <w:multiLevelType w:val="hybridMultilevel"/>
    <w:tmpl w:val="680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F0B1E"/>
    <w:multiLevelType w:val="hybridMultilevel"/>
    <w:tmpl w:val="3926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C53C1"/>
    <w:multiLevelType w:val="multilevel"/>
    <w:tmpl w:val="90E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81C08"/>
    <w:multiLevelType w:val="hybridMultilevel"/>
    <w:tmpl w:val="1CF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5182F"/>
    <w:multiLevelType w:val="multilevel"/>
    <w:tmpl w:val="D2B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C0529"/>
    <w:multiLevelType w:val="hybridMultilevel"/>
    <w:tmpl w:val="B58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E0251"/>
    <w:multiLevelType w:val="hybridMultilevel"/>
    <w:tmpl w:val="10B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933E8"/>
    <w:multiLevelType w:val="hybridMultilevel"/>
    <w:tmpl w:val="37D4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A4D96"/>
    <w:multiLevelType w:val="hybridMultilevel"/>
    <w:tmpl w:val="8D6A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50890"/>
    <w:multiLevelType w:val="hybridMultilevel"/>
    <w:tmpl w:val="7F34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A419D"/>
    <w:multiLevelType w:val="hybridMultilevel"/>
    <w:tmpl w:val="C472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11B99"/>
    <w:multiLevelType w:val="hybridMultilevel"/>
    <w:tmpl w:val="E56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789736">
    <w:abstractNumId w:val="4"/>
  </w:num>
  <w:num w:numId="2" w16cid:durableId="1455245628">
    <w:abstractNumId w:val="11"/>
  </w:num>
  <w:num w:numId="3" w16cid:durableId="163326136">
    <w:abstractNumId w:val="13"/>
  </w:num>
  <w:num w:numId="4" w16cid:durableId="1230728960">
    <w:abstractNumId w:val="10"/>
  </w:num>
  <w:num w:numId="5" w16cid:durableId="1358316507">
    <w:abstractNumId w:val="21"/>
  </w:num>
  <w:num w:numId="6" w16cid:durableId="371542805">
    <w:abstractNumId w:val="6"/>
  </w:num>
  <w:num w:numId="7" w16cid:durableId="432359361">
    <w:abstractNumId w:val="18"/>
  </w:num>
  <w:num w:numId="8" w16cid:durableId="1383015779">
    <w:abstractNumId w:val="20"/>
  </w:num>
  <w:num w:numId="9" w16cid:durableId="110131941">
    <w:abstractNumId w:val="19"/>
  </w:num>
  <w:num w:numId="10" w16cid:durableId="28187637">
    <w:abstractNumId w:val="0"/>
  </w:num>
  <w:num w:numId="11" w16cid:durableId="172036323">
    <w:abstractNumId w:val="12"/>
  </w:num>
  <w:num w:numId="12" w16cid:durableId="855847296">
    <w:abstractNumId w:val="7"/>
  </w:num>
  <w:num w:numId="13" w16cid:durableId="1253933039">
    <w:abstractNumId w:val="14"/>
  </w:num>
  <w:num w:numId="14" w16cid:durableId="1704474250">
    <w:abstractNumId w:val="2"/>
  </w:num>
  <w:num w:numId="15" w16cid:durableId="552162242">
    <w:abstractNumId w:val="1"/>
  </w:num>
  <w:num w:numId="16" w16cid:durableId="1097403209">
    <w:abstractNumId w:val="3"/>
  </w:num>
  <w:num w:numId="17" w16cid:durableId="1435592406">
    <w:abstractNumId w:val="15"/>
  </w:num>
  <w:num w:numId="18" w16cid:durableId="1520774983">
    <w:abstractNumId w:val="17"/>
  </w:num>
  <w:num w:numId="19" w16cid:durableId="446312496">
    <w:abstractNumId w:val="16"/>
  </w:num>
  <w:num w:numId="20" w16cid:durableId="622926510">
    <w:abstractNumId w:val="9"/>
  </w:num>
  <w:num w:numId="21" w16cid:durableId="323513775">
    <w:abstractNumId w:val="8"/>
  </w:num>
  <w:num w:numId="22" w16cid:durableId="1610890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E5"/>
    <w:rsid w:val="0001147D"/>
    <w:rsid w:val="00014FE8"/>
    <w:rsid w:val="00024CDB"/>
    <w:rsid w:val="0004175C"/>
    <w:rsid w:val="0004443B"/>
    <w:rsid w:val="00047F42"/>
    <w:rsid w:val="00077AB1"/>
    <w:rsid w:val="00080129"/>
    <w:rsid w:val="00086A70"/>
    <w:rsid w:val="000A0474"/>
    <w:rsid w:val="000A7F1E"/>
    <w:rsid w:val="000C0F63"/>
    <w:rsid w:val="000E2B47"/>
    <w:rsid w:val="000F16C1"/>
    <w:rsid w:val="000F215C"/>
    <w:rsid w:val="0016024C"/>
    <w:rsid w:val="00163E72"/>
    <w:rsid w:val="00180684"/>
    <w:rsid w:val="0019425A"/>
    <w:rsid w:val="001967AA"/>
    <w:rsid w:val="00216517"/>
    <w:rsid w:val="00227BD0"/>
    <w:rsid w:val="002470E0"/>
    <w:rsid w:val="0025405C"/>
    <w:rsid w:val="00262B21"/>
    <w:rsid w:val="00266FA5"/>
    <w:rsid w:val="00285ABC"/>
    <w:rsid w:val="002B6429"/>
    <w:rsid w:val="002C4018"/>
    <w:rsid w:val="002C5C91"/>
    <w:rsid w:val="002C6A7D"/>
    <w:rsid w:val="002E1B93"/>
    <w:rsid w:val="002E4EDB"/>
    <w:rsid w:val="002E5765"/>
    <w:rsid w:val="002E70E6"/>
    <w:rsid w:val="002F136B"/>
    <w:rsid w:val="002F7365"/>
    <w:rsid w:val="00303980"/>
    <w:rsid w:val="00316E2E"/>
    <w:rsid w:val="00322E12"/>
    <w:rsid w:val="00332277"/>
    <w:rsid w:val="00332FD9"/>
    <w:rsid w:val="0035226C"/>
    <w:rsid w:val="0036389A"/>
    <w:rsid w:val="003A318C"/>
    <w:rsid w:val="003A4DDB"/>
    <w:rsid w:val="003B47CE"/>
    <w:rsid w:val="003D4047"/>
    <w:rsid w:val="00443B4F"/>
    <w:rsid w:val="004566B1"/>
    <w:rsid w:val="0045776F"/>
    <w:rsid w:val="004742AC"/>
    <w:rsid w:val="00483DB5"/>
    <w:rsid w:val="0048447A"/>
    <w:rsid w:val="004A1AE4"/>
    <w:rsid w:val="004B078D"/>
    <w:rsid w:val="004E4426"/>
    <w:rsid w:val="004F42DE"/>
    <w:rsid w:val="00553399"/>
    <w:rsid w:val="0058593D"/>
    <w:rsid w:val="0059497D"/>
    <w:rsid w:val="005A50EE"/>
    <w:rsid w:val="005A67B5"/>
    <w:rsid w:val="005B3198"/>
    <w:rsid w:val="005D0FEF"/>
    <w:rsid w:val="005E4087"/>
    <w:rsid w:val="00606B1E"/>
    <w:rsid w:val="00615F79"/>
    <w:rsid w:val="00624741"/>
    <w:rsid w:val="00624F01"/>
    <w:rsid w:val="0063797A"/>
    <w:rsid w:val="006407A9"/>
    <w:rsid w:val="006417B0"/>
    <w:rsid w:val="00641AAE"/>
    <w:rsid w:val="006427A1"/>
    <w:rsid w:val="00657919"/>
    <w:rsid w:val="0066035B"/>
    <w:rsid w:val="006610E1"/>
    <w:rsid w:val="006736E5"/>
    <w:rsid w:val="00682A68"/>
    <w:rsid w:val="00686BB3"/>
    <w:rsid w:val="0069511A"/>
    <w:rsid w:val="006A6D47"/>
    <w:rsid w:val="006E7C33"/>
    <w:rsid w:val="006F32F5"/>
    <w:rsid w:val="007016B9"/>
    <w:rsid w:val="00711183"/>
    <w:rsid w:val="00734FF1"/>
    <w:rsid w:val="007578FC"/>
    <w:rsid w:val="007B1D1C"/>
    <w:rsid w:val="007B53FC"/>
    <w:rsid w:val="007D4064"/>
    <w:rsid w:val="007E206C"/>
    <w:rsid w:val="007F1ECE"/>
    <w:rsid w:val="00801315"/>
    <w:rsid w:val="008040B6"/>
    <w:rsid w:val="0081751F"/>
    <w:rsid w:val="00817C4F"/>
    <w:rsid w:val="00833AF7"/>
    <w:rsid w:val="0083511F"/>
    <w:rsid w:val="0086324F"/>
    <w:rsid w:val="00865082"/>
    <w:rsid w:val="00875CEC"/>
    <w:rsid w:val="00890E1F"/>
    <w:rsid w:val="00893012"/>
    <w:rsid w:val="008A4B98"/>
    <w:rsid w:val="008A68DD"/>
    <w:rsid w:val="008C7093"/>
    <w:rsid w:val="008D3274"/>
    <w:rsid w:val="008F7741"/>
    <w:rsid w:val="00901CA7"/>
    <w:rsid w:val="0093511E"/>
    <w:rsid w:val="00961F86"/>
    <w:rsid w:val="00964F59"/>
    <w:rsid w:val="009C5117"/>
    <w:rsid w:val="009E56A0"/>
    <w:rsid w:val="00A013A6"/>
    <w:rsid w:val="00A03AF9"/>
    <w:rsid w:val="00A05899"/>
    <w:rsid w:val="00A16742"/>
    <w:rsid w:val="00A30FAD"/>
    <w:rsid w:val="00A32886"/>
    <w:rsid w:val="00A46FA5"/>
    <w:rsid w:val="00A52983"/>
    <w:rsid w:val="00A53A09"/>
    <w:rsid w:val="00A53F27"/>
    <w:rsid w:val="00A967F9"/>
    <w:rsid w:val="00AA06EF"/>
    <w:rsid w:val="00AA55C1"/>
    <w:rsid w:val="00AB729E"/>
    <w:rsid w:val="00AF1C94"/>
    <w:rsid w:val="00AF2B49"/>
    <w:rsid w:val="00B03C05"/>
    <w:rsid w:val="00B04754"/>
    <w:rsid w:val="00B376DE"/>
    <w:rsid w:val="00B42338"/>
    <w:rsid w:val="00B43298"/>
    <w:rsid w:val="00B504F0"/>
    <w:rsid w:val="00B56DEC"/>
    <w:rsid w:val="00B91EE2"/>
    <w:rsid w:val="00B9679D"/>
    <w:rsid w:val="00BA0BFD"/>
    <w:rsid w:val="00BB67C0"/>
    <w:rsid w:val="00BB79DD"/>
    <w:rsid w:val="00C1094B"/>
    <w:rsid w:val="00C32A44"/>
    <w:rsid w:val="00C338A3"/>
    <w:rsid w:val="00C35A0F"/>
    <w:rsid w:val="00C41D23"/>
    <w:rsid w:val="00C87F0C"/>
    <w:rsid w:val="00C94864"/>
    <w:rsid w:val="00CA240A"/>
    <w:rsid w:val="00CE1D42"/>
    <w:rsid w:val="00CF5569"/>
    <w:rsid w:val="00D00AAC"/>
    <w:rsid w:val="00D06451"/>
    <w:rsid w:val="00D11023"/>
    <w:rsid w:val="00D14361"/>
    <w:rsid w:val="00D277AE"/>
    <w:rsid w:val="00D35A68"/>
    <w:rsid w:val="00D500CF"/>
    <w:rsid w:val="00D52DF7"/>
    <w:rsid w:val="00D57EF6"/>
    <w:rsid w:val="00D64D1A"/>
    <w:rsid w:val="00D82E78"/>
    <w:rsid w:val="00D853F2"/>
    <w:rsid w:val="00D9229D"/>
    <w:rsid w:val="00DC57DE"/>
    <w:rsid w:val="00DD1597"/>
    <w:rsid w:val="00DD24A2"/>
    <w:rsid w:val="00DD7D5C"/>
    <w:rsid w:val="00DF2596"/>
    <w:rsid w:val="00E20064"/>
    <w:rsid w:val="00E369E0"/>
    <w:rsid w:val="00E47FB4"/>
    <w:rsid w:val="00E91E70"/>
    <w:rsid w:val="00EB3C0B"/>
    <w:rsid w:val="00ED720F"/>
    <w:rsid w:val="00EE62C5"/>
    <w:rsid w:val="00EE63DC"/>
    <w:rsid w:val="00EF3FDA"/>
    <w:rsid w:val="00F05A5A"/>
    <w:rsid w:val="00F10D84"/>
    <w:rsid w:val="00F27FC4"/>
    <w:rsid w:val="00F3241A"/>
    <w:rsid w:val="00F56BB9"/>
    <w:rsid w:val="00F816F1"/>
    <w:rsid w:val="00F82129"/>
    <w:rsid w:val="00F90084"/>
    <w:rsid w:val="00F95759"/>
    <w:rsid w:val="00F95D5B"/>
    <w:rsid w:val="00F9726F"/>
    <w:rsid w:val="00FA005A"/>
    <w:rsid w:val="00FA260A"/>
    <w:rsid w:val="00FA2E09"/>
    <w:rsid w:val="00FB14DE"/>
    <w:rsid w:val="00FC0ED9"/>
    <w:rsid w:val="00FC3F96"/>
    <w:rsid w:val="00FE168E"/>
    <w:rsid w:val="00FF344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B5E"/>
  <w15:chartTrackingRefBased/>
  <w15:docId w15:val="{B9C49293-EE75-604A-A2CC-7E4064B5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3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3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3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3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6E5"/>
    <w:rPr>
      <w:rFonts w:eastAsiaTheme="majorEastAsia" w:cstheme="majorBidi"/>
      <w:color w:val="272727" w:themeColor="text1" w:themeTint="D8"/>
    </w:rPr>
  </w:style>
  <w:style w:type="paragraph" w:styleId="Title">
    <w:name w:val="Title"/>
    <w:basedOn w:val="Normal"/>
    <w:next w:val="Normal"/>
    <w:link w:val="TitleChar"/>
    <w:uiPriority w:val="10"/>
    <w:qFormat/>
    <w:rsid w:val="00673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6E5"/>
    <w:pPr>
      <w:spacing w:before="160"/>
      <w:jc w:val="center"/>
    </w:pPr>
    <w:rPr>
      <w:i/>
      <w:iCs/>
      <w:color w:val="404040" w:themeColor="text1" w:themeTint="BF"/>
    </w:rPr>
  </w:style>
  <w:style w:type="character" w:customStyle="1" w:styleId="QuoteChar">
    <w:name w:val="Quote Char"/>
    <w:basedOn w:val="DefaultParagraphFont"/>
    <w:link w:val="Quote"/>
    <w:uiPriority w:val="29"/>
    <w:rsid w:val="006736E5"/>
    <w:rPr>
      <w:i/>
      <w:iCs/>
      <w:color w:val="404040" w:themeColor="text1" w:themeTint="BF"/>
    </w:rPr>
  </w:style>
  <w:style w:type="paragraph" w:styleId="ListParagraph">
    <w:name w:val="List Paragraph"/>
    <w:basedOn w:val="Normal"/>
    <w:uiPriority w:val="34"/>
    <w:qFormat/>
    <w:rsid w:val="006736E5"/>
    <w:pPr>
      <w:ind w:left="720"/>
      <w:contextualSpacing/>
    </w:pPr>
  </w:style>
  <w:style w:type="character" w:styleId="IntenseEmphasis">
    <w:name w:val="Intense Emphasis"/>
    <w:basedOn w:val="DefaultParagraphFont"/>
    <w:uiPriority w:val="21"/>
    <w:qFormat/>
    <w:rsid w:val="006736E5"/>
    <w:rPr>
      <w:i/>
      <w:iCs/>
      <w:color w:val="0F4761" w:themeColor="accent1" w:themeShade="BF"/>
    </w:rPr>
  </w:style>
  <w:style w:type="paragraph" w:styleId="IntenseQuote">
    <w:name w:val="Intense Quote"/>
    <w:basedOn w:val="Normal"/>
    <w:next w:val="Normal"/>
    <w:link w:val="IntenseQuoteChar"/>
    <w:uiPriority w:val="30"/>
    <w:qFormat/>
    <w:rsid w:val="00673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6E5"/>
    <w:rPr>
      <w:i/>
      <w:iCs/>
      <w:color w:val="0F4761" w:themeColor="accent1" w:themeShade="BF"/>
    </w:rPr>
  </w:style>
  <w:style w:type="character" w:styleId="IntenseReference">
    <w:name w:val="Intense Reference"/>
    <w:basedOn w:val="DefaultParagraphFont"/>
    <w:uiPriority w:val="32"/>
    <w:qFormat/>
    <w:rsid w:val="006736E5"/>
    <w:rPr>
      <w:b/>
      <w:bCs/>
      <w:smallCaps/>
      <w:color w:val="0F4761" w:themeColor="accent1" w:themeShade="BF"/>
      <w:spacing w:val="5"/>
    </w:rPr>
  </w:style>
  <w:style w:type="character" w:styleId="Strong">
    <w:name w:val="Strong"/>
    <w:basedOn w:val="DefaultParagraphFont"/>
    <w:uiPriority w:val="22"/>
    <w:qFormat/>
    <w:rsid w:val="006736E5"/>
    <w:rPr>
      <w:b/>
      <w:bCs/>
    </w:rPr>
  </w:style>
  <w:style w:type="character" w:customStyle="1" w:styleId="apple-converted-space">
    <w:name w:val="apple-converted-space"/>
    <w:basedOn w:val="DefaultParagraphFont"/>
    <w:rsid w:val="006736E5"/>
  </w:style>
  <w:style w:type="character" w:styleId="Hyperlink">
    <w:name w:val="Hyperlink"/>
    <w:basedOn w:val="DefaultParagraphFont"/>
    <w:uiPriority w:val="99"/>
    <w:semiHidden/>
    <w:unhideWhenUsed/>
    <w:rsid w:val="006736E5"/>
    <w:rPr>
      <w:color w:val="0000FF"/>
      <w:u w:val="single"/>
    </w:rPr>
  </w:style>
  <w:style w:type="character" w:customStyle="1" w:styleId="sr-only">
    <w:name w:val="sr-only"/>
    <w:basedOn w:val="DefaultParagraphFont"/>
    <w:rsid w:val="006736E5"/>
  </w:style>
  <w:style w:type="paragraph" w:customStyle="1" w:styleId="p1">
    <w:name w:val="p1"/>
    <w:basedOn w:val="Normal"/>
    <w:rsid w:val="006736E5"/>
    <w:pPr>
      <w:spacing w:after="0" w:line="240" w:lineRule="auto"/>
    </w:pPr>
    <w:rPr>
      <w:rFonts w:ascii="Times New Roman" w:eastAsia="Times New Roman" w:hAnsi="Times New Roman" w:cs="Times New Roman"/>
      <w:color w:val="000000"/>
      <w:kern w:val="0"/>
      <w:sz w:val="11"/>
      <w:szCs w:val="11"/>
      <w14:ligatures w14:val="none"/>
    </w:rPr>
  </w:style>
  <w:style w:type="paragraph" w:styleId="NormalWeb">
    <w:name w:val="Normal (Web)"/>
    <w:basedOn w:val="Normal"/>
    <w:uiPriority w:val="99"/>
    <w:unhideWhenUsed/>
    <w:rsid w:val="00B376DE"/>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F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2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3</cp:revision>
  <cp:lastPrinted>2025-09-10T03:03:00Z</cp:lastPrinted>
  <dcterms:created xsi:type="dcterms:W3CDTF">2025-09-10T03:03:00Z</dcterms:created>
  <dcterms:modified xsi:type="dcterms:W3CDTF">2025-09-10T03:05:00Z</dcterms:modified>
</cp:coreProperties>
</file>