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61CF9" w14:textId="251BB7FC" w:rsidR="008B5DBE" w:rsidRDefault="008B5DBE" w:rsidP="008B5DBE">
      <w:pPr>
        <w:pStyle w:val="Heading1"/>
      </w:pPr>
      <w:r>
        <w:t>Download the following files:</w:t>
      </w:r>
    </w:p>
    <w:p w14:paraId="070C6EF7" w14:textId="6821D120" w:rsidR="008B5DBE" w:rsidRDefault="008B5DBE" w:rsidP="008B5DBE">
      <w:r>
        <w:br/>
      </w:r>
      <w:r w:rsidRPr="008B5DBE">
        <w:rPr>
          <w:b/>
          <w:bCs/>
        </w:rPr>
        <w:t>SQL Manager:</w:t>
      </w:r>
      <w:r>
        <w:br/>
      </w:r>
      <w:hyperlink r:id="rId5" w:history="1">
        <w:r w:rsidRPr="003C10FA">
          <w:rPr>
            <w:rStyle w:val="Hyperlink"/>
          </w:rPr>
          <w:t>https://www.sqlmanager.net/tools/free</w:t>
        </w:r>
      </w:hyperlink>
      <w:r>
        <w:br/>
        <w:t>-&gt; For MySQL (</w:t>
      </w:r>
      <w:hyperlink r:id="rId6" w:history="1">
        <w:r w:rsidRPr="003C10FA">
          <w:rPr>
            <w:rStyle w:val="Hyperlink"/>
          </w:rPr>
          <w:t>https://www.sqlmanager.net/products/mysql/manager/download/128</w:t>
        </w:r>
      </w:hyperlink>
      <w:r>
        <w:t>)</w:t>
      </w:r>
    </w:p>
    <w:p w14:paraId="23BCCDA5" w14:textId="13030D12" w:rsidR="008B5DBE" w:rsidRDefault="008B5DBE" w:rsidP="008B5DBE">
      <w:r>
        <w:br/>
      </w:r>
      <w:r w:rsidRPr="008B5DBE">
        <w:rPr>
          <w:b/>
          <w:bCs/>
        </w:rPr>
        <w:t>VirtualBox VM Client:</w:t>
      </w:r>
      <w:r>
        <w:br/>
      </w:r>
      <w:hyperlink r:id="rId7" w:history="1">
        <w:r w:rsidRPr="003C10FA">
          <w:rPr>
            <w:rStyle w:val="Hyperlink"/>
          </w:rPr>
          <w:t>https://www.virtualbox.org/wiki/Downloads</w:t>
        </w:r>
      </w:hyperlink>
      <w:r>
        <w:br/>
        <w:t>-&gt; Windows hosts (</w:t>
      </w:r>
      <w:hyperlink r:id="rId8" w:history="1">
        <w:r w:rsidRPr="003C10FA">
          <w:rPr>
            <w:rStyle w:val="Hyperlink"/>
          </w:rPr>
          <w:t>https://download.virtualbox.org/virtualbox/6.1.30/VirtualBox-6.1.30-148432-Win.exe</w:t>
        </w:r>
      </w:hyperlink>
      <w:r>
        <w:t>)</w:t>
      </w:r>
    </w:p>
    <w:p w14:paraId="23753B62" w14:textId="65823456" w:rsidR="008B5DBE" w:rsidRPr="0069744C" w:rsidRDefault="008B5DBE" w:rsidP="0069744C">
      <w:pPr>
        <w:spacing w:after="0" w:line="240" w:lineRule="auto"/>
        <w:rPr>
          <w:rFonts w:ascii="Segoe UI" w:eastAsia="Times New Roman" w:hAnsi="Segoe UI" w:cs="Segoe UI"/>
          <w:sz w:val="21"/>
          <w:szCs w:val="21"/>
          <w:lang w:eastAsia="en-CA"/>
        </w:rPr>
      </w:pPr>
      <w:r>
        <w:br/>
      </w:r>
      <w:r w:rsidRPr="008B5DBE">
        <w:rPr>
          <w:b/>
          <w:bCs/>
        </w:rPr>
        <w:t>Linux OS – Debian Distribution:</w:t>
      </w:r>
      <w:r>
        <w:br/>
      </w:r>
      <w:hyperlink r:id="rId9" w:history="1">
        <w:r w:rsidRPr="003C10FA">
          <w:rPr>
            <w:rStyle w:val="Hyperlink"/>
          </w:rPr>
          <w:t>https://www.debian.org/distrib/</w:t>
        </w:r>
      </w:hyperlink>
      <w:r>
        <w:br/>
        <w:t xml:space="preserve">-&gt; Smaller net install ISO is fine: </w:t>
      </w:r>
      <w:hyperlink r:id="rId10" w:history="1">
        <w:r w:rsidRPr="003C10FA">
          <w:rPr>
            <w:rStyle w:val="Hyperlink"/>
          </w:rPr>
          <w:t>https://www.debian.org/distrib/netinst</w:t>
        </w:r>
      </w:hyperlink>
      <w:r>
        <w:br/>
        <w:t>(Choose your processor architecture link from there)</w:t>
      </w:r>
      <w:r w:rsidR="0069744C">
        <w:br/>
      </w:r>
      <w:r w:rsidR="0069744C">
        <w:br/>
        <w:t>Kali (Linux) OS:</w:t>
      </w:r>
      <w:r w:rsidR="0069744C">
        <w:br/>
      </w:r>
      <w:hyperlink r:id="rId11" w:history="1">
        <w:r w:rsidR="0069744C" w:rsidRPr="00367F1B">
          <w:rPr>
            <w:rStyle w:val="Hyperlink"/>
            <w:rFonts w:ascii="Segoe UI" w:eastAsia="Times New Roman" w:hAnsi="Segoe UI" w:cs="Segoe UI"/>
            <w:sz w:val="21"/>
            <w:szCs w:val="21"/>
            <w:lang w:eastAsia="en-CA"/>
          </w:rPr>
          <w:t>https://cdimage.kali.org/kali-2021.4a/kali-linux-2021.4a-installer-amd64.iso</w:t>
        </w:r>
      </w:hyperlink>
    </w:p>
    <w:p w14:paraId="6373E375" w14:textId="253FC5C2" w:rsidR="008B5DBE" w:rsidRDefault="00F40881" w:rsidP="008B5DBE">
      <w:r w:rsidRPr="00F40881">
        <w:rPr>
          <w:noProof/>
        </w:rPr>
        <w:drawing>
          <wp:inline distT="0" distB="0" distL="0" distR="0" wp14:anchorId="1A9264BE" wp14:editId="2EE723AB">
            <wp:extent cx="5943600" cy="372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355"/>
                    </a:xfrm>
                    <a:prstGeom prst="rect">
                      <a:avLst/>
                    </a:prstGeom>
                  </pic:spPr>
                </pic:pic>
              </a:graphicData>
            </a:graphic>
          </wp:inline>
        </w:drawing>
      </w:r>
    </w:p>
    <w:p w14:paraId="41BE32B2" w14:textId="77777777" w:rsidR="00F40881" w:rsidRDefault="00F40881">
      <w:pPr>
        <w:rPr>
          <w:b/>
          <w:bCs/>
        </w:rPr>
      </w:pPr>
      <w:r>
        <w:rPr>
          <w:b/>
          <w:bCs/>
        </w:rPr>
        <w:br w:type="page"/>
      </w:r>
    </w:p>
    <w:p w14:paraId="6FE9FCEE" w14:textId="74502591" w:rsidR="008B5DBE" w:rsidRDefault="008B5DBE" w:rsidP="008B5DBE">
      <w:r w:rsidRPr="008B5DBE">
        <w:rPr>
          <w:b/>
          <w:bCs/>
        </w:rPr>
        <w:lastRenderedPageBreak/>
        <w:t>Install VirtualBox and load it up!</w:t>
      </w:r>
      <w:r>
        <w:br/>
      </w:r>
      <w:r>
        <w:br/>
        <w:t>Click “New” or use: Ctrl-N</w:t>
      </w:r>
    </w:p>
    <w:p w14:paraId="71D6930E" w14:textId="78162F8D" w:rsidR="008B5DBE" w:rsidRDefault="008B5DBE" w:rsidP="008B5DBE">
      <w:r w:rsidRPr="008B5DBE">
        <w:rPr>
          <w:noProof/>
        </w:rPr>
        <w:drawing>
          <wp:inline distT="0" distB="0" distL="0" distR="0" wp14:anchorId="50CEB091" wp14:editId="4B32B6A3">
            <wp:extent cx="6013331" cy="3768919"/>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8344" cy="3809666"/>
                    </a:xfrm>
                    <a:prstGeom prst="rect">
                      <a:avLst/>
                    </a:prstGeom>
                  </pic:spPr>
                </pic:pic>
              </a:graphicData>
            </a:graphic>
          </wp:inline>
        </w:drawing>
      </w:r>
    </w:p>
    <w:p w14:paraId="2F768154" w14:textId="77777777" w:rsidR="00F40881" w:rsidRDefault="00F40881">
      <w:r>
        <w:br w:type="page"/>
      </w:r>
    </w:p>
    <w:p w14:paraId="73A1EB64" w14:textId="38ABBCCB" w:rsidR="008B5DBE" w:rsidRDefault="008B5DBE" w:rsidP="008B5DBE">
      <w:r w:rsidRPr="008B5DBE">
        <w:rPr>
          <w:noProof/>
        </w:rPr>
        <w:lastRenderedPageBreak/>
        <w:drawing>
          <wp:inline distT="0" distB="0" distL="0" distR="0" wp14:anchorId="2E1369DE" wp14:editId="289AA131">
            <wp:extent cx="4261899" cy="362909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841" cy="3638412"/>
                    </a:xfrm>
                    <a:prstGeom prst="rect">
                      <a:avLst/>
                    </a:prstGeom>
                  </pic:spPr>
                </pic:pic>
              </a:graphicData>
            </a:graphic>
          </wp:inline>
        </w:drawing>
      </w:r>
    </w:p>
    <w:p w14:paraId="66013B0B" w14:textId="77777777" w:rsidR="00A85822" w:rsidRDefault="00A85822" w:rsidP="008B5DBE"/>
    <w:p w14:paraId="1DEFBFDC" w14:textId="76E5B943" w:rsidR="008B5DBE" w:rsidRDefault="008B5DBE" w:rsidP="008B5DBE">
      <w:r>
        <w:t>Enter a “Name”, I used “Debian WebSecurity”.</w:t>
      </w:r>
    </w:p>
    <w:p w14:paraId="598ADA3E" w14:textId="77777777" w:rsidR="00297AB0" w:rsidRDefault="008B5DBE" w:rsidP="00297AB0">
      <w:pPr>
        <w:shd w:val="clear" w:color="auto" w:fill="FFFFFF"/>
        <w:spacing w:after="100" w:afterAutospacing="1" w:line="240" w:lineRule="auto"/>
        <w:textAlignment w:val="baseline"/>
      </w:pPr>
      <w:r>
        <w:t>Choose “Linux” as the Type and “Debian (64-bit)” as your version.</w:t>
      </w:r>
    </w:p>
    <w:p w14:paraId="2267077D" w14:textId="77777777" w:rsidR="00297AB0" w:rsidRDefault="00A85822" w:rsidP="00297AB0">
      <w:pPr>
        <w:shd w:val="clear" w:color="auto" w:fill="FFFFFF"/>
        <w:spacing w:after="100" w:afterAutospacing="1" w:line="240" w:lineRule="auto"/>
        <w:ind w:firstLine="720"/>
        <w:textAlignment w:val="baseline"/>
      </w:pPr>
      <w:r w:rsidRPr="00A85822">
        <w:rPr>
          <w:b/>
          <w:bCs/>
        </w:rPr>
        <w:t>Troubleshooting</w:t>
      </w:r>
      <w:r>
        <w:t xml:space="preserve"> </w:t>
      </w:r>
      <w:r w:rsidRPr="00A85822">
        <w:rPr>
          <w:b/>
          <w:bCs/>
        </w:rPr>
        <w:t>issues</w:t>
      </w:r>
      <w:r w:rsidRPr="00A85822">
        <w:t xml:space="preserve">: Not seeing </w:t>
      </w:r>
      <w:r>
        <w:t>a</w:t>
      </w:r>
      <w:r w:rsidRPr="00A85822">
        <w:t>64 bit version??</w:t>
      </w:r>
    </w:p>
    <w:p w14:paraId="3B4FDC3E" w14:textId="6882B7BC" w:rsidR="00A85822" w:rsidRPr="00297AB0" w:rsidRDefault="00297AB0" w:rsidP="00297AB0">
      <w:pPr>
        <w:shd w:val="clear" w:color="auto" w:fill="FFFFFF"/>
        <w:spacing w:after="100" w:afterAutospacing="1" w:line="240" w:lineRule="auto"/>
        <w:ind w:left="1440"/>
        <w:textAlignment w:val="baseline"/>
        <w:rPr>
          <w:rFonts w:asciiTheme="majorHAnsi" w:eastAsia="Times New Roman" w:hAnsiTheme="majorHAnsi" w:cstheme="majorHAnsi"/>
          <w:color w:val="232629"/>
          <w:sz w:val="20"/>
          <w:szCs w:val="20"/>
          <w:lang w:eastAsia="en-CA"/>
        </w:rPr>
      </w:pPr>
      <w:hyperlink r:id="rId15" w:history="1">
        <w:r w:rsidRPr="00297AB0">
          <w:rPr>
            <w:rStyle w:val="Hyperlink"/>
            <w:rFonts w:asciiTheme="majorHAnsi" w:hAnsiTheme="majorHAnsi" w:cstheme="majorHAnsi"/>
            <w:sz w:val="20"/>
            <w:szCs w:val="20"/>
          </w:rPr>
          <w:t>https://superuser.com/questions/866962/why-does-virtualbox-only-have-32-bit-option-no-64-bit-option-on-windows-7</w:t>
        </w:r>
      </w:hyperlink>
      <w:r w:rsidR="00A85822" w:rsidRPr="00297AB0">
        <w:rPr>
          <w:rFonts w:asciiTheme="majorHAnsi" w:hAnsiTheme="majorHAnsi" w:cstheme="majorHAnsi"/>
          <w:sz w:val="20"/>
          <w:szCs w:val="20"/>
        </w:rPr>
        <w:t xml:space="preserve"> </w:t>
      </w:r>
      <w:r>
        <w:rPr>
          <w:rFonts w:asciiTheme="majorHAnsi" w:hAnsiTheme="majorHAnsi" w:cstheme="majorHAnsi"/>
          <w:sz w:val="20"/>
          <w:szCs w:val="20"/>
        </w:rPr>
        <w:br/>
      </w:r>
      <w:r w:rsidRPr="00297AB0">
        <w:rPr>
          <w:rFonts w:asciiTheme="majorHAnsi" w:hAnsiTheme="majorHAnsi" w:cstheme="majorHAnsi"/>
          <w:sz w:val="20"/>
          <w:szCs w:val="20"/>
        </w:rPr>
        <w:br/>
      </w:r>
      <w:r w:rsidRPr="00297AB0">
        <w:rPr>
          <w:rFonts w:asciiTheme="majorHAnsi" w:eastAsia="Times New Roman" w:hAnsiTheme="majorHAnsi" w:cstheme="majorHAnsi"/>
          <w:color w:val="232629"/>
          <w:sz w:val="20"/>
          <w:szCs w:val="20"/>
          <w:lang w:eastAsia="en-CA"/>
        </w:rPr>
        <w:t>Hardware virtualization is enabled in the BIOS. (Your CPU must support it.)</w:t>
      </w:r>
      <w:r>
        <w:rPr>
          <w:rFonts w:asciiTheme="majorHAnsi" w:eastAsia="Times New Roman" w:hAnsiTheme="majorHAnsi" w:cstheme="majorHAnsi"/>
          <w:color w:val="232629"/>
          <w:sz w:val="20"/>
          <w:szCs w:val="20"/>
          <w:lang w:eastAsia="en-CA"/>
        </w:rPr>
        <w:br/>
      </w:r>
      <w:r w:rsidRPr="00297AB0">
        <w:rPr>
          <w:rFonts w:asciiTheme="majorHAnsi" w:eastAsia="Times New Roman" w:hAnsiTheme="majorHAnsi" w:cstheme="majorHAnsi"/>
          <w:color w:val="232629"/>
          <w:sz w:val="20"/>
          <w:szCs w:val="20"/>
          <w:lang w:eastAsia="en-CA"/>
        </w:rPr>
        <w:br/>
        <w:t>For Intel x64: VT-x (Intel Virtualization Technology) and VT-d are both enabled</w:t>
      </w:r>
      <w:r>
        <w:rPr>
          <w:rFonts w:asciiTheme="majorHAnsi" w:eastAsia="Times New Roman" w:hAnsiTheme="majorHAnsi" w:cstheme="majorHAnsi"/>
          <w:color w:val="232629"/>
          <w:sz w:val="20"/>
          <w:szCs w:val="20"/>
          <w:lang w:eastAsia="en-CA"/>
        </w:rPr>
        <w:br/>
      </w:r>
      <w:r w:rsidRPr="00297AB0">
        <w:rPr>
          <w:rFonts w:asciiTheme="majorHAnsi" w:eastAsia="Times New Roman" w:hAnsiTheme="majorHAnsi" w:cstheme="majorHAnsi"/>
          <w:color w:val="232629"/>
          <w:sz w:val="20"/>
          <w:szCs w:val="20"/>
          <w:lang w:eastAsia="en-CA"/>
        </w:rPr>
        <w:br/>
        <w:t>For AMD x64: AMD SVM (Secure Virtual Machine) is enabled</w:t>
      </w:r>
    </w:p>
    <w:p w14:paraId="64F71B78" w14:textId="79CF93A4" w:rsidR="00A85822" w:rsidRDefault="008B5DBE" w:rsidP="008B5DBE">
      <w:r>
        <w:t>We can keep the default values of memory to 1024MB and Create a virtual hard disk now.</w:t>
      </w:r>
    </w:p>
    <w:p w14:paraId="3F465B11" w14:textId="4DB9BB5A" w:rsidR="00F40881" w:rsidRDefault="008B5DBE" w:rsidP="008B5DBE">
      <w:r>
        <w:t>Click “Create”</w:t>
      </w:r>
    </w:p>
    <w:p w14:paraId="42B1782A" w14:textId="77777777" w:rsidR="00F40881" w:rsidRDefault="00F40881">
      <w:r>
        <w:br w:type="page"/>
      </w:r>
    </w:p>
    <w:p w14:paraId="27477316" w14:textId="2270DE8A" w:rsidR="008B5DBE" w:rsidRDefault="00F40881" w:rsidP="008B5DBE">
      <w:r>
        <w:lastRenderedPageBreak/>
        <w:t>O</w:t>
      </w:r>
      <w:r w:rsidR="008B5DBE">
        <w:t xml:space="preserve">n the following screen leave the default options </w:t>
      </w:r>
      <w:r>
        <w:t xml:space="preserve">as is </w:t>
      </w:r>
      <w:r w:rsidR="008B5DBE">
        <w:t>and click “Create” again.</w:t>
      </w:r>
    </w:p>
    <w:p w14:paraId="01729A22" w14:textId="209809AC" w:rsidR="002E45AF" w:rsidRDefault="008B5DBE">
      <w:r w:rsidRPr="008B5DBE">
        <w:rPr>
          <w:noProof/>
        </w:rPr>
        <w:drawing>
          <wp:inline distT="0" distB="0" distL="0" distR="0" wp14:anchorId="4AE1F51D" wp14:editId="094D49BB">
            <wp:extent cx="3570136" cy="296683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583" cy="2983825"/>
                    </a:xfrm>
                    <a:prstGeom prst="rect">
                      <a:avLst/>
                    </a:prstGeom>
                  </pic:spPr>
                </pic:pic>
              </a:graphicData>
            </a:graphic>
          </wp:inline>
        </w:drawing>
      </w:r>
    </w:p>
    <w:p w14:paraId="03B7BCB7" w14:textId="509F1E90" w:rsidR="00467299" w:rsidRDefault="00467299"/>
    <w:p w14:paraId="00DF9F2D" w14:textId="25462310" w:rsidR="008B5DBE" w:rsidRDefault="008B5DBE" w:rsidP="008B5DBE">
      <w:r>
        <w:lastRenderedPageBreak/>
        <w:t>You should now have this:</w:t>
      </w:r>
      <w:r>
        <w:br/>
      </w:r>
      <w:r w:rsidRPr="008B5DBE">
        <w:rPr>
          <w:noProof/>
        </w:rPr>
        <w:drawing>
          <wp:inline distT="0" distB="0" distL="0" distR="0" wp14:anchorId="5D2B5A02" wp14:editId="510E1B9C">
            <wp:extent cx="5943600" cy="616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62675"/>
                    </a:xfrm>
                    <a:prstGeom prst="rect">
                      <a:avLst/>
                    </a:prstGeom>
                  </pic:spPr>
                </pic:pic>
              </a:graphicData>
            </a:graphic>
          </wp:inline>
        </w:drawing>
      </w:r>
    </w:p>
    <w:p w14:paraId="0EBBEC2A" w14:textId="5D70030F" w:rsidR="008B5DBE" w:rsidRDefault="008B5DBE" w:rsidP="008B5DBE">
      <w:r>
        <w:t xml:space="preserve">We need to edit the settings to add the Debian ISO. </w:t>
      </w:r>
    </w:p>
    <w:p w14:paraId="4451F96A" w14:textId="68D86D39" w:rsidR="009F42BB" w:rsidRDefault="009F42BB">
      <w:r>
        <w:t xml:space="preserve">Right-click on Debian and go to: </w:t>
      </w:r>
      <w:r>
        <w:rPr>
          <w:b/>
          <w:bCs/>
        </w:rPr>
        <w:t>S</w:t>
      </w:r>
      <w:r w:rsidRPr="009F42BB">
        <w:rPr>
          <w:b/>
          <w:bCs/>
        </w:rPr>
        <w:t>ettings</w:t>
      </w:r>
      <w:r>
        <w:t xml:space="preserve">… </w:t>
      </w:r>
      <w:r>
        <w:br/>
      </w:r>
      <w:r>
        <w:br/>
        <w:t xml:space="preserve">(Alternatively: click on the </w:t>
      </w:r>
      <w:r w:rsidRPr="009F42BB">
        <w:rPr>
          <w:b/>
          <w:bCs/>
        </w:rPr>
        <w:t>Storage</w:t>
      </w:r>
      <w:r>
        <w:t xml:space="preserve"> title on the right hand side)</w:t>
      </w:r>
      <w:r>
        <w:br w:type="page"/>
      </w:r>
    </w:p>
    <w:p w14:paraId="23D800F5" w14:textId="51E317D8" w:rsidR="009F42BB" w:rsidRDefault="009F42BB" w:rsidP="008B5DBE">
      <w:r w:rsidRPr="009F42BB">
        <w:rPr>
          <w:noProof/>
        </w:rPr>
        <w:lastRenderedPageBreak/>
        <w:drawing>
          <wp:inline distT="0" distB="0" distL="0" distR="0" wp14:anchorId="61AD3411" wp14:editId="3EC9AEF8">
            <wp:extent cx="5943600" cy="24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0625"/>
                    </a:xfrm>
                    <a:prstGeom prst="rect">
                      <a:avLst/>
                    </a:prstGeom>
                  </pic:spPr>
                </pic:pic>
              </a:graphicData>
            </a:graphic>
          </wp:inline>
        </w:drawing>
      </w:r>
    </w:p>
    <w:p w14:paraId="1016A824" w14:textId="2684C24C" w:rsidR="009F42BB" w:rsidRDefault="009F42BB" w:rsidP="008B5DBE">
      <w:r>
        <w:t>Click on the “Empty” Controller: IDE</w:t>
      </w:r>
    </w:p>
    <w:p w14:paraId="4E1EA278" w14:textId="4D86C1FF" w:rsidR="009F42BB" w:rsidRDefault="009F42BB" w:rsidP="008B5DBE">
      <w:r>
        <w:t>Use the icon on the right of “Optical Drive” to select “Choose a disk file…”</w:t>
      </w:r>
    </w:p>
    <w:p w14:paraId="63BD2D3B" w14:textId="54CEDD59" w:rsidR="009F42BB" w:rsidRDefault="009F42BB" w:rsidP="008B5DBE">
      <w:r>
        <w:t>Find</w:t>
      </w:r>
      <w:r w:rsidR="002E45AF">
        <w:t xml:space="preserve"> and select</w:t>
      </w:r>
      <w:r>
        <w:t xml:space="preserve"> the Debian ISO file you downloaded earlier</w:t>
      </w:r>
      <w:r>
        <w:br/>
      </w:r>
      <w:r w:rsidRPr="009F42BB">
        <w:rPr>
          <w:noProof/>
        </w:rPr>
        <w:drawing>
          <wp:inline distT="0" distB="0" distL="0" distR="0" wp14:anchorId="5C0537A4" wp14:editId="64AB8D7C">
            <wp:extent cx="5943600" cy="76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4540"/>
                    </a:xfrm>
                    <a:prstGeom prst="rect">
                      <a:avLst/>
                    </a:prstGeom>
                  </pic:spPr>
                </pic:pic>
              </a:graphicData>
            </a:graphic>
          </wp:inline>
        </w:drawing>
      </w:r>
    </w:p>
    <w:p w14:paraId="7852D96E" w14:textId="77777777" w:rsidR="002E45AF" w:rsidRDefault="002E45AF">
      <w:r>
        <w:br w:type="page"/>
      </w:r>
    </w:p>
    <w:p w14:paraId="5D67618A" w14:textId="77777777" w:rsidR="002E45AF" w:rsidRDefault="002E45AF" w:rsidP="002E45AF">
      <w:r>
        <w:lastRenderedPageBreak/>
        <w:t>Lastly, switch to “Network” in the settings and click on “Adapter 2”</w:t>
      </w:r>
      <w:r>
        <w:br/>
      </w:r>
    </w:p>
    <w:p w14:paraId="714C5B01" w14:textId="319DAB09" w:rsidR="002E45AF" w:rsidRDefault="002E45AF" w:rsidP="002E45AF">
      <w:r>
        <w:t>Click “Enable Network Adapter”, attach to: “Host-only Adapter”</w:t>
      </w:r>
    </w:p>
    <w:p w14:paraId="08B73770" w14:textId="77D67BE1" w:rsidR="002E45AF" w:rsidRDefault="002E45AF" w:rsidP="002E45AF"/>
    <w:p w14:paraId="7A5B6FC7" w14:textId="55C8A2BC" w:rsidR="002E45AF" w:rsidRDefault="002E45AF" w:rsidP="002E45AF">
      <w:r>
        <w:t>Choose the VirtualBox Host-Only Ethernet Adapter from the list (should only be 1)</w:t>
      </w:r>
    </w:p>
    <w:p w14:paraId="0D17DF64" w14:textId="67E1B1AE" w:rsidR="002E45AF" w:rsidRDefault="002E45AF" w:rsidP="002E45AF"/>
    <w:p w14:paraId="586A3C72" w14:textId="5B7F6D0E" w:rsidR="002E45AF" w:rsidRDefault="002E45AF" w:rsidP="002E45AF">
      <w:r>
        <w:t>Change Promiscuous Mode to “Allow All”</w:t>
      </w:r>
    </w:p>
    <w:p w14:paraId="7C570667" w14:textId="77777777" w:rsidR="002E45AF" w:rsidRDefault="002E45AF" w:rsidP="008B5DBE"/>
    <w:p w14:paraId="3A9BC064" w14:textId="1D6C3473" w:rsidR="002E45AF" w:rsidRDefault="002E45AF" w:rsidP="008B5DBE">
      <w:r w:rsidRPr="002E45AF">
        <w:rPr>
          <w:noProof/>
        </w:rPr>
        <w:drawing>
          <wp:inline distT="0" distB="0" distL="0" distR="0" wp14:anchorId="01797BCB" wp14:editId="2C8EDABD">
            <wp:extent cx="5943600" cy="3435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985"/>
                    </a:xfrm>
                    <a:prstGeom prst="rect">
                      <a:avLst/>
                    </a:prstGeom>
                  </pic:spPr>
                </pic:pic>
              </a:graphicData>
            </a:graphic>
          </wp:inline>
        </w:drawing>
      </w:r>
    </w:p>
    <w:p w14:paraId="5B24D93F" w14:textId="2FAF2BF1" w:rsidR="005F6FAA" w:rsidRDefault="005F6FAA" w:rsidP="008B5DBE"/>
    <w:p w14:paraId="6E357F29" w14:textId="13CAA12F" w:rsidR="005F6FAA" w:rsidRDefault="005F6FAA" w:rsidP="008B5DBE">
      <w:r>
        <w:t>Click “OK” and we are done with the settings! Let’s launch the VM now.</w:t>
      </w:r>
    </w:p>
    <w:p w14:paraId="5F9654E0" w14:textId="77777777" w:rsidR="005F6FAA" w:rsidRDefault="005F6FAA">
      <w:r>
        <w:br w:type="page"/>
      </w:r>
    </w:p>
    <w:p w14:paraId="3168928B" w14:textId="1F32FD57" w:rsidR="005F6FAA" w:rsidRDefault="005F6FAA" w:rsidP="008B5DBE">
      <w:r>
        <w:lastRenderedPageBreak/>
        <w:t xml:space="preserve">Double clicking the Debian VM on the left will launch it. If it asks you, you may have to find the ISO again from a list by adding it again. If it doesn’t ignore this comment.  </w:t>
      </w:r>
      <w:r>
        <w:br/>
      </w:r>
      <w:r>
        <w:br/>
        <w:t>It’s good if it looks like this:</w:t>
      </w:r>
      <w:r>
        <w:br/>
      </w:r>
      <w:r>
        <w:br/>
      </w:r>
      <w:r w:rsidRPr="005F6FAA">
        <w:rPr>
          <w:noProof/>
        </w:rPr>
        <w:drawing>
          <wp:inline distT="0" distB="0" distL="0" distR="0" wp14:anchorId="739F7B03" wp14:editId="29F77481">
            <wp:extent cx="5943600" cy="5192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2395"/>
                    </a:xfrm>
                    <a:prstGeom prst="rect">
                      <a:avLst/>
                    </a:prstGeom>
                  </pic:spPr>
                </pic:pic>
              </a:graphicData>
            </a:graphic>
          </wp:inline>
        </w:drawing>
      </w:r>
    </w:p>
    <w:p w14:paraId="022DA5A3" w14:textId="242DD16F" w:rsidR="005F6FAA" w:rsidRDefault="005F6FAA" w:rsidP="008B5DBE">
      <w:r>
        <w:t>Use the keyboard up and down arrows to navigate to “Graphical Install” and hit enter.</w:t>
      </w:r>
    </w:p>
    <w:p w14:paraId="0CC84547" w14:textId="388A5D91" w:rsidR="005F6FAA" w:rsidRDefault="005C108E" w:rsidP="008B5DBE">
      <w:r w:rsidRPr="005C108E">
        <w:rPr>
          <w:noProof/>
        </w:rPr>
        <w:lastRenderedPageBreak/>
        <w:drawing>
          <wp:inline distT="0" distB="0" distL="0" distR="0" wp14:anchorId="064E3928" wp14:editId="4C91646B">
            <wp:extent cx="59436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8425"/>
                    </a:xfrm>
                    <a:prstGeom prst="rect">
                      <a:avLst/>
                    </a:prstGeom>
                  </pic:spPr>
                </pic:pic>
              </a:graphicData>
            </a:graphic>
          </wp:inline>
        </w:drawing>
      </w:r>
      <w:r w:rsidRPr="005C108E">
        <w:rPr>
          <w:noProof/>
        </w:rPr>
        <w:t xml:space="preserve"> </w:t>
      </w:r>
      <w:r w:rsidRPr="005C108E">
        <w:rPr>
          <w:noProof/>
        </w:rPr>
        <w:drawing>
          <wp:inline distT="0" distB="0" distL="0" distR="0" wp14:anchorId="30812980" wp14:editId="54B636E3">
            <wp:extent cx="5943600" cy="29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75"/>
                    </a:xfrm>
                    <a:prstGeom prst="rect">
                      <a:avLst/>
                    </a:prstGeom>
                  </pic:spPr>
                </pic:pic>
              </a:graphicData>
            </a:graphic>
          </wp:inline>
        </w:drawing>
      </w:r>
      <w:r w:rsidRPr="005C108E">
        <w:rPr>
          <w:noProof/>
        </w:rPr>
        <w:t xml:space="preserve"> </w:t>
      </w:r>
      <w:r w:rsidRPr="005C108E">
        <w:rPr>
          <w:noProof/>
        </w:rPr>
        <w:drawing>
          <wp:inline distT="0" distB="0" distL="0" distR="0" wp14:anchorId="4751A11A" wp14:editId="43228714">
            <wp:extent cx="5943600" cy="681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1990"/>
                    </a:xfrm>
                    <a:prstGeom prst="rect">
                      <a:avLst/>
                    </a:prstGeom>
                  </pic:spPr>
                </pic:pic>
              </a:graphicData>
            </a:graphic>
          </wp:inline>
        </w:drawing>
      </w:r>
    </w:p>
    <w:p w14:paraId="54BD0C5D" w14:textId="5CB9D39D" w:rsidR="005F6FAA" w:rsidRDefault="005F6FAA" w:rsidP="008B5DBE">
      <w:r>
        <w:t>Choose English and click “Continue”</w:t>
      </w:r>
      <w:r w:rsidR="005C108E">
        <w:br/>
      </w:r>
    </w:p>
    <w:p w14:paraId="5756C75B" w14:textId="6CDC77AB" w:rsidR="005F6FAA" w:rsidRDefault="005F6FAA" w:rsidP="008B5DBE">
      <w:r w:rsidRPr="005F6FAA">
        <w:rPr>
          <w:noProof/>
        </w:rPr>
        <w:drawing>
          <wp:inline distT="0" distB="0" distL="0" distR="0" wp14:anchorId="60E7C31F" wp14:editId="05CD0647">
            <wp:extent cx="5943600" cy="2329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9180"/>
                    </a:xfrm>
                    <a:prstGeom prst="rect">
                      <a:avLst/>
                    </a:prstGeom>
                  </pic:spPr>
                </pic:pic>
              </a:graphicData>
            </a:graphic>
          </wp:inline>
        </w:drawing>
      </w:r>
    </w:p>
    <w:p w14:paraId="03C4075C" w14:textId="38457C2E" w:rsidR="005C108E" w:rsidRDefault="005C108E" w:rsidP="008B5DBE">
      <w:r>
        <w:t>Choose “Canada” and click “Continue”</w:t>
      </w:r>
      <w:r>
        <w:br/>
      </w:r>
    </w:p>
    <w:p w14:paraId="6A10C566" w14:textId="0EF5A58C" w:rsidR="005F6FAA" w:rsidRDefault="005F6FAA" w:rsidP="008B5DBE">
      <w:r w:rsidRPr="005F6FAA">
        <w:rPr>
          <w:noProof/>
        </w:rPr>
        <w:drawing>
          <wp:inline distT="0" distB="0" distL="0" distR="0" wp14:anchorId="70984678" wp14:editId="338FBA0D">
            <wp:extent cx="5943600" cy="1358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8265"/>
                    </a:xfrm>
                    <a:prstGeom prst="rect">
                      <a:avLst/>
                    </a:prstGeom>
                  </pic:spPr>
                </pic:pic>
              </a:graphicData>
            </a:graphic>
          </wp:inline>
        </w:drawing>
      </w:r>
    </w:p>
    <w:p w14:paraId="00DC9D05" w14:textId="0F104C75" w:rsidR="005C108E" w:rsidRDefault="005C108E" w:rsidP="008B5DBE">
      <w:r>
        <w:t>Choose “American English” and click “Continue”</w:t>
      </w:r>
    </w:p>
    <w:p w14:paraId="06C0D0C9" w14:textId="3BD0B5F8" w:rsidR="005F6FAA" w:rsidRDefault="005F6FAA" w:rsidP="008B5DBE"/>
    <w:p w14:paraId="107D6333" w14:textId="7F51E071" w:rsidR="005F6FAA" w:rsidRDefault="005F6FAA">
      <w:r>
        <w:br w:type="page"/>
      </w:r>
      <w:r w:rsidRPr="005F6FAA">
        <w:rPr>
          <w:noProof/>
        </w:rPr>
        <w:lastRenderedPageBreak/>
        <w:drawing>
          <wp:inline distT="0" distB="0" distL="0" distR="0" wp14:anchorId="595CF607" wp14:editId="0DC76C23">
            <wp:extent cx="5943600" cy="1810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0385"/>
                    </a:xfrm>
                    <a:prstGeom prst="rect">
                      <a:avLst/>
                    </a:prstGeom>
                  </pic:spPr>
                </pic:pic>
              </a:graphicData>
            </a:graphic>
          </wp:inline>
        </w:drawing>
      </w:r>
    </w:p>
    <w:p w14:paraId="031C5B3F" w14:textId="567DEEF8" w:rsidR="005C108E" w:rsidRDefault="005C108E">
      <w:r>
        <w:t xml:space="preserve">“Choose the network that has the smaller number first (in the screenshot: </w:t>
      </w:r>
      <w:r w:rsidRPr="005C108E">
        <w:rPr>
          <w:b/>
          <w:bCs/>
        </w:rPr>
        <w:t>enp0s3</w:t>
      </w:r>
      <w:r>
        <w:t>)</w:t>
      </w:r>
      <w:r>
        <w:br/>
      </w:r>
    </w:p>
    <w:p w14:paraId="2478709D" w14:textId="39E0F39E" w:rsidR="005F6FAA" w:rsidRDefault="005C108E" w:rsidP="008B5DBE">
      <w:r w:rsidRPr="005C108E">
        <w:rPr>
          <w:noProof/>
        </w:rPr>
        <w:drawing>
          <wp:inline distT="0" distB="0" distL="0" distR="0" wp14:anchorId="05EED8F5" wp14:editId="5F3D8757">
            <wp:extent cx="5943600" cy="196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5325"/>
                    </a:xfrm>
                    <a:prstGeom prst="rect">
                      <a:avLst/>
                    </a:prstGeom>
                  </pic:spPr>
                </pic:pic>
              </a:graphicData>
            </a:graphic>
          </wp:inline>
        </w:drawing>
      </w:r>
    </w:p>
    <w:p w14:paraId="0D7B98DE" w14:textId="6379C110" w:rsidR="005F6FAA" w:rsidRDefault="005C108E" w:rsidP="008B5DBE">
      <w:r>
        <w:t xml:space="preserve">Hostname can be anything, but smaller is nice for later so: </w:t>
      </w:r>
      <w:r w:rsidRPr="005F6FAA">
        <w:rPr>
          <w:b/>
          <w:bCs/>
        </w:rPr>
        <w:t>deb</w:t>
      </w:r>
    </w:p>
    <w:p w14:paraId="705F9E73" w14:textId="50F07B5F" w:rsidR="005F6FAA" w:rsidRDefault="00467299" w:rsidP="008B5DBE">
      <w:r w:rsidRPr="00467299">
        <w:rPr>
          <w:noProof/>
        </w:rPr>
        <w:drawing>
          <wp:inline distT="0" distB="0" distL="0" distR="0" wp14:anchorId="302EFFF8" wp14:editId="51F5F30B">
            <wp:extent cx="5943600" cy="1303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03020"/>
                    </a:xfrm>
                    <a:prstGeom prst="rect">
                      <a:avLst/>
                    </a:prstGeom>
                  </pic:spPr>
                </pic:pic>
              </a:graphicData>
            </a:graphic>
          </wp:inline>
        </w:drawing>
      </w:r>
    </w:p>
    <w:p w14:paraId="34B9CF51" w14:textId="242BF811" w:rsidR="00467299" w:rsidRDefault="00467299" w:rsidP="008B5DBE">
      <w:r>
        <w:t xml:space="preserve">Domain name can also be anything, but we’ll use: </w:t>
      </w:r>
      <w:r w:rsidRPr="00467299">
        <w:rPr>
          <w:b/>
          <w:bCs/>
        </w:rPr>
        <w:t>opsys.bit</w:t>
      </w:r>
    </w:p>
    <w:p w14:paraId="154969F3" w14:textId="2C3D010E" w:rsidR="00467299" w:rsidRDefault="00F10100" w:rsidP="008B5DBE">
      <w:r w:rsidRPr="00F10100">
        <w:rPr>
          <w:noProof/>
        </w:rPr>
        <w:lastRenderedPageBreak/>
        <w:drawing>
          <wp:inline distT="0" distB="0" distL="0" distR="0" wp14:anchorId="3E4FEF42" wp14:editId="28C86E52">
            <wp:extent cx="5943600" cy="2893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3060"/>
                    </a:xfrm>
                    <a:prstGeom prst="rect">
                      <a:avLst/>
                    </a:prstGeom>
                  </pic:spPr>
                </pic:pic>
              </a:graphicData>
            </a:graphic>
          </wp:inline>
        </w:drawing>
      </w:r>
    </w:p>
    <w:p w14:paraId="3B5E3194" w14:textId="15E7B5F9" w:rsidR="00F10100" w:rsidRDefault="00F10100" w:rsidP="008B5DBE">
      <w:r>
        <w:t xml:space="preserve">Set the password to: </w:t>
      </w:r>
      <w:r w:rsidRPr="00F10100">
        <w:rPr>
          <w:b/>
          <w:bCs/>
        </w:rPr>
        <w:t>password</w:t>
      </w:r>
    </w:p>
    <w:p w14:paraId="753CCC46" w14:textId="007CCBA4" w:rsidR="00F10100" w:rsidRDefault="00F10100" w:rsidP="008B5DBE">
      <w:r>
        <w:t xml:space="preserve">Yes, all of the irony of using this password for this class.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It’s ok. It’s for school and we don’t nee</w:t>
      </w:r>
      <w:r w:rsidR="00880CDA">
        <w:t>d the issue of forgetting a password here.</w:t>
      </w:r>
    </w:p>
    <w:p w14:paraId="4E9CF2B9" w14:textId="62FF9DA4" w:rsidR="00880CDA" w:rsidRDefault="00880CDA" w:rsidP="008B5DBE">
      <w:r w:rsidRPr="00880CDA">
        <w:rPr>
          <w:noProof/>
        </w:rPr>
        <w:drawing>
          <wp:inline distT="0" distB="0" distL="0" distR="0" wp14:anchorId="7056E017" wp14:editId="43958DDE">
            <wp:extent cx="5943600" cy="1450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0340"/>
                    </a:xfrm>
                    <a:prstGeom prst="rect">
                      <a:avLst/>
                    </a:prstGeom>
                  </pic:spPr>
                </pic:pic>
              </a:graphicData>
            </a:graphic>
          </wp:inline>
        </w:drawing>
      </w:r>
    </w:p>
    <w:p w14:paraId="034F9751" w14:textId="581BF807" w:rsidR="00880CDA" w:rsidRDefault="00880CDA" w:rsidP="008B5DBE">
      <w:r w:rsidRPr="00880CDA">
        <w:rPr>
          <w:noProof/>
        </w:rPr>
        <w:drawing>
          <wp:inline distT="0" distB="0" distL="0" distR="0" wp14:anchorId="440715E9" wp14:editId="48EB9492">
            <wp:extent cx="5943600" cy="1146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6810"/>
                    </a:xfrm>
                    <a:prstGeom prst="rect">
                      <a:avLst/>
                    </a:prstGeom>
                  </pic:spPr>
                </pic:pic>
              </a:graphicData>
            </a:graphic>
          </wp:inline>
        </w:drawing>
      </w:r>
    </w:p>
    <w:p w14:paraId="1D52D2F9" w14:textId="77777777" w:rsidR="00880CDA" w:rsidRDefault="00880CDA" w:rsidP="008B5DBE">
      <w:pPr>
        <w:rPr>
          <w:noProof/>
        </w:rPr>
      </w:pPr>
      <w:r>
        <w:t>I am using the same name/username for the next two prompts (my first initial and last name). You can use anything you want but keep it small and memorable!</w:t>
      </w:r>
      <w:r w:rsidRPr="00880CDA">
        <w:rPr>
          <w:noProof/>
        </w:rPr>
        <w:t xml:space="preserve"> </w:t>
      </w:r>
    </w:p>
    <w:p w14:paraId="7FD08877" w14:textId="0D7458E0" w:rsidR="00880CDA" w:rsidRDefault="00880CDA" w:rsidP="008B5DBE">
      <w:r w:rsidRPr="00880CDA">
        <w:rPr>
          <w:noProof/>
        </w:rPr>
        <w:lastRenderedPageBreak/>
        <w:drawing>
          <wp:inline distT="0" distB="0" distL="0" distR="0" wp14:anchorId="019B5266" wp14:editId="26CA955D">
            <wp:extent cx="594360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97405"/>
                    </a:xfrm>
                    <a:prstGeom prst="rect">
                      <a:avLst/>
                    </a:prstGeom>
                  </pic:spPr>
                </pic:pic>
              </a:graphicData>
            </a:graphic>
          </wp:inline>
        </w:drawing>
      </w:r>
    </w:p>
    <w:p w14:paraId="4382489D" w14:textId="685CF4F9" w:rsidR="00880CDA" w:rsidRDefault="00880CDA" w:rsidP="008B5DBE">
      <w:r>
        <w:t>Again for the password on your account, use something you will never forget for school purposes.</w:t>
      </w:r>
    </w:p>
    <w:p w14:paraId="512ED830" w14:textId="0D287A37" w:rsidR="00880CDA" w:rsidRDefault="00880CDA" w:rsidP="008B5DBE"/>
    <w:p w14:paraId="64E53C1C" w14:textId="21CDC5FE" w:rsidR="00880CDA" w:rsidRDefault="00880CDA" w:rsidP="008B5DBE">
      <w:r w:rsidRPr="00880CDA">
        <w:rPr>
          <w:noProof/>
        </w:rPr>
        <w:drawing>
          <wp:inline distT="0" distB="0" distL="0" distR="0" wp14:anchorId="5109BFFA" wp14:editId="460F1208">
            <wp:extent cx="5943600" cy="1564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64640"/>
                    </a:xfrm>
                    <a:prstGeom prst="rect">
                      <a:avLst/>
                    </a:prstGeom>
                  </pic:spPr>
                </pic:pic>
              </a:graphicData>
            </a:graphic>
          </wp:inline>
        </w:drawing>
      </w:r>
      <w:r>
        <w:br/>
        <w:t>Be sure to pick Central timezone if you’re in Winnipeg!</w:t>
      </w:r>
    </w:p>
    <w:p w14:paraId="6E317891" w14:textId="77777777" w:rsidR="00880CDA" w:rsidRDefault="00880CDA" w:rsidP="008B5DBE"/>
    <w:p w14:paraId="68A9CCF3" w14:textId="488B80A7" w:rsidR="00880CDA" w:rsidRDefault="00880CDA" w:rsidP="008B5DBE">
      <w:r w:rsidRPr="00880CDA">
        <w:rPr>
          <w:noProof/>
        </w:rPr>
        <w:drawing>
          <wp:inline distT="0" distB="0" distL="0" distR="0" wp14:anchorId="1CBBB218" wp14:editId="03104257">
            <wp:extent cx="594360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2550"/>
                    </a:xfrm>
                    <a:prstGeom prst="rect">
                      <a:avLst/>
                    </a:prstGeom>
                  </pic:spPr>
                </pic:pic>
              </a:graphicData>
            </a:graphic>
          </wp:inline>
        </w:drawing>
      </w:r>
    </w:p>
    <w:p w14:paraId="2AD359D7" w14:textId="4C755949" w:rsidR="00880CDA" w:rsidRDefault="00880CDA" w:rsidP="008B5DBE">
      <w:r>
        <w:t>Select “Guided – use entire disk”</w:t>
      </w:r>
    </w:p>
    <w:p w14:paraId="4CEF13D2" w14:textId="5F425B89" w:rsidR="00880CDA" w:rsidRDefault="00880CDA" w:rsidP="008B5DBE">
      <w:r w:rsidRPr="00880CDA">
        <w:rPr>
          <w:noProof/>
        </w:rPr>
        <w:drawing>
          <wp:inline distT="0" distB="0" distL="0" distR="0" wp14:anchorId="3337F0A0" wp14:editId="01CE37E1">
            <wp:extent cx="5943600" cy="11766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76655"/>
                    </a:xfrm>
                    <a:prstGeom prst="rect">
                      <a:avLst/>
                    </a:prstGeom>
                  </pic:spPr>
                </pic:pic>
              </a:graphicData>
            </a:graphic>
          </wp:inline>
        </w:drawing>
      </w:r>
    </w:p>
    <w:p w14:paraId="0FBE8016" w14:textId="4D29F16C" w:rsidR="00880CDA" w:rsidRDefault="00880CDA" w:rsidP="008B5DBE">
      <w:r>
        <w:t>Choose the drive that shows up</w:t>
      </w:r>
    </w:p>
    <w:p w14:paraId="5D1F9A7E" w14:textId="5478C173" w:rsidR="004434F9" w:rsidRDefault="004434F9" w:rsidP="008B5DBE">
      <w:r w:rsidRPr="004434F9">
        <w:rPr>
          <w:noProof/>
        </w:rPr>
        <w:lastRenderedPageBreak/>
        <w:drawing>
          <wp:inline distT="0" distB="0" distL="0" distR="0" wp14:anchorId="49CA3C5C" wp14:editId="7A4216FC">
            <wp:extent cx="5943600" cy="1330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30960"/>
                    </a:xfrm>
                    <a:prstGeom prst="rect">
                      <a:avLst/>
                    </a:prstGeom>
                  </pic:spPr>
                </pic:pic>
              </a:graphicData>
            </a:graphic>
          </wp:inline>
        </w:drawing>
      </w:r>
    </w:p>
    <w:p w14:paraId="37A23504" w14:textId="645D046C" w:rsidR="004434F9" w:rsidRDefault="004434F9" w:rsidP="008B5DBE">
      <w:r>
        <w:t>Choose all files in one partition</w:t>
      </w:r>
    </w:p>
    <w:p w14:paraId="5F7FA169" w14:textId="316E6779" w:rsidR="004434F9" w:rsidRDefault="004434F9" w:rsidP="008B5DBE">
      <w:r w:rsidRPr="004434F9">
        <w:rPr>
          <w:noProof/>
        </w:rPr>
        <w:drawing>
          <wp:inline distT="0" distB="0" distL="0" distR="0" wp14:anchorId="5A1D1187" wp14:editId="333611C5">
            <wp:extent cx="5943600" cy="3967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67480"/>
                    </a:xfrm>
                    <a:prstGeom prst="rect">
                      <a:avLst/>
                    </a:prstGeom>
                  </pic:spPr>
                </pic:pic>
              </a:graphicData>
            </a:graphic>
          </wp:inline>
        </w:drawing>
      </w:r>
      <w:r>
        <w:t>Click continue!</w:t>
      </w:r>
    </w:p>
    <w:p w14:paraId="73844C91" w14:textId="1E22CD1C" w:rsidR="004434F9" w:rsidRDefault="004434F9" w:rsidP="008B5DBE">
      <w:r w:rsidRPr="004434F9">
        <w:rPr>
          <w:noProof/>
        </w:rPr>
        <w:lastRenderedPageBreak/>
        <w:drawing>
          <wp:inline distT="0" distB="0" distL="0" distR="0" wp14:anchorId="1C1017E5" wp14:editId="37A70976">
            <wp:extent cx="5943600" cy="2388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88235"/>
                    </a:xfrm>
                    <a:prstGeom prst="rect">
                      <a:avLst/>
                    </a:prstGeom>
                  </pic:spPr>
                </pic:pic>
              </a:graphicData>
            </a:graphic>
          </wp:inline>
        </w:drawing>
      </w:r>
    </w:p>
    <w:p w14:paraId="38236B76" w14:textId="73F9C4F4" w:rsidR="004434F9" w:rsidRDefault="004434F9" w:rsidP="008B5DBE">
      <w:r>
        <w:t>Click yes and then continue.</w:t>
      </w:r>
    </w:p>
    <w:p w14:paraId="5005CD16" w14:textId="099995FE" w:rsidR="004434F9" w:rsidRDefault="004434F9" w:rsidP="008B5DBE"/>
    <w:p w14:paraId="641BF24F" w14:textId="3C15EDB8" w:rsidR="004434F9" w:rsidRDefault="004434F9" w:rsidP="008B5DBE">
      <w:r w:rsidRPr="004434F9">
        <w:rPr>
          <w:noProof/>
        </w:rPr>
        <w:drawing>
          <wp:inline distT="0" distB="0" distL="0" distR="0" wp14:anchorId="24635625" wp14:editId="7FC823E4">
            <wp:extent cx="5943600" cy="22034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3450"/>
                    </a:xfrm>
                    <a:prstGeom prst="rect">
                      <a:avLst/>
                    </a:prstGeom>
                  </pic:spPr>
                </pic:pic>
              </a:graphicData>
            </a:graphic>
          </wp:inline>
        </w:drawing>
      </w:r>
    </w:p>
    <w:p w14:paraId="304D8A7B" w14:textId="31746D87" w:rsidR="004434F9" w:rsidRDefault="004434F9" w:rsidP="008B5DBE">
      <w:r>
        <w:t>Keep the default of “No” and click continue</w:t>
      </w:r>
    </w:p>
    <w:p w14:paraId="5A9A99F3" w14:textId="7810EB2C" w:rsidR="00762896" w:rsidRDefault="00762896" w:rsidP="008B5DBE"/>
    <w:p w14:paraId="3C1AE667" w14:textId="508CDF97" w:rsidR="00762896" w:rsidRDefault="00762896" w:rsidP="008B5DBE">
      <w:r w:rsidRPr="00762896">
        <w:rPr>
          <w:noProof/>
        </w:rPr>
        <w:drawing>
          <wp:inline distT="0" distB="0" distL="0" distR="0" wp14:anchorId="6B5102BA" wp14:editId="78397D67">
            <wp:extent cx="5943600" cy="93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34720"/>
                    </a:xfrm>
                    <a:prstGeom prst="rect">
                      <a:avLst/>
                    </a:prstGeom>
                  </pic:spPr>
                </pic:pic>
              </a:graphicData>
            </a:graphic>
          </wp:inline>
        </w:drawing>
      </w:r>
    </w:p>
    <w:p w14:paraId="476A7168" w14:textId="0F7ACAEF" w:rsidR="00762896" w:rsidRDefault="00762896" w:rsidP="008B5DBE">
      <w:r>
        <w:t>Choose Canada and click continue</w:t>
      </w:r>
    </w:p>
    <w:p w14:paraId="42EE2E7B" w14:textId="77777777" w:rsidR="00762896" w:rsidRDefault="00762896" w:rsidP="008B5DBE"/>
    <w:p w14:paraId="74C7F3A2" w14:textId="177796C9" w:rsidR="00762896" w:rsidRDefault="00762896" w:rsidP="008B5DBE">
      <w:r w:rsidRPr="00762896">
        <w:rPr>
          <w:noProof/>
        </w:rPr>
        <w:lastRenderedPageBreak/>
        <w:drawing>
          <wp:inline distT="0" distB="0" distL="0" distR="0" wp14:anchorId="7F8A00CA" wp14:editId="6F737DEF">
            <wp:extent cx="5943600" cy="16294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9410"/>
                    </a:xfrm>
                    <a:prstGeom prst="rect">
                      <a:avLst/>
                    </a:prstGeom>
                  </pic:spPr>
                </pic:pic>
              </a:graphicData>
            </a:graphic>
          </wp:inline>
        </w:drawing>
      </w:r>
    </w:p>
    <w:p w14:paraId="61E0518B" w14:textId="3E4472FF" w:rsidR="00762896" w:rsidRDefault="00762896" w:rsidP="008B5DBE">
      <w:r>
        <w:t xml:space="preserve">Select the </w:t>
      </w:r>
      <w:hyperlink r:id="rId43" w:history="1">
        <w:r w:rsidRPr="003C10FA">
          <w:rPr>
            <w:rStyle w:val="Hyperlink"/>
          </w:rPr>
          <w:t>ftp.ca.debian.org</w:t>
        </w:r>
      </w:hyperlink>
      <w:r>
        <w:t xml:space="preserve"> for your package manager</w:t>
      </w:r>
    </w:p>
    <w:p w14:paraId="62FC7468" w14:textId="0A0A9679" w:rsidR="00762896" w:rsidRDefault="00762896" w:rsidP="008B5DBE"/>
    <w:p w14:paraId="533B4785" w14:textId="7B7E633F" w:rsidR="00762896" w:rsidRDefault="00762896" w:rsidP="008B5DBE">
      <w:r w:rsidRPr="00762896">
        <w:rPr>
          <w:noProof/>
        </w:rPr>
        <w:drawing>
          <wp:inline distT="0" distB="0" distL="0" distR="0" wp14:anchorId="2620FA49" wp14:editId="04458EA8">
            <wp:extent cx="5943600" cy="1433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33195"/>
                    </a:xfrm>
                    <a:prstGeom prst="rect">
                      <a:avLst/>
                    </a:prstGeom>
                  </pic:spPr>
                </pic:pic>
              </a:graphicData>
            </a:graphic>
          </wp:inline>
        </w:drawing>
      </w:r>
    </w:p>
    <w:p w14:paraId="79F22182" w14:textId="644A2611" w:rsidR="00762896" w:rsidRDefault="00762896" w:rsidP="008B5DBE">
      <w:r>
        <w:t>You should probably keep this blank. (If you really do know what you’re doing here and have a lot of unique network settings, we’ll trust you to adjust this setting).</w:t>
      </w:r>
    </w:p>
    <w:p w14:paraId="0BA33CB6" w14:textId="105CC020" w:rsidR="002A374E" w:rsidRDefault="002A374E" w:rsidP="008B5DBE"/>
    <w:p w14:paraId="51435355" w14:textId="7DB67649" w:rsidR="002A374E" w:rsidRDefault="002A374E" w:rsidP="008B5DBE">
      <w:r w:rsidRPr="002A374E">
        <w:rPr>
          <w:noProof/>
        </w:rPr>
        <w:drawing>
          <wp:inline distT="0" distB="0" distL="0" distR="0" wp14:anchorId="6EDB3CBB" wp14:editId="22A3B729">
            <wp:extent cx="5943600" cy="1868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68805"/>
                    </a:xfrm>
                    <a:prstGeom prst="rect">
                      <a:avLst/>
                    </a:prstGeom>
                  </pic:spPr>
                </pic:pic>
              </a:graphicData>
            </a:graphic>
          </wp:inline>
        </w:drawing>
      </w:r>
    </w:p>
    <w:p w14:paraId="5BE4B8EB" w14:textId="3D40697E" w:rsidR="002A374E" w:rsidRDefault="002A374E" w:rsidP="008B5DBE">
      <w:r>
        <w:t>You can leave it on “No” here. We aren’t using Debian in a typical way, so providing them feedback may skew their results.</w:t>
      </w:r>
    </w:p>
    <w:p w14:paraId="7FEE68D7" w14:textId="77777777" w:rsidR="00105A77" w:rsidRDefault="00105A77" w:rsidP="008B5DBE"/>
    <w:p w14:paraId="299FD25D" w14:textId="77777777" w:rsidR="00105A77" w:rsidRDefault="00105A77">
      <w:r>
        <w:br w:type="page"/>
      </w:r>
    </w:p>
    <w:p w14:paraId="7838F930" w14:textId="12264005" w:rsidR="00105A77" w:rsidRDefault="00105A77" w:rsidP="00105A77">
      <w:r>
        <w:lastRenderedPageBreak/>
        <w:t>One must not add unnecessary server services.  As we will see in pen testing, one out of date or compromised service can lead to a compromised server.  As such we only install the necessary components:</w:t>
      </w:r>
    </w:p>
    <w:p w14:paraId="31BD9B37" w14:textId="337DE607" w:rsidR="002A374E" w:rsidRDefault="002A374E" w:rsidP="008B5DBE">
      <w:r w:rsidRPr="002A374E">
        <w:rPr>
          <w:noProof/>
        </w:rPr>
        <w:drawing>
          <wp:inline distT="0" distB="0" distL="0" distR="0" wp14:anchorId="3573D401" wp14:editId="056DB3D0">
            <wp:extent cx="5943600" cy="3063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3240"/>
                    </a:xfrm>
                    <a:prstGeom prst="rect">
                      <a:avLst/>
                    </a:prstGeom>
                  </pic:spPr>
                </pic:pic>
              </a:graphicData>
            </a:graphic>
          </wp:inline>
        </w:drawing>
      </w:r>
    </w:p>
    <w:p w14:paraId="28AA9B9E" w14:textId="42BABA13" w:rsidR="00105A77" w:rsidRDefault="002A374E" w:rsidP="00105A77">
      <w:r>
        <w:t>Only check the last two options:</w:t>
      </w:r>
      <w:r w:rsidR="00105A77">
        <w:t xml:space="preserve"> (We will install the web server on our own terms)</w:t>
      </w:r>
      <w:r>
        <w:t xml:space="preserve"> </w:t>
      </w:r>
    </w:p>
    <w:p w14:paraId="3A3F5655" w14:textId="77777777" w:rsidR="00105A77" w:rsidRDefault="002A374E" w:rsidP="00105A77">
      <w:pPr>
        <w:pStyle w:val="ListParagraph"/>
        <w:numPr>
          <w:ilvl w:val="0"/>
          <w:numId w:val="5"/>
        </w:numPr>
      </w:pPr>
      <w:r>
        <w:t>SSH Server</w:t>
      </w:r>
    </w:p>
    <w:p w14:paraId="3FB66B8B" w14:textId="669D43CF" w:rsidR="002A374E" w:rsidRDefault="002A374E" w:rsidP="00105A77">
      <w:pPr>
        <w:pStyle w:val="ListParagraph"/>
        <w:numPr>
          <w:ilvl w:val="0"/>
          <w:numId w:val="5"/>
        </w:numPr>
      </w:pPr>
      <w:r>
        <w:t>Standard system utilities</w:t>
      </w:r>
    </w:p>
    <w:p w14:paraId="4BB71375" w14:textId="0F082D12" w:rsidR="002A374E" w:rsidRDefault="002A374E" w:rsidP="008B5DBE">
      <w:r>
        <w:t xml:space="preserve">Three components for loading the OS: </w:t>
      </w:r>
      <w:r>
        <w:br/>
        <w:t>BIOS (UEFI) on your motherboard, Kernel (OS; Debian) and Boot Loader software</w:t>
      </w:r>
    </w:p>
    <w:p w14:paraId="1E35FD3E" w14:textId="5E591A8F" w:rsidR="002A374E" w:rsidRDefault="002A374E" w:rsidP="008B5DBE">
      <w:r>
        <w:t>GRUB is the boot loader:</w:t>
      </w:r>
    </w:p>
    <w:p w14:paraId="0D6C16DB" w14:textId="771FC3F9" w:rsidR="002A374E" w:rsidRDefault="002A374E" w:rsidP="008B5DBE">
      <w:r w:rsidRPr="002A374E">
        <w:rPr>
          <w:noProof/>
        </w:rPr>
        <w:drawing>
          <wp:inline distT="0" distB="0" distL="0" distR="0" wp14:anchorId="37D011D5" wp14:editId="5FF7AE8B">
            <wp:extent cx="5943600" cy="15754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5435"/>
                    </a:xfrm>
                    <a:prstGeom prst="rect">
                      <a:avLst/>
                    </a:prstGeom>
                  </pic:spPr>
                </pic:pic>
              </a:graphicData>
            </a:graphic>
          </wp:inline>
        </w:drawing>
      </w:r>
    </w:p>
    <w:p w14:paraId="18AE2D95" w14:textId="7703EF09" w:rsidR="00F012F2" w:rsidRDefault="00F012F2" w:rsidP="008B5DBE">
      <w:r>
        <w:t>Click Yes.</w:t>
      </w:r>
    </w:p>
    <w:p w14:paraId="6CF61671" w14:textId="42E03206" w:rsidR="00F012F2" w:rsidRDefault="00F012F2" w:rsidP="008B5DBE">
      <w:r w:rsidRPr="00F012F2">
        <w:rPr>
          <w:noProof/>
        </w:rPr>
        <w:lastRenderedPageBreak/>
        <w:drawing>
          <wp:inline distT="0" distB="0" distL="0" distR="0" wp14:anchorId="76ACA2C8" wp14:editId="33AB04B4">
            <wp:extent cx="5943600" cy="133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33500"/>
                    </a:xfrm>
                    <a:prstGeom prst="rect">
                      <a:avLst/>
                    </a:prstGeom>
                  </pic:spPr>
                </pic:pic>
              </a:graphicData>
            </a:graphic>
          </wp:inline>
        </w:drawing>
      </w:r>
    </w:p>
    <w:p w14:paraId="2DEBF8B5" w14:textId="0E8D53A7" w:rsidR="00F012F2" w:rsidRDefault="00F012F2" w:rsidP="008B5DBE">
      <w:r>
        <w:t>Pick the device (should be similar to the above screenshot).</w:t>
      </w:r>
    </w:p>
    <w:p w14:paraId="5ECEF872" w14:textId="451E11E5" w:rsidR="00F012F2" w:rsidRDefault="00F012F2" w:rsidP="008B5DBE"/>
    <w:p w14:paraId="2DA147EC" w14:textId="10DBFB71" w:rsidR="00F012F2" w:rsidRDefault="00F012F2" w:rsidP="008B5DBE">
      <w:r>
        <w:t>If everything went well, you should see</w:t>
      </w:r>
      <w:r w:rsidR="00C1002C">
        <w:t xml:space="preserve"> this (click ok after).</w:t>
      </w:r>
    </w:p>
    <w:p w14:paraId="0DE139C4" w14:textId="54F2D45A" w:rsidR="00F012F2" w:rsidRDefault="00F012F2" w:rsidP="008B5DBE">
      <w:r w:rsidRPr="00F012F2">
        <w:rPr>
          <w:noProof/>
        </w:rPr>
        <w:drawing>
          <wp:inline distT="0" distB="0" distL="0" distR="0" wp14:anchorId="1F10B07A" wp14:editId="4FDA8E2E">
            <wp:extent cx="5943600" cy="9309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30910"/>
                    </a:xfrm>
                    <a:prstGeom prst="rect">
                      <a:avLst/>
                    </a:prstGeom>
                  </pic:spPr>
                </pic:pic>
              </a:graphicData>
            </a:graphic>
          </wp:inline>
        </w:drawing>
      </w:r>
    </w:p>
    <w:p w14:paraId="669E2841" w14:textId="577E152E" w:rsidR="00F012F2" w:rsidRDefault="00F012F2" w:rsidP="008B5DBE">
      <w:r>
        <w:t>Note: the VM will have ejected our digital optical drive disc (the Debian iso file).</w:t>
      </w:r>
    </w:p>
    <w:p w14:paraId="1AFF61BA" w14:textId="02C970DE" w:rsidR="00F012F2" w:rsidRDefault="00F012F2" w:rsidP="008B5DBE">
      <w:r w:rsidRPr="00F012F2">
        <w:rPr>
          <w:noProof/>
        </w:rPr>
        <w:drawing>
          <wp:inline distT="0" distB="0" distL="0" distR="0" wp14:anchorId="4E9D67EC" wp14:editId="249CA8F9">
            <wp:extent cx="5943600" cy="40125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2565"/>
                    </a:xfrm>
                    <a:prstGeom prst="rect">
                      <a:avLst/>
                    </a:prstGeom>
                  </pic:spPr>
                </pic:pic>
              </a:graphicData>
            </a:graphic>
          </wp:inline>
        </w:drawing>
      </w:r>
    </w:p>
    <w:p w14:paraId="04FBB34B" w14:textId="6E40F2FA" w:rsidR="00C1002C" w:rsidRDefault="00C1002C" w:rsidP="008B5DBE">
      <w:r>
        <w:t>Hit enter on Debian GNU/Linux</w:t>
      </w:r>
    </w:p>
    <w:p w14:paraId="4CB65735" w14:textId="4E76F3CF" w:rsidR="00C1002C" w:rsidRDefault="00C1002C" w:rsidP="008B5DBE">
      <w:r w:rsidRPr="00C1002C">
        <w:rPr>
          <w:noProof/>
        </w:rPr>
        <w:lastRenderedPageBreak/>
        <w:drawing>
          <wp:inline distT="0" distB="0" distL="0" distR="0" wp14:anchorId="7A6DAB92" wp14:editId="5C5BF29A">
            <wp:extent cx="5620534" cy="24958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0534" cy="2495898"/>
                    </a:xfrm>
                    <a:prstGeom prst="rect">
                      <a:avLst/>
                    </a:prstGeom>
                  </pic:spPr>
                </pic:pic>
              </a:graphicData>
            </a:graphic>
          </wp:inline>
        </w:drawing>
      </w:r>
    </w:p>
    <w:p w14:paraId="73E08210" w14:textId="77777777" w:rsidR="00C1002C" w:rsidRDefault="00C1002C" w:rsidP="008B5DBE">
      <w:r>
        <w:t xml:space="preserve">Login with your username/password setup from before. (Mine was: </w:t>
      </w:r>
      <w:r w:rsidRPr="00EE4432">
        <w:rPr>
          <w:rFonts w:ascii="Courier New" w:hAnsi="Courier New" w:cs="Courier New"/>
          <w:b/>
          <w:bCs/>
        </w:rPr>
        <w:t>swachal</w:t>
      </w:r>
      <w:r w:rsidRPr="00EE4432">
        <w:rPr>
          <w:rFonts w:ascii="Courier New" w:hAnsi="Courier New" w:cs="Courier New"/>
        </w:rPr>
        <w:t xml:space="preserve"> / </w:t>
      </w:r>
      <w:r w:rsidRPr="00EE4432">
        <w:rPr>
          <w:rFonts w:ascii="Courier New" w:hAnsi="Courier New" w:cs="Courier New"/>
          <w:b/>
          <w:bCs/>
        </w:rPr>
        <w:t>password</w:t>
      </w:r>
      <w:r>
        <w:t>)</w:t>
      </w:r>
    </w:p>
    <w:p w14:paraId="06EA9E4C" w14:textId="779E8539" w:rsidR="00C1002C" w:rsidRPr="00C1002C" w:rsidRDefault="00C1002C" w:rsidP="00C1002C">
      <w:pPr>
        <w:ind w:firstLine="720"/>
      </w:pPr>
      <w:r w:rsidRPr="00C1002C">
        <w:rPr>
          <w:b/>
          <w:bCs/>
        </w:rPr>
        <w:t>Note</w:t>
      </w:r>
      <w:r>
        <w:t xml:space="preserve">: you could also choose to login as </w:t>
      </w:r>
      <w:r w:rsidRPr="00C1002C">
        <w:rPr>
          <w:b/>
          <w:bCs/>
        </w:rPr>
        <w:t>root</w:t>
      </w:r>
      <w:r>
        <w:t xml:space="preserve"> directly</w:t>
      </w:r>
    </w:p>
    <w:p w14:paraId="17710C4E" w14:textId="6150914D" w:rsidR="00C1002C" w:rsidRPr="00EE4432" w:rsidRDefault="00C1002C" w:rsidP="00C1002C">
      <w:pPr>
        <w:rPr>
          <w:rFonts w:ascii="Courier New" w:hAnsi="Courier New" w:cs="Courier New"/>
        </w:rPr>
      </w:pPr>
      <w:r>
        <w:br/>
        <w:t>To switch to root from your normal account, type out the command:</w:t>
      </w:r>
      <w:r>
        <w:br/>
      </w:r>
      <w:r w:rsidRPr="00EE4432">
        <w:rPr>
          <w:rFonts w:ascii="Courier New" w:hAnsi="Courier New" w:cs="Courier New"/>
          <w:b/>
          <w:bCs/>
        </w:rPr>
        <w:t>su –</w:t>
      </w:r>
    </w:p>
    <w:p w14:paraId="3723F69D" w14:textId="06D0A2E3" w:rsidR="00C1002C" w:rsidRPr="00EE4432" w:rsidRDefault="00C1002C" w:rsidP="008B5DBE">
      <w:pPr>
        <w:rPr>
          <w:rFonts w:ascii="Courier New" w:hAnsi="Courier New" w:cs="Courier New"/>
        </w:rPr>
      </w:pPr>
      <w:r>
        <w:br/>
        <w:t>It will prompt you for the root password, I set this as:</w:t>
      </w:r>
      <w:r>
        <w:br/>
      </w:r>
      <w:r w:rsidRPr="00EE4432">
        <w:rPr>
          <w:rFonts w:ascii="Courier New" w:hAnsi="Courier New" w:cs="Courier New"/>
          <w:b/>
          <w:bCs/>
        </w:rPr>
        <w:t>password</w:t>
      </w:r>
    </w:p>
    <w:p w14:paraId="710F6968" w14:textId="41AA90AD" w:rsidR="00C1002C" w:rsidRDefault="00C1002C" w:rsidP="008B5DBE"/>
    <w:p w14:paraId="477D25AC" w14:textId="3826F79B" w:rsidR="00CF7E51" w:rsidRPr="00EE4432" w:rsidRDefault="00CF7E51" w:rsidP="008B5DBE">
      <w:pPr>
        <w:rPr>
          <w:rFonts w:ascii="Courier New" w:hAnsi="Courier New" w:cs="Courier New"/>
        </w:rPr>
      </w:pPr>
      <w:r>
        <w:t>Type out:</w:t>
      </w:r>
      <w:r>
        <w:br/>
      </w:r>
      <w:r w:rsidRPr="00EE4432">
        <w:rPr>
          <w:rFonts w:ascii="Courier New" w:hAnsi="Courier New" w:cs="Courier New"/>
          <w:b/>
          <w:bCs/>
        </w:rPr>
        <w:t>ip addr</w:t>
      </w:r>
    </w:p>
    <w:p w14:paraId="43051D39" w14:textId="31F2F6D2" w:rsidR="00CF7E51" w:rsidRDefault="00CF7E51" w:rsidP="008B5DBE">
      <w:r w:rsidRPr="00CF7E51">
        <w:rPr>
          <w:noProof/>
        </w:rPr>
        <w:drawing>
          <wp:inline distT="0" distB="0" distL="0" distR="0" wp14:anchorId="5D3B3E1D" wp14:editId="44CAC4F6">
            <wp:extent cx="4953691" cy="65731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691" cy="657317"/>
                    </a:xfrm>
                    <a:prstGeom prst="rect">
                      <a:avLst/>
                    </a:prstGeom>
                  </pic:spPr>
                </pic:pic>
              </a:graphicData>
            </a:graphic>
          </wp:inline>
        </w:drawing>
      </w:r>
    </w:p>
    <w:p w14:paraId="50F3ADE1" w14:textId="29BA463E" w:rsidR="00CF7E51" w:rsidRDefault="00CF7E51" w:rsidP="008B5DBE">
      <w:r>
        <w:t>This adapter gets an IP address. It’s pretty much always this 10.x.x.x ip here.</w:t>
      </w:r>
    </w:p>
    <w:p w14:paraId="5E06A63A" w14:textId="4023D936" w:rsidR="00CF7E51" w:rsidRDefault="00CF7E51" w:rsidP="008B5DBE"/>
    <w:p w14:paraId="3A50C170" w14:textId="2D692B44" w:rsidR="00CF7E51" w:rsidRDefault="00CF7E51" w:rsidP="008B5DBE">
      <w:r w:rsidRPr="00CF7E51">
        <w:rPr>
          <w:noProof/>
        </w:rPr>
        <w:drawing>
          <wp:inline distT="0" distB="0" distL="0" distR="0" wp14:anchorId="22C96370" wp14:editId="0C2CCAB5">
            <wp:extent cx="5943600" cy="295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275"/>
                    </a:xfrm>
                    <a:prstGeom prst="rect">
                      <a:avLst/>
                    </a:prstGeom>
                  </pic:spPr>
                </pic:pic>
              </a:graphicData>
            </a:graphic>
          </wp:inline>
        </w:drawing>
      </w:r>
    </w:p>
    <w:p w14:paraId="36AD9B4F" w14:textId="5E998373" w:rsidR="00CF7E51" w:rsidRDefault="00CF7E51" w:rsidP="008B5DBE">
      <w:r>
        <w:t>This 2</w:t>
      </w:r>
      <w:r w:rsidRPr="00CF7E51">
        <w:rPr>
          <w:vertAlign w:val="superscript"/>
        </w:rPr>
        <w:t>nd</w:t>
      </w:r>
      <w:r>
        <w:t xml:space="preserve"> adapter does not have an IP, but it has a MAC address. We need it to have one!</w:t>
      </w:r>
    </w:p>
    <w:p w14:paraId="4254C99D" w14:textId="49C76905" w:rsidR="00CF7E51" w:rsidRDefault="00CF7E51" w:rsidP="008B5DBE"/>
    <w:p w14:paraId="431475B7" w14:textId="77777777" w:rsidR="00BF0B99" w:rsidRDefault="00BF0B99">
      <w:r>
        <w:br w:type="page"/>
      </w:r>
    </w:p>
    <w:p w14:paraId="239831B1" w14:textId="77777777" w:rsidR="00BF0B99" w:rsidRPr="00EE4432" w:rsidRDefault="00BF0B99" w:rsidP="008B5DBE">
      <w:pPr>
        <w:rPr>
          <w:rFonts w:ascii="Courier New" w:hAnsi="Courier New" w:cs="Courier New"/>
          <w:b/>
          <w:bCs/>
        </w:rPr>
      </w:pPr>
      <w:r w:rsidRPr="00EE4432">
        <w:rPr>
          <w:rFonts w:ascii="Courier New" w:hAnsi="Courier New" w:cs="Courier New"/>
          <w:b/>
          <w:bCs/>
        </w:rPr>
        <w:lastRenderedPageBreak/>
        <w:t>cat /etc/network/interfaces</w:t>
      </w:r>
    </w:p>
    <w:p w14:paraId="2D6B59D7" w14:textId="77777777" w:rsidR="00BF0B99" w:rsidRDefault="00BF0B99" w:rsidP="008B5DBE"/>
    <w:p w14:paraId="2CF78F0B" w14:textId="55C80495" w:rsidR="00CF7E51" w:rsidRDefault="00CF7E51" w:rsidP="008B5DBE">
      <w:r>
        <w:t xml:space="preserve">The term </w:t>
      </w:r>
      <w:r w:rsidRPr="00BF0B99">
        <w:rPr>
          <w:b/>
          <w:bCs/>
        </w:rPr>
        <w:t>cat</w:t>
      </w:r>
      <w:r>
        <w:t xml:space="preserve"> is short for concatenate.  It joins files together.</w:t>
      </w:r>
      <w:r w:rsidR="00BF0B99">
        <w:t xml:space="preserve"> </w:t>
      </w:r>
      <w:r>
        <w:t>If we do</w:t>
      </w:r>
      <w:r w:rsidR="00BF0B99">
        <w:t xml:space="preserve"> </w:t>
      </w:r>
      <w:r>
        <w:t>n</w:t>
      </w:r>
      <w:r w:rsidR="00BF0B99">
        <w:t>o</w:t>
      </w:r>
      <w:r>
        <w:t xml:space="preserve">t </w:t>
      </w:r>
      <w:r w:rsidR="00BF0B99">
        <w:t>provide a 2</w:t>
      </w:r>
      <w:r w:rsidR="00BF0B99" w:rsidRPr="00BF0B99">
        <w:rPr>
          <w:vertAlign w:val="superscript"/>
        </w:rPr>
        <w:t>nd</w:t>
      </w:r>
      <w:r w:rsidR="00BF0B99">
        <w:t xml:space="preserve"> file as a parameter, it will output the first parameter file name to the screen.</w:t>
      </w:r>
    </w:p>
    <w:p w14:paraId="75F891F9" w14:textId="43161D96" w:rsidR="00BF0B99" w:rsidRDefault="00BF0B99" w:rsidP="008B5DBE">
      <w:r w:rsidRPr="00BF0B99">
        <w:rPr>
          <w:noProof/>
        </w:rPr>
        <w:drawing>
          <wp:inline distT="0" distB="0" distL="0" distR="0" wp14:anchorId="460ADBA2" wp14:editId="3739E515">
            <wp:extent cx="5943600" cy="15919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91945"/>
                    </a:xfrm>
                    <a:prstGeom prst="rect">
                      <a:avLst/>
                    </a:prstGeom>
                  </pic:spPr>
                </pic:pic>
              </a:graphicData>
            </a:graphic>
          </wp:inline>
        </w:drawing>
      </w:r>
    </w:p>
    <w:p w14:paraId="55C617E0" w14:textId="77777777" w:rsidR="00BF0B99" w:rsidRDefault="00BF0B99" w:rsidP="008B5DBE"/>
    <w:p w14:paraId="0352C565" w14:textId="77777777" w:rsidR="00BF0B99" w:rsidRDefault="00BF0B99" w:rsidP="00BF0B99">
      <w:pPr>
        <w:ind w:left="720"/>
      </w:pPr>
      <w:r>
        <w:t>Aside:</w:t>
      </w:r>
    </w:p>
    <w:p w14:paraId="597AD1A0" w14:textId="5E51CDD8" w:rsidR="00BF0B99" w:rsidRDefault="00BF0B99" w:rsidP="00BF0B99">
      <w:pPr>
        <w:ind w:left="720"/>
      </w:pPr>
      <w:r>
        <w:t>Often you will want to make sure you’re logged in as the root before performing certain operations in linux. To do this quickly, type out:</w:t>
      </w:r>
      <w:r>
        <w:br/>
      </w:r>
      <w:r w:rsidRPr="00EE4432">
        <w:rPr>
          <w:rFonts w:ascii="Courier New" w:hAnsi="Courier New" w:cs="Courier New"/>
          <w:b/>
          <w:bCs/>
        </w:rPr>
        <w:t>whoami</w:t>
      </w:r>
    </w:p>
    <w:p w14:paraId="283F27A4" w14:textId="77777777" w:rsidR="00BF0B99" w:rsidRPr="00EE4432" w:rsidRDefault="00BF0B99" w:rsidP="00BF0B99">
      <w:pPr>
        <w:ind w:left="720"/>
        <w:rPr>
          <w:rFonts w:ascii="Courier New" w:hAnsi="Courier New" w:cs="Courier New"/>
        </w:rPr>
      </w:pPr>
      <w:r>
        <w:t>It should say</w:t>
      </w:r>
      <w:r w:rsidRPr="00EE4432">
        <w:rPr>
          <w:rFonts w:ascii="Courier New" w:hAnsi="Courier New" w:cs="Courier New"/>
        </w:rPr>
        <w:t xml:space="preserve">: </w:t>
      </w:r>
      <w:r w:rsidRPr="00EE4432">
        <w:rPr>
          <w:rFonts w:ascii="Courier New" w:hAnsi="Courier New" w:cs="Courier New"/>
          <w:b/>
          <w:bCs/>
        </w:rPr>
        <w:t>root</w:t>
      </w:r>
    </w:p>
    <w:p w14:paraId="0170688D" w14:textId="2A794443" w:rsidR="00BF0B99" w:rsidRDefault="00BF0B99" w:rsidP="008B5DBE">
      <w:r>
        <w:br/>
        <w:t xml:space="preserve">As the </w:t>
      </w:r>
      <w:r w:rsidRPr="00BF0B99">
        <w:rPr>
          <w:b/>
          <w:bCs/>
        </w:rPr>
        <w:t>root</w:t>
      </w:r>
      <w:r>
        <w:rPr>
          <w:b/>
          <w:bCs/>
        </w:rPr>
        <w:t xml:space="preserve"> user</w:t>
      </w:r>
      <w:r>
        <w:t>, type out the following to load a free text editor called “nano”. We’re going to add the 2</w:t>
      </w:r>
      <w:r w:rsidRPr="00BF0B99">
        <w:rPr>
          <w:vertAlign w:val="superscript"/>
        </w:rPr>
        <w:t>nd</w:t>
      </w:r>
      <w:r>
        <w:t xml:space="preserve"> network adaptor to the </w:t>
      </w:r>
      <w:r w:rsidRPr="00EE4432">
        <w:rPr>
          <w:rFonts w:ascii="Courier New" w:hAnsi="Courier New" w:cs="Courier New"/>
          <w:b/>
          <w:bCs/>
        </w:rPr>
        <w:t>/etc/network/interfaces</w:t>
      </w:r>
      <w:r>
        <w:t xml:space="preserve"> file.</w:t>
      </w:r>
    </w:p>
    <w:p w14:paraId="664A1D0A" w14:textId="3E5C9943" w:rsidR="00BF0B99" w:rsidRPr="00EE4432" w:rsidRDefault="00BF0B99" w:rsidP="008B5DBE">
      <w:pPr>
        <w:rPr>
          <w:rFonts w:ascii="Courier New" w:hAnsi="Courier New" w:cs="Courier New"/>
          <w:b/>
          <w:bCs/>
        </w:rPr>
      </w:pPr>
      <w:r>
        <w:rPr>
          <w:b/>
          <w:bCs/>
        </w:rPr>
        <w:br/>
      </w:r>
      <w:r w:rsidRPr="00EE4432">
        <w:rPr>
          <w:rFonts w:ascii="Courier New" w:hAnsi="Courier New" w:cs="Courier New"/>
          <w:b/>
          <w:bCs/>
        </w:rPr>
        <w:t>nano /etc/network/interfaces</w:t>
      </w:r>
    </w:p>
    <w:p w14:paraId="48ABE9CE" w14:textId="517B6637" w:rsidR="00BF0B99" w:rsidRDefault="00BF0B99" w:rsidP="008B5DBE">
      <w:r w:rsidRPr="00BF0B99">
        <w:rPr>
          <w:noProof/>
        </w:rPr>
        <w:drawing>
          <wp:inline distT="0" distB="0" distL="0" distR="0" wp14:anchorId="41B3BE6D" wp14:editId="279D2C72">
            <wp:extent cx="5144218" cy="199100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4218" cy="1991003"/>
                    </a:xfrm>
                    <a:prstGeom prst="rect">
                      <a:avLst/>
                    </a:prstGeom>
                  </pic:spPr>
                </pic:pic>
              </a:graphicData>
            </a:graphic>
          </wp:inline>
        </w:drawing>
      </w:r>
    </w:p>
    <w:p w14:paraId="060D1CC2" w14:textId="4014EA9C" w:rsidR="00F26163" w:rsidRDefault="00F26163" w:rsidP="008B5DBE"/>
    <w:p w14:paraId="7D793BFC" w14:textId="6BD0758C" w:rsidR="00F26163" w:rsidRDefault="00F26163" w:rsidP="008B5DBE">
      <w:r w:rsidRPr="00F26163">
        <w:rPr>
          <w:noProof/>
        </w:rPr>
        <w:lastRenderedPageBreak/>
        <w:drawing>
          <wp:inline distT="0" distB="0" distL="0" distR="0" wp14:anchorId="744D837C" wp14:editId="5CBA22A8">
            <wp:extent cx="5258534" cy="49727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8534" cy="4972744"/>
                    </a:xfrm>
                    <a:prstGeom prst="rect">
                      <a:avLst/>
                    </a:prstGeom>
                  </pic:spPr>
                </pic:pic>
              </a:graphicData>
            </a:graphic>
          </wp:inline>
        </w:drawing>
      </w:r>
    </w:p>
    <w:p w14:paraId="373A78FE" w14:textId="0FCB1099" w:rsidR="00F26163" w:rsidRDefault="00F26163" w:rsidP="008B5DBE">
      <w:r>
        <w:t>Using the down arrow, navigate to the bottom of the file and type out:</w:t>
      </w:r>
    </w:p>
    <w:p w14:paraId="69E97B1F" w14:textId="3C128FEB" w:rsidR="00F26163" w:rsidRPr="00EE4432" w:rsidRDefault="00F26163" w:rsidP="008B5DBE">
      <w:pPr>
        <w:rPr>
          <w:rFonts w:ascii="Courier New" w:hAnsi="Courier New" w:cs="Courier New"/>
        </w:rPr>
      </w:pPr>
      <w:r w:rsidRPr="00EE4432">
        <w:rPr>
          <w:rFonts w:ascii="Courier New" w:hAnsi="Courier New" w:cs="Courier New"/>
          <w:b/>
          <w:bCs/>
        </w:rPr>
        <w:t># add host only network interface -YOURINITIALS</w:t>
      </w:r>
      <w:r w:rsidRPr="00F26163">
        <w:rPr>
          <w:b/>
          <w:bCs/>
        </w:rPr>
        <w:br/>
      </w:r>
      <w:r w:rsidRPr="00EE4432">
        <w:rPr>
          <w:rFonts w:ascii="Courier New" w:hAnsi="Courier New" w:cs="Courier New"/>
          <w:b/>
          <w:bCs/>
        </w:rPr>
        <w:t>allow-hotplug enp0s8</w:t>
      </w:r>
      <w:r w:rsidRPr="00EE4432">
        <w:rPr>
          <w:rFonts w:ascii="Courier New" w:hAnsi="Courier New" w:cs="Courier New"/>
          <w:b/>
          <w:bCs/>
        </w:rPr>
        <w:br/>
        <w:t>iface enp0s8 inet dhcp</w:t>
      </w:r>
    </w:p>
    <w:p w14:paraId="67EC8931" w14:textId="005C885C" w:rsidR="00F954A1" w:rsidRDefault="00F954A1" w:rsidP="008B5DBE">
      <w:r>
        <w:t xml:space="preserve">Use </w:t>
      </w:r>
      <w:r w:rsidRPr="00F954A1">
        <w:rPr>
          <w:b/>
          <w:bCs/>
        </w:rPr>
        <w:t>ctrl-O</w:t>
      </w:r>
      <w:r>
        <w:t xml:space="preserve"> to save, then </w:t>
      </w:r>
      <w:r w:rsidRPr="00F954A1">
        <w:rPr>
          <w:b/>
          <w:bCs/>
        </w:rPr>
        <w:t>hit enter</w:t>
      </w:r>
      <w:r>
        <w:t xml:space="preserve"> to confirm the file name, then use </w:t>
      </w:r>
      <w:r w:rsidRPr="00F954A1">
        <w:rPr>
          <w:b/>
          <w:bCs/>
        </w:rPr>
        <w:t>ctrl-X</w:t>
      </w:r>
      <w:r>
        <w:t xml:space="preserve"> to exit out of the editor.</w:t>
      </w:r>
    </w:p>
    <w:p w14:paraId="3E9E346A" w14:textId="384F64C5" w:rsidR="00F954A1" w:rsidRDefault="00F954A1" w:rsidP="008B5DBE">
      <w:r>
        <w:t>Now let’s get the network adapter to get an IP address, type out:</w:t>
      </w:r>
    </w:p>
    <w:p w14:paraId="04AC705E" w14:textId="124A7BC7" w:rsidR="00F954A1" w:rsidRPr="00EE4432" w:rsidRDefault="00F954A1" w:rsidP="008B5DBE">
      <w:pPr>
        <w:rPr>
          <w:rFonts w:ascii="Courier New" w:hAnsi="Courier New" w:cs="Courier New"/>
          <w:b/>
          <w:bCs/>
        </w:rPr>
      </w:pPr>
      <w:r w:rsidRPr="00EE4432">
        <w:rPr>
          <w:rFonts w:ascii="Courier New" w:hAnsi="Courier New" w:cs="Courier New"/>
          <w:b/>
          <w:bCs/>
        </w:rPr>
        <w:t>ifup enp0s8</w:t>
      </w:r>
    </w:p>
    <w:p w14:paraId="326F470A" w14:textId="797B94DF" w:rsidR="00F954A1" w:rsidRPr="00F954A1" w:rsidRDefault="00F954A1" w:rsidP="008B5DBE">
      <w:r>
        <w:t>it should assign an IP in the output, but you can also just type out</w:t>
      </w:r>
      <w:r w:rsidRPr="00EE4432">
        <w:rPr>
          <w:rFonts w:ascii="Courier New" w:hAnsi="Courier New" w:cs="Courier New"/>
        </w:rPr>
        <w:t>:</w:t>
      </w:r>
      <w:r w:rsidRPr="00EE4432">
        <w:rPr>
          <w:rFonts w:ascii="Courier New" w:hAnsi="Courier New" w:cs="Courier New"/>
          <w:b/>
          <w:bCs/>
        </w:rPr>
        <w:t xml:space="preserve"> ip addr</w:t>
      </w:r>
      <w:r>
        <w:t xml:space="preserve"> to check at any time…</w:t>
      </w:r>
    </w:p>
    <w:p w14:paraId="153066E2" w14:textId="150B2CD2" w:rsidR="001002EB" w:rsidRDefault="00F954A1" w:rsidP="008B5DBE">
      <w:r w:rsidRPr="00F954A1">
        <w:rPr>
          <w:b/>
          <w:bCs/>
          <w:noProof/>
        </w:rPr>
        <w:drawing>
          <wp:inline distT="0" distB="0" distL="0" distR="0" wp14:anchorId="7DEDB7BC" wp14:editId="52153BE8">
            <wp:extent cx="5943600" cy="853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3440"/>
                    </a:xfrm>
                    <a:prstGeom prst="rect">
                      <a:avLst/>
                    </a:prstGeom>
                  </pic:spPr>
                </pic:pic>
              </a:graphicData>
            </a:graphic>
          </wp:inline>
        </w:drawing>
      </w:r>
      <w:r w:rsidR="005B0C2D">
        <w:rPr>
          <w:b/>
          <w:bCs/>
        </w:rPr>
        <w:br/>
      </w:r>
      <w:r w:rsidR="005B0C2D">
        <w:t>You can see above I got: 192.168.56.101. Yours will be similar but likely different on the last number</w:t>
      </w:r>
      <w:r w:rsidR="004D665F">
        <w:t>s</w:t>
      </w:r>
      <w:r w:rsidR="005B0C2D">
        <w:t>.</w:t>
      </w:r>
    </w:p>
    <w:p w14:paraId="5E1EE549" w14:textId="44C27DA5" w:rsidR="001002EB" w:rsidRDefault="001002EB" w:rsidP="001002EB">
      <w:pPr>
        <w:pStyle w:val="Heading1"/>
        <w:rPr>
          <w:rFonts w:eastAsia="Times New Roman"/>
        </w:rPr>
      </w:pPr>
      <w:r>
        <w:rPr>
          <w:rFonts w:eastAsia="Times New Roman"/>
        </w:rPr>
        <w:lastRenderedPageBreak/>
        <w:t>Setting up Debian for a Secure Web Server and a Database</w:t>
      </w:r>
    </w:p>
    <w:p w14:paraId="4E62E338" w14:textId="0AA95037" w:rsidR="001002EB" w:rsidRDefault="00F612D2" w:rsidP="001002EB">
      <w:r>
        <w:t xml:space="preserve">Now that </w:t>
      </w:r>
      <w:r w:rsidR="001002EB">
        <w:t xml:space="preserve">you have Debian up and running, you want to set it up as a </w:t>
      </w:r>
      <w:r w:rsidR="001002EB" w:rsidRPr="00EE4432">
        <w:rPr>
          <w:b/>
          <w:bCs/>
        </w:rPr>
        <w:t>LAMP</w:t>
      </w:r>
      <w:r w:rsidR="001002EB">
        <w:t xml:space="preserve"> stack, specifically using </w:t>
      </w:r>
      <w:r w:rsidR="001002EB" w:rsidRPr="00105A77">
        <w:rPr>
          <w:b/>
          <w:bCs/>
        </w:rPr>
        <w:t>Apache2</w:t>
      </w:r>
      <w:r w:rsidR="001002EB">
        <w:t xml:space="preserve">, </w:t>
      </w:r>
      <w:r w:rsidR="001002EB" w:rsidRPr="00105A77">
        <w:rPr>
          <w:b/>
          <w:bCs/>
        </w:rPr>
        <w:t>PHP7</w:t>
      </w:r>
      <w:r w:rsidR="001002EB">
        <w:t xml:space="preserve">, and </w:t>
      </w:r>
      <w:r w:rsidR="001002EB" w:rsidRPr="00105A77">
        <w:rPr>
          <w:b/>
          <w:bCs/>
        </w:rPr>
        <w:t>MariaDB</w:t>
      </w:r>
      <w:r w:rsidR="001002EB">
        <w:t xml:space="preserve"> </w:t>
      </w:r>
      <w:r w:rsidR="001002EB" w:rsidRPr="00105A77">
        <w:rPr>
          <w:b/>
          <w:bCs/>
        </w:rPr>
        <w:t>Server</w:t>
      </w:r>
      <w:r w:rsidR="001002EB">
        <w:t xml:space="preserve">.  The following will walk you through that.  </w:t>
      </w:r>
    </w:p>
    <w:p w14:paraId="42B3C12C" w14:textId="26EB1691" w:rsidR="001002EB" w:rsidRDefault="001002EB" w:rsidP="001002EB">
      <w:r>
        <w:t xml:space="preserve">Update your Debian VM.  It is unlikely to be necessary after a first </w:t>
      </w:r>
      <w:r w:rsidR="00105A77">
        <w:t>install but</w:t>
      </w:r>
      <w:r>
        <w:t xml:space="preserve"> </w:t>
      </w:r>
      <w:r w:rsidR="00105A77">
        <w:t xml:space="preserve">it </w:t>
      </w:r>
      <w:r>
        <w:t xml:space="preserve">is always a good idea when installing software.  </w:t>
      </w:r>
      <w:r w:rsidR="00105A77">
        <w:t>First,</w:t>
      </w:r>
      <w:r>
        <w:t xml:space="preserve"> ensure you execute these commands as </w:t>
      </w:r>
      <w:r w:rsidRPr="00925724">
        <w:rPr>
          <w:b/>
        </w:rPr>
        <w:t>root</w:t>
      </w:r>
      <w:r w:rsidR="0016398B">
        <w:rPr>
          <w:b/>
        </w:rPr>
        <w:t>:</w:t>
      </w:r>
    </w:p>
    <w:p w14:paraId="0506890F" w14:textId="77777777" w:rsidR="001002EB" w:rsidRPr="0016398B" w:rsidRDefault="001002EB" w:rsidP="001002EB">
      <w:pPr>
        <w:rPr>
          <w:rFonts w:ascii="Courier New" w:hAnsi="Courier New" w:cs="Courier New"/>
          <w:b/>
          <w:bCs/>
        </w:rPr>
      </w:pPr>
      <w:r w:rsidRPr="0016398B">
        <w:rPr>
          <w:rFonts w:ascii="Courier New" w:hAnsi="Courier New" w:cs="Courier New"/>
          <w:b/>
          <w:bCs/>
        </w:rPr>
        <w:t>apt update</w:t>
      </w:r>
      <w:r w:rsidRPr="0016398B">
        <w:rPr>
          <w:rFonts w:ascii="Courier New" w:hAnsi="Courier New" w:cs="Courier New"/>
          <w:b/>
          <w:bCs/>
        </w:rPr>
        <w:br/>
        <w:t>apt upgrade</w:t>
      </w:r>
    </w:p>
    <w:p w14:paraId="01504516" w14:textId="77777777" w:rsidR="00EE4432" w:rsidRDefault="001002EB" w:rsidP="001002EB">
      <w:r>
        <w:t>Web servers are applications that run on machines that allow webpages to be shared/presented.  One of the most common web server</w:t>
      </w:r>
      <w:r w:rsidR="00EE4432">
        <w:t>s</w:t>
      </w:r>
      <w:r>
        <w:t xml:space="preserve"> is the Apache Web Server (</w:t>
      </w:r>
      <w:hyperlink r:id="rId58" w:history="1">
        <w:r w:rsidRPr="00512E25">
          <w:rPr>
            <w:rStyle w:val="Hyperlink"/>
          </w:rPr>
          <w:t>www.apache.org</w:t>
        </w:r>
      </w:hyperlink>
      <w:r>
        <w:t xml:space="preserve">)   </w:t>
      </w:r>
    </w:p>
    <w:p w14:paraId="0F85F8BB" w14:textId="77777777" w:rsidR="004559CF" w:rsidRDefault="00EE4432" w:rsidP="0016398B">
      <w:r>
        <w:t xml:space="preserve">Execute the following </w:t>
      </w:r>
      <w:r w:rsidR="001002EB">
        <w:t>command</w:t>
      </w:r>
      <w:r>
        <w:t>s</w:t>
      </w:r>
      <w:r w:rsidR="001002EB">
        <w:t>:</w:t>
      </w:r>
      <w:r>
        <w:br/>
      </w:r>
      <w:r w:rsidR="001002EB" w:rsidRPr="00EE4432">
        <w:rPr>
          <w:rFonts w:ascii="Courier New" w:hAnsi="Courier New" w:cs="Courier New"/>
          <w:b/>
          <w:bCs/>
        </w:rPr>
        <w:t>apt install apache2</w:t>
      </w:r>
      <w:r w:rsidRPr="00EE4432">
        <w:rPr>
          <w:rFonts w:ascii="Courier New" w:hAnsi="Courier New" w:cs="Courier New"/>
        </w:rPr>
        <w:br/>
      </w:r>
      <w:r w:rsidR="001002EB" w:rsidRPr="00EE4432">
        <w:rPr>
          <w:rFonts w:ascii="Courier New" w:hAnsi="Courier New" w:cs="Courier New"/>
          <w:b/>
          <w:bCs/>
        </w:rPr>
        <w:t>apt install lynx</w:t>
      </w:r>
      <w:r w:rsidR="004559CF" w:rsidRPr="004559CF">
        <w:t xml:space="preserve"> </w:t>
      </w:r>
    </w:p>
    <w:p w14:paraId="66A8FB6C" w14:textId="00C70388" w:rsidR="0016398B" w:rsidRPr="00EE4432" w:rsidRDefault="004559CF" w:rsidP="0016398B">
      <w:pPr>
        <w:rPr>
          <w:rFonts w:ascii="Courier New" w:hAnsi="Courier New" w:cs="Courier New"/>
        </w:rPr>
      </w:pPr>
      <w:r>
        <w:t>Test if apache is running by running:</w:t>
      </w:r>
      <w:r w:rsidR="00EE4432" w:rsidRPr="00EE4432">
        <w:rPr>
          <w:rFonts w:ascii="Courier New" w:hAnsi="Courier New" w:cs="Courier New"/>
        </w:rPr>
        <w:br/>
      </w:r>
      <w:r w:rsidR="0016398B" w:rsidRPr="00EE4432">
        <w:rPr>
          <w:rFonts w:ascii="Courier New" w:eastAsia="Times New Roman" w:hAnsi="Courier New" w:cs="Courier New"/>
          <w:b/>
          <w:bCs/>
        </w:rPr>
        <w:t>service apache2 status</w:t>
      </w:r>
    </w:p>
    <w:p w14:paraId="68111753" w14:textId="367A718F" w:rsidR="004559CF" w:rsidRDefault="0016398B" w:rsidP="001002EB">
      <w:r w:rsidRPr="004D665F">
        <w:rPr>
          <w:rFonts w:eastAsia="Times New Roman"/>
          <w:noProof/>
        </w:rPr>
        <w:drawing>
          <wp:inline distT="0" distB="0" distL="0" distR="0" wp14:anchorId="118F5BE6" wp14:editId="74A7A9FF">
            <wp:extent cx="5019675" cy="1774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704" cy="1795970"/>
                    </a:xfrm>
                    <a:prstGeom prst="rect">
                      <a:avLst/>
                    </a:prstGeom>
                  </pic:spPr>
                </pic:pic>
              </a:graphicData>
            </a:graphic>
          </wp:inline>
        </w:drawing>
      </w:r>
      <w:r>
        <w:br/>
      </w:r>
      <w:r>
        <w:br/>
      </w:r>
    </w:p>
    <w:p w14:paraId="333C37D0" w14:textId="77777777" w:rsidR="004559CF" w:rsidRDefault="004559CF">
      <w:r>
        <w:br w:type="page"/>
      </w:r>
    </w:p>
    <w:p w14:paraId="5AAA3A67" w14:textId="77777777" w:rsidR="004559CF" w:rsidRDefault="004559CF" w:rsidP="001002EB">
      <w:r>
        <w:lastRenderedPageBreak/>
        <w:t xml:space="preserve">You can also go to your Windows and browse to your Debian server.  </w:t>
      </w:r>
    </w:p>
    <w:p w14:paraId="019E7CA3" w14:textId="3F9BE4ED" w:rsidR="004559CF" w:rsidRDefault="004559CF" w:rsidP="001002EB">
      <w:r>
        <w:t xml:space="preserve">This will require you to determine the IP address of your Debian server, which you should now know how to do </w:t>
      </w:r>
      <w:r w:rsidRPr="00EE4432">
        <w:rPr>
          <w:rFonts w:ascii="Courier New" w:hAnsi="Courier New" w:cs="Courier New"/>
        </w:rPr>
        <w:t>(</w:t>
      </w:r>
      <w:r w:rsidRPr="00EE4432">
        <w:rPr>
          <w:rFonts w:ascii="Courier New" w:hAnsi="Courier New" w:cs="Courier New"/>
          <w:b/>
          <w:bCs/>
        </w:rPr>
        <w:t>ip addr</w:t>
      </w:r>
      <w:r>
        <w:t xml:space="preserve">).  </w:t>
      </w:r>
    </w:p>
    <w:p w14:paraId="3A80C3AD" w14:textId="6B50461B" w:rsidR="004559CF" w:rsidRDefault="0016398B" w:rsidP="001002EB">
      <w:r w:rsidRPr="004D665F">
        <w:rPr>
          <w:rFonts w:eastAsia="Times New Roman"/>
          <w:noProof/>
        </w:rPr>
        <w:drawing>
          <wp:inline distT="0" distB="0" distL="0" distR="0" wp14:anchorId="355C0822" wp14:editId="4419167E">
            <wp:extent cx="3582215" cy="1762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0736" cy="1790912"/>
                    </a:xfrm>
                    <a:prstGeom prst="rect">
                      <a:avLst/>
                    </a:prstGeom>
                  </pic:spPr>
                </pic:pic>
              </a:graphicData>
            </a:graphic>
          </wp:inline>
        </w:drawing>
      </w:r>
      <w:r>
        <w:br/>
      </w:r>
    </w:p>
    <w:p w14:paraId="34F9028D" w14:textId="2835FEE8" w:rsidR="001002EB" w:rsidRPr="0016398B" w:rsidRDefault="001002EB" w:rsidP="001002EB">
      <w:pPr>
        <w:rPr>
          <w:rFonts w:eastAsia="Times New Roman"/>
        </w:rPr>
      </w:pPr>
      <w:r>
        <w:t>You may also launch Lynx command line browser in your Debian VM and test your Apache install by typing:</w:t>
      </w:r>
    </w:p>
    <w:p w14:paraId="4FE39F08" w14:textId="77777777" w:rsidR="001002EB" w:rsidRPr="0016398B" w:rsidRDefault="001002EB" w:rsidP="001002EB">
      <w:pPr>
        <w:rPr>
          <w:rFonts w:ascii="Courier New" w:hAnsi="Courier New" w:cs="Courier New"/>
          <w:b/>
          <w:bCs/>
        </w:rPr>
      </w:pPr>
      <w:r w:rsidRPr="0016398B">
        <w:rPr>
          <w:rFonts w:ascii="Courier New" w:hAnsi="Courier New" w:cs="Courier New"/>
          <w:b/>
          <w:bCs/>
        </w:rPr>
        <w:t>lynx localhost</w:t>
      </w:r>
    </w:p>
    <w:p w14:paraId="6A58DE81" w14:textId="77777777" w:rsidR="001002EB" w:rsidRDefault="001002EB" w:rsidP="001002EB">
      <w:r>
        <w:t>Lynx will show that Apache is working, and remove the network from the equation as a potential source of problems.</w:t>
      </w:r>
    </w:p>
    <w:p w14:paraId="425DB455" w14:textId="77777777" w:rsidR="004559CF" w:rsidRDefault="004559CF" w:rsidP="001002EB"/>
    <w:p w14:paraId="6E5CEA94" w14:textId="70031C33" w:rsidR="001002EB" w:rsidRDefault="001002EB" w:rsidP="001002EB">
      <w:r>
        <w:t>You may now install the remainder of utilities.</w:t>
      </w:r>
    </w:p>
    <w:p w14:paraId="7DA0294C" w14:textId="77777777" w:rsidR="001002EB" w:rsidRPr="0016398B" w:rsidRDefault="001002EB" w:rsidP="001002EB">
      <w:pPr>
        <w:spacing w:after="0"/>
        <w:rPr>
          <w:rFonts w:ascii="Courier New" w:hAnsi="Courier New" w:cs="Courier New"/>
          <w:b/>
          <w:bCs/>
        </w:rPr>
      </w:pPr>
      <w:r w:rsidRPr="0016398B">
        <w:rPr>
          <w:rFonts w:ascii="Courier New" w:hAnsi="Courier New" w:cs="Courier New"/>
          <w:b/>
          <w:bCs/>
        </w:rPr>
        <w:t>apt install php</w:t>
      </w:r>
    </w:p>
    <w:p w14:paraId="045D3A6E" w14:textId="77777777" w:rsidR="001002EB" w:rsidRPr="0016398B" w:rsidRDefault="001002EB" w:rsidP="001002EB">
      <w:pPr>
        <w:spacing w:after="0"/>
        <w:ind w:left="720" w:hanging="720"/>
        <w:rPr>
          <w:rFonts w:ascii="Courier New" w:hAnsi="Courier New" w:cs="Courier New"/>
          <w:b/>
          <w:bCs/>
        </w:rPr>
      </w:pPr>
      <w:r w:rsidRPr="0016398B">
        <w:rPr>
          <w:rFonts w:ascii="Courier New" w:hAnsi="Courier New" w:cs="Courier New"/>
          <w:b/>
          <w:bCs/>
        </w:rPr>
        <w:t>apt install mariadb-server</w:t>
      </w:r>
    </w:p>
    <w:p w14:paraId="07973E25" w14:textId="77777777" w:rsidR="001002EB" w:rsidRPr="0016398B" w:rsidRDefault="001002EB" w:rsidP="001002EB">
      <w:pPr>
        <w:spacing w:after="0"/>
        <w:ind w:left="720" w:hanging="720"/>
        <w:rPr>
          <w:rFonts w:ascii="Courier New" w:hAnsi="Courier New" w:cs="Courier New"/>
          <w:b/>
          <w:bCs/>
        </w:rPr>
      </w:pPr>
      <w:r w:rsidRPr="0016398B">
        <w:rPr>
          <w:rFonts w:ascii="Courier New" w:hAnsi="Courier New" w:cs="Courier New"/>
          <w:b/>
          <w:bCs/>
        </w:rPr>
        <w:t>apt install php-mysqli</w:t>
      </w:r>
    </w:p>
    <w:p w14:paraId="5037BD0D" w14:textId="77777777" w:rsidR="001002EB" w:rsidRPr="0016398B" w:rsidRDefault="001002EB" w:rsidP="001002EB">
      <w:pPr>
        <w:ind w:left="720" w:hanging="720"/>
        <w:rPr>
          <w:rFonts w:ascii="Courier New" w:hAnsi="Courier New" w:cs="Courier New"/>
          <w:b/>
          <w:bCs/>
        </w:rPr>
      </w:pPr>
      <w:r w:rsidRPr="0016398B">
        <w:rPr>
          <w:rFonts w:ascii="Courier New" w:hAnsi="Courier New" w:cs="Courier New"/>
          <w:b/>
          <w:bCs/>
        </w:rPr>
        <w:t>systemctl restart apache2</w:t>
      </w:r>
    </w:p>
    <w:p w14:paraId="615A5441" w14:textId="77777777" w:rsidR="0016398B" w:rsidRDefault="0016398B">
      <w:pPr>
        <w:rPr>
          <w:rFonts w:asciiTheme="majorHAnsi" w:eastAsiaTheme="majorEastAsia" w:hAnsiTheme="majorHAnsi" w:cstheme="majorBidi"/>
          <w:color w:val="2F5496" w:themeColor="accent1" w:themeShade="BF"/>
          <w:sz w:val="26"/>
          <w:szCs w:val="26"/>
        </w:rPr>
      </w:pPr>
      <w:r>
        <w:br w:type="page"/>
      </w:r>
    </w:p>
    <w:p w14:paraId="055C6AA0" w14:textId="4B323CFB" w:rsidR="001002EB" w:rsidRDefault="001002EB" w:rsidP="001002EB">
      <w:pPr>
        <w:pStyle w:val="Heading2"/>
      </w:pPr>
      <w:r w:rsidRPr="00B80747">
        <w:lastRenderedPageBreak/>
        <w:t>Database Access</w:t>
      </w:r>
    </w:p>
    <w:p w14:paraId="457339DE" w14:textId="77777777" w:rsidR="001002EB" w:rsidRDefault="001002EB" w:rsidP="001002EB">
      <w:r>
        <w:t xml:space="preserve">Rather than deploying a package like </w:t>
      </w:r>
      <w:r w:rsidRPr="00393AA7">
        <w:rPr>
          <w:b/>
          <w:bCs/>
        </w:rPr>
        <w:t>PHPMyAdmin</w:t>
      </w:r>
      <w:r>
        <w:t xml:space="preserve"> to your web server for database management, we are going to create a remote database connection and database users that allows remote management.  First thing, we need to modify our database server to allow this connection.  </w:t>
      </w:r>
    </w:p>
    <w:p w14:paraId="707FC6E6" w14:textId="77777777" w:rsidR="001002EB" w:rsidRDefault="001002EB" w:rsidP="001002EB">
      <w:r>
        <w:t xml:space="preserve">We need to log in as </w:t>
      </w:r>
      <w:r>
        <w:rPr>
          <w:b/>
        </w:rPr>
        <w:t>root</w:t>
      </w:r>
      <w:r>
        <w:t xml:space="preserve"> to make the following changes.  Modify the server config as below:</w:t>
      </w:r>
    </w:p>
    <w:p w14:paraId="70FE49CE" w14:textId="77777777" w:rsidR="001002EB" w:rsidRPr="00A25ABC" w:rsidRDefault="001002EB" w:rsidP="001002EB">
      <w:pPr>
        <w:ind w:left="720" w:hanging="720"/>
        <w:rPr>
          <w:rFonts w:ascii="Courier New" w:hAnsi="Courier New" w:cs="Courier New"/>
          <w:b/>
          <w:bCs/>
        </w:rPr>
      </w:pPr>
      <w:r w:rsidRPr="00A25ABC">
        <w:rPr>
          <w:rFonts w:ascii="Courier New" w:hAnsi="Courier New" w:cs="Courier New"/>
          <w:b/>
          <w:bCs/>
        </w:rPr>
        <w:t>nano /etc/mysql/mariadb.conf.d/50-server.cnf</w:t>
      </w:r>
    </w:p>
    <w:p w14:paraId="66626589" w14:textId="20CDA745" w:rsidR="001002EB" w:rsidRDefault="001002EB" w:rsidP="001002EB">
      <w:r>
        <w:t xml:space="preserve">You need to change the address you support to something that makes sense. </w:t>
      </w:r>
    </w:p>
    <w:p w14:paraId="67DE22CA" w14:textId="77777777" w:rsidR="001002EB" w:rsidRPr="00A25ABC" w:rsidRDefault="001002EB" w:rsidP="001002EB">
      <w:pPr>
        <w:ind w:left="720" w:hanging="720"/>
        <w:rPr>
          <w:rFonts w:ascii="Courier New" w:hAnsi="Courier New" w:cs="Courier New"/>
          <w:b/>
          <w:bCs/>
        </w:rPr>
      </w:pPr>
      <w:r w:rsidRPr="00A25ABC">
        <w:rPr>
          <w:rFonts w:ascii="Courier New" w:hAnsi="Courier New" w:cs="Courier New"/>
          <w:b/>
          <w:bCs/>
        </w:rPr>
        <w:t>bind-address                               = 0.0.0.0</w:t>
      </w:r>
    </w:p>
    <w:p w14:paraId="4FE9A069" w14:textId="77777777" w:rsidR="001002EB" w:rsidRDefault="001002EB" w:rsidP="001002EB">
      <w:r>
        <w:t>This can introduce a vulnerability that allows anyone to connect, something a secure server doesn’t need.  We will address this with network connections in the real world, blocking traffic at the router level, and is out of scope to this course.  We will help with this by allowing specific access to databases via the built in database management tools.</w:t>
      </w:r>
    </w:p>
    <w:p w14:paraId="50BBADBE" w14:textId="77777777" w:rsidR="001002EB" w:rsidRDefault="001002EB" w:rsidP="001002EB">
      <w:r>
        <w:t>This allows both localhost access and our host only network.  Should look like the following:</w:t>
      </w:r>
      <w:r>
        <w:rPr>
          <w:noProof/>
        </w:rPr>
        <w:drawing>
          <wp:inline distT="0" distB="0" distL="0" distR="0" wp14:anchorId="2E2D3161" wp14:editId="16CC1901">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nf config.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052472" w14:textId="77777777" w:rsidR="001002EB" w:rsidRDefault="001002EB" w:rsidP="001002EB">
      <w:r>
        <w:t>Ctrl + O to save (write out) and Ctrl + X to exit.  Left control key.</w:t>
      </w:r>
    </w:p>
    <w:p w14:paraId="1F53FBC3" w14:textId="77777777" w:rsidR="001002EB" w:rsidRDefault="001002EB" w:rsidP="001002EB">
      <w:r>
        <w:t>Now restart MariaDB server service with the following:</w:t>
      </w:r>
    </w:p>
    <w:p w14:paraId="73EE3337" w14:textId="77777777" w:rsidR="001002EB" w:rsidRPr="0062378E" w:rsidRDefault="001002EB" w:rsidP="001002EB">
      <w:pPr>
        <w:spacing w:after="0"/>
        <w:ind w:left="720" w:hanging="720"/>
        <w:rPr>
          <w:rFonts w:ascii="Courier New" w:hAnsi="Courier New" w:cs="Courier New"/>
        </w:rPr>
      </w:pPr>
      <w:r w:rsidRPr="0062378E">
        <w:rPr>
          <w:rFonts w:ascii="Courier New" w:hAnsi="Courier New" w:cs="Courier New"/>
        </w:rPr>
        <w:lastRenderedPageBreak/>
        <w:t>systemctl restart mysql.service</w:t>
      </w:r>
    </w:p>
    <w:p w14:paraId="142FBAD8" w14:textId="77777777" w:rsidR="001002EB" w:rsidRDefault="001002EB" w:rsidP="001002EB">
      <w:pPr>
        <w:spacing w:after="0"/>
        <w:ind w:left="720" w:hanging="720"/>
        <w:rPr>
          <w:rFonts w:ascii="Courier New" w:hAnsi="Courier New" w:cs="Courier New"/>
        </w:rPr>
      </w:pPr>
      <w:r w:rsidRPr="0062378E">
        <w:rPr>
          <w:rFonts w:ascii="Courier New" w:hAnsi="Courier New" w:cs="Courier New"/>
        </w:rPr>
        <w:t>systemctl restart mariadb.service</w:t>
      </w:r>
    </w:p>
    <w:p w14:paraId="061FBFAC" w14:textId="77777777" w:rsidR="001002EB" w:rsidRPr="0062378E" w:rsidRDefault="001002EB" w:rsidP="001002EB">
      <w:pPr>
        <w:spacing w:after="0"/>
        <w:ind w:left="720" w:hanging="720"/>
        <w:rPr>
          <w:rFonts w:ascii="Courier New" w:hAnsi="Courier New" w:cs="Courier New"/>
        </w:rPr>
      </w:pPr>
    </w:p>
    <w:p w14:paraId="0B08DCBD" w14:textId="1200AAA6" w:rsidR="001002EB" w:rsidRDefault="001002EB" w:rsidP="001002EB">
      <w:r>
        <w:t>We now need to install a database management tool to replace web-based tools like PHPMyAdmin.  There are many, however, consider the free version of tools from SQLManager for MySQL, which will work for MariaDB.  Link can be found in Learn, but is here as well:</w:t>
      </w:r>
    </w:p>
    <w:p w14:paraId="6E08FB6D" w14:textId="77777777" w:rsidR="001002EB" w:rsidRDefault="001002EB" w:rsidP="001002EB">
      <w:hyperlink r:id="rId62" w:history="1">
        <w:r w:rsidRPr="00F22267">
          <w:rPr>
            <w:rStyle w:val="Hyperlink"/>
          </w:rPr>
          <w:t>https://www.sqlmanager.net/en/tools/free</w:t>
        </w:r>
      </w:hyperlink>
    </w:p>
    <w:p w14:paraId="69A26A59" w14:textId="77777777" w:rsidR="001002EB" w:rsidRDefault="001002EB" w:rsidP="001002EB">
      <w:pPr>
        <w:rPr>
          <w:b/>
        </w:rPr>
      </w:pPr>
      <w:r>
        <w:t xml:space="preserve">Defaults for installation and initial launch should be fine, but for the first month of use, every time you will be prompted to try the full version.  </w:t>
      </w:r>
      <w:r>
        <w:rPr>
          <w:b/>
        </w:rPr>
        <w:t xml:space="preserve">I strongly recommend you always say No, as you cannot go back to the free one, and will have to pay after the trial is over, or try something else.  </w:t>
      </w:r>
    </w:p>
    <w:p w14:paraId="16D6CBF3" w14:textId="77777777" w:rsidR="001002EB" w:rsidRPr="004A6F0C" w:rsidRDefault="001002EB" w:rsidP="001002EB">
      <w:r>
        <w:t xml:space="preserve">Just click </w:t>
      </w:r>
      <w:r w:rsidRPr="004A6F0C">
        <w:rPr>
          <w:b/>
        </w:rPr>
        <w:t>Close</w:t>
      </w:r>
      <w:r>
        <w:t xml:space="preserve"> to the dialog box below</w:t>
      </w:r>
    </w:p>
    <w:p w14:paraId="495AE72B" w14:textId="77777777" w:rsidR="001002EB" w:rsidRPr="004A6F0C" w:rsidRDefault="001002EB" w:rsidP="001002EB">
      <w:r>
        <w:rPr>
          <w:noProof/>
        </w:rPr>
        <w:drawing>
          <wp:inline distT="0" distB="0" distL="0" distR="0" wp14:anchorId="2EE7E8C5" wp14:editId="11D9AA41">
            <wp:extent cx="40481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8125" cy="2381250"/>
                    </a:xfrm>
                    <a:prstGeom prst="rect">
                      <a:avLst/>
                    </a:prstGeom>
                  </pic:spPr>
                </pic:pic>
              </a:graphicData>
            </a:graphic>
          </wp:inline>
        </w:drawing>
      </w:r>
    </w:p>
    <w:p w14:paraId="3F6337CF" w14:textId="77777777" w:rsidR="001002EB" w:rsidRDefault="001002EB" w:rsidP="001002EB">
      <w:r>
        <w:t xml:space="preserve">Now we need to create a database to connect to with SQLManager.  Go back to Debian and type the following (again, logged in as </w:t>
      </w:r>
      <w:r>
        <w:rPr>
          <w:b/>
        </w:rPr>
        <w:t>root</w:t>
      </w:r>
      <w:r>
        <w:t>):</w:t>
      </w:r>
    </w:p>
    <w:p w14:paraId="5C60DC36" w14:textId="77777777" w:rsidR="001002EB" w:rsidRDefault="001002EB" w:rsidP="001002EB">
      <w:pPr>
        <w:rPr>
          <w:rFonts w:ascii="Courier New" w:eastAsia="Times New Roman" w:hAnsi="Courier New" w:cs="Courier New"/>
        </w:rPr>
      </w:pPr>
      <w:r>
        <w:rPr>
          <w:rFonts w:ascii="Courier New" w:eastAsia="Times New Roman" w:hAnsi="Courier New" w:cs="Courier New"/>
        </w:rPr>
        <w:t>mysql –u root</w:t>
      </w:r>
    </w:p>
    <w:p w14:paraId="0AECDF8F" w14:textId="77777777" w:rsidR="001002EB" w:rsidRDefault="001002EB" w:rsidP="001002EB">
      <w:r>
        <w:t>At this point, you can create a database for the DVWA application, as we have seen before with the following:</w:t>
      </w:r>
    </w:p>
    <w:p w14:paraId="3C491F8E" w14:textId="77777777" w:rsidR="001002EB" w:rsidRDefault="001002EB" w:rsidP="001002EB">
      <w:pPr>
        <w:rPr>
          <w:rFonts w:ascii="Courier New" w:eastAsia="Times New Roman" w:hAnsi="Courier New" w:cs="Courier New"/>
        </w:rPr>
      </w:pPr>
      <w:r>
        <w:rPr>
          <w:rFonts w:ascii="Courier New" w:eastAsia="Times New Roman" w:hAnsi="Courier New" w:cs="Courier New"/>
        </w:rPr>
        <w:t>create database dvwa;</w:t>
      </w:r>
    </w:p>
    <w:p w14:paraId="5C4C63AD" w14:textId="77777777" w:rsidR="001002EB" w:rsidRDefault="001002EB" w:rsidP="001002EB">
      <w:pPr>
        <w:rPr>
          <w:rFonts w:eastAsia="Times New Roman"/>
        </w:rPr>
      </w:pPr>
      <w:r>
        <w:rPr>
          <w:rFonts w:eastAsia="Times New Roman"/>
        </w:rPr>
        <w:t>Next create two different users to access the database, one with network access (dvwadmin) and one with local access that will be configured in the config files for DVWA.  You may substitute your own username and passwords as you see fit, but you should remember what you did.</w:t>
      </w:r>
    </w:p>
    <w:p w14:paraId="7998BC8F" w14:textId="77777777" w:rsidR="001002EB" w:rsidRDefault="001002EB" w:rsidP="001002EB">
      <w:pPr>
        <w:rPr>
          <w:rFonts w:ascii="Courier New" w:eastAsia="Times New Roman" w:hAnsi="Courier New" w:cs="Courier New"/>
        </w:rPr>
      </w:pPr>
      <w:r>
        <w:rPr>
          <w:rFonts w:ascii="Courier New" w:eastAsia="Times New Roman" w:hAnsi="Courier New" w:cs="Courier New"/>
        </w:rPr>
        <w:t>grant all privileges on dvwa.* to 'dvwadmin'@'%' identified by 'password' with grant option;</w:t>
      </w:r>
    </w:p>
    <w:p w14:paraId="7386BC8C" w14:textId="77777777" w:rsidR="001002EB" w:rsidRDefault="001002EB" w:rsidP="001002EB">
      <w:pPr>
        <w:rPr>
          <w:rFonts w:ascii="Courier New" w:eastAsia="Times New Roman" w:hAnsi="Courier New" w:cs="Courier New"/>
        </w:rPr>
      </w:pPr>
      <w:r>
        <w:rPr>
          <w:rFonts w:ascii="Courier New" w:eastAsia="Times New Roman" w:hAnsi="Courier New" w:cs="Courier New"/>
        </w:rPr>
        <w:t>grant all privileges on dvwa.* to 'dvwa'@'localhost' identified by 'password' with grant option;</w:t>
      </w:r>
    </w:p>
    <w:p w14:paraId="12FC37C8" w14:textId="77777777" w:rsidR="001002EB" w:rsidRDefault="001002EB" w:rsidP="001002EB">
      <w:pPr>
        <w:rPr>
          <w:rFonts w:eastAsia="Times New Roman"/>
        </w:rPr>
      </w:pPr>
      <w:r>
        <w:rPr>
          <w:rFonts w:eastAsia="Times New Roman"/>
        </w:rPr>
        <w:t>Finally, flush privileges to apply the permissions:</w:t>
      </w:r>
    </w:p>
    <w:p w14:paraId="70F49CF0" w14:textId="77777777" w:rsidR="001002EB" w:rsidRDefault="001002EB" w:rsidP="001002EB">
      <w:pPr>
        <w:rPr>
          <w:rFonts w:ascii="Courier New" w:eastAsia="Times New Roman" w:hAnsi="Courier New" w:cs="Courier New"/>
        </w:rPr>
      </w:pPr>
      <w:r>
        <w:rPr>
          <w:rFonts w:ascii="Courier New" w:eastAsia="Times New Roman" w:hAnsi="Courier New" w:cs="Courier New"/>
        </w:rPr>
        <w:lastRenderedPageBreak/>
        <w:t>flush privileges;</w:t>
      </w:r>
    </w:p>
    <w:p w14:paraId="7335A69C" w14:textId="36067E81" w:rsidR="001002EB" w:rsidRDefault="008D364B" w:rsidP="001002EB">
      <w:r>
        <w:t>(this forces the privileges to be active immediately)</w:t>
      </w:r>
      <w:r>
        <w:br/>
      </w:r>
      <w:r w:rsidR="001002EB">
        <w:t>Your display should look like this:</w:t>
      </w:r>
    </w:p>
    <w:p w14:paraId="6C459F96" w14:textId="77777777" w:rsidR="001002EB" w:rsidRDefault="001002EB" w:rsidP="001002EB">
      <w:r>
        <w:rPr>
          <w:noProof/>
        </w:rPr>
        <w:drawing>
          <wp:inline distT="0" distB="0" distL="0" distR="0" wp14:anchorId="66654D89" wp14:editId="575C7D60">
            <wp:extent cx="5038725" cy="3779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access config.png"/>
                    <pic:cNvPicPr/>
                  </pic:nvPicPr>
                  <pic:blipFill>
                    <a:blip r:embed="rId64">
                      <a:extLst>
                        <a:ext uri="{28A0092B-C50C-407E-A947-70E740481C1C}">
                          <a14:useLocalDpi xmlns:a14="http://schemas.microsoft.com/office/drawing/2010/main" val="0"/>
                        </a:ext>
                      </a:extLst>
                    </a:blip>
                    <a:stretch>
                      <a:fillRect/>
                    </a:stretch>
                  </pic:blipFill>
                  <pic:spPr>
                    <a:xfrm>
                      <a:off x="0" y="0"/>
                      <a:ext cx="5074077" cy="3805558"/>
                    </a:xfrm>
                    <a:prstGeom prst="rect">
                      <a:avLst/>
                    </a:prstGeom>
                  </pic:spPr>
                </pic:pic>
              </a:graphicData>
            </a:graphic>
          </wp:inline>
        </w:drawing>
      </w:r>
    </w:p>
    <w:p w14:paraId="2EEE69CE" w14:textId="29C37665" w:rsidR="008D364B" w:rsidRDefault="001002EB" w:rsidP="008D364B">
      <w:pPr>
        <w:spacing w:after="0"/>
        <w:rPr>
          <w:rFonts w:ascii="Courier New" w:hAnsi="Courier New" w:cs="Courier New"/>
        </w:rPr>
      </w:pPr>
      <w:r>
        <w:t xml:space="preserve">Next, review and verify your network is configured properly for the host only network.  For v10 of Debian, you should ensure both enp0s3 and enp0s8 are configured for DHCP as below.  </w:t>
      </w:r>
      <w:r w:rsidR="008D364B">
        <w:br/>
      </w:r>
      <w:r w:rsidR="008D364B">
        <w:br/>
      </w:r>
      <w:r>
        <w:t>You will need to type in the following:</w:t>
      </w:r>
      <w:r w:rsidR="008D364B">
        <w:br/>
      </w:r>
      <w:r w:rsidRPr="006231E5">
        <w:rPr>
          <w:rFonts w:ascii="Courier New" w:hAnsi="Courier New" w:cs="Courier New"/>
        </w:rPr>
        <w:t>ifup enp0s8</w:t>
      </w:r>
    </w:p>
    <w:p w14:paraId="4AA1C147" w14:textId="65066E52" w:rsidR="008D364B" w:rsidRDefault="008D364B" w:rsidP="008D364B">
      <w:pPr>
        <w:spacing w:after="0"/>
        <w:rPr>
          <w:rFonts w:ascii="Courier New" w:hAnsi="Courier New" w:cs="Courier New"/>
        </w:rPr>
      </w:pPr>
    </w:p>
    <w:p w14:paraId="42C32CF6" w14:textId="01348DCC" w:rsidR="008D364B" w:rsidRDefault="008D364B" w:rsidP="008D364B">
      <w:pPr>
        <w:spacing w:after="0"/>
        <w:rPr>
          <w:rFonts w:ascii="Courier New" w:hAnsi="Courier New" w:cs="Courier New"/>
        </w:rPr>
      </w:pPr>
      <w:r>
        <w:t>You can then grab the IP with:</w:t>
      </w:r>
    </w:p>
    <w:p w14:paraId="76062480" w14:textId="0B44AF51" w:rsidR="008D364B" w:rsidRDefault="008D364B" w:rsidP="008D364B">
      <w:pPr>
        <w:spacing w:after="0"/>
        <w:rPr>
          <w:rFonts w:ascii="Courier New" w:hAnsi="Courier New" w:cs="Courier New"/>
        </w:rPr>
      </w:pPr>
      <w:r>
        <w:rPr>
          <w:rFonts w:ascii="Courier New" w:hAnsi="Courier New" w:cs="Courier New"/>
        </w:rPr>
        <w:t>ip addr</w:t>
      </w:r>
    </w:p>
    <w:p w14:paraId="43ACB900" w14:textId="4E2D3033" w:rsidR="001002EB" w:rsidRDefault="008D364B" w:rsidP="008D364B">
      <w:pPr>
        <w:spacing w:after="0"/>
      </w:pPr>
      <w:r>
        <w:rPr>
          <w:rFonts w:ascii="Courier New" w:hAnsi="Courier New" w:cs="Courier New"/>
        </w:rPr>
        <w:lastRenderedPageBreak/>
        <w:br/>
      </w:r>
      <w:r w:rsidR="001002EB">
        <w:rPr>
          <w:noProof/>
        </w:rPr>
        <w:drawing>
          <wp:inline distT="0" distB="0" distL="0" distR="0" wp14:anchorId="1242A857" wp14:editId="000F8962">
            <wp:extent cx="4683144" cy="327721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 config.png"/>
                    <pic:cNvPicPr/>
                  </pic:nvPicPr>
                  <pic:blipFill rotWithShape="1">
                    <a:blip r:embed="rId65">
                      <a:extLst>
                        <a:ext uri="{28A0092B-C50C-407E-A947-70E740481C1C}">
                          <a14:useLocalDpi xmlns:a14="http://schemas.microsoft.com/office/drawing/2010/main" val="0"/>
                        </a:ext>
                      </a:extLst>
                    </a:blip>
                    <a:srcRect t="6697"/>
                    <a:stretch/>
                  </pic:blipFill>
                  <pic:spPr bwMode="auto">
                    <a:xfrm>
                      <a:off x="0" y="0"/>
                      <a:ext cx="4708013" cy="3294613"/>
                    </a:xfrm>
                    <a:prstGeom prst="rect">
                      <a:avLst/>
                    </a:prstGeom>
                    <a:ln>
                      <a:noFill/>
                    </a:ln>
                    <a:extLst>
                      <a:ext uri="{53640926-AAD7-44D8-BBD7-CCE9431645EC}">
                        <a14:shadowObscured xmlns:a14="http://schemas.microsoft.com/office/drawing/2010/main"/>
                      </a:ext>
                    </a:extLst>
                  </pic:spPr>
                </pic:pic>
              </a:graphicData>
            </a:graphic>
          </wp:inline>
        </w:drawing>
      </w:r>
    </w:p>
    <w:p w14:paraId="6E3D15C6" w14:textId="77777777" w:rsidR="008D364B" w:rsidRDefault="001002EB" w:rsidP="001002EB">
      <w:r>
        <w:t xml:space="preserve">We use this info to configure our database connection settings in SQLManager as below.  First, we right click in the Database window, and select Register Database.  </w:t>
      </w:r>
    </w:p>
    <w:p w14:paraId="3930AD81" w14:textId="096B237D" w:rsidR="00A25ABC" w:rsidRDefault="001002EB" w:rsidP="001002EB">
      <w:r>
        <w:t>This brings up the register database dialog box, which we can complete as below</w:t>
      </w:r>
      <w:r w:rsidR="008D364B">
        <w:t>:</w:t>
      </w:r>
    </w:p>
    <w:p w14:paraId="5442065F" w14:textId="7095AD92" w:rsidR="001002EB" w:rsidRDefault="00A25ABC" w:rsidP="001002EB">
      <w:r w:rsidRPr="00A25ABC">
        <w:rPr>
          <w:noProof/>
        </w:rPr>
        <w:drawing>
          <wp:inline distT="0" distB="0" distL="0" distR="0" wp14:anchorId="63DD3850" wp14:editId="38C62EAD">
            <wp:extent cx="3919387" cy="3029221"/>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1226" cy="3038371"/>
                    </a:xfrm>
                    <a:prstGeom prst="rect">
                      <a:avLst/>
                    </a:prstGeom>
                  </pic:spPr>
                </pic:pic>
              </a:graphicData>
            </a:graphic>
          </wp:inline>
        </w:drawing>
      </w:r>
      <w:r>
        <w:br/>
      </w:r>
    </w:p>
    <w:p w14:paraId="03FB4E65" w14:textId="4F0F31ED" w:rsidR="001002EB" w:rsidRDefault="00A25ABC" w:rsidP="001002EB">
      <w:r w:rsidRPr="00A25ABC">
        <w:rPr>
          <w:noProof/>
        </w:rPr>
        <w:lastRenderedPageBreak/>
        <w:drawing>
          <wp:inline distT="0" distB="0" distL="0" distR="0" wp14:anchorId="14FB39B3" wp14:editId="398EC1B2">
            <wp:extent cx="4359859" cy="334057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1903" cy="3372790"/>
                    </a:xfrm>
                    <a:prstGeom prst="rect">
                      <a:avLst/>
                    </a:prstGeom>
                  </pic:spPr>
                </pic:pic>
              </a:graphicData>
            </a:graphic>
          </wp:inline>
        </w:drawing>
      </w:r>
    </w:p>
    <w:p w14:paraId="645BADBE" w14:textId="77777777" w:rsidR="0053327C" w:rsidRDefault="001002EB" w:rsidP="001002EB">
      <w:r>
        <w:t xml:space="preserve">If you do the above properly, on the second dialog box it should find the database.  </w:t>
      </w:r>
    </w:p>
    <w:p w14:paraId="5AFB3109" w14:textId="2D9F9A74" w:rsidR="001002EB" w:rsidRDefault="001002EB" w:rsidP="001002EB">
      <w:r>
        <w:t xml:space="preserve">This indicates you have configured the database and the database account to properly allow access.  Just keep in mind that when you config </w:t>
      </w:r>
      <w:r w:rsidR="0053327C">
        <w:t>a</w:t>
      </w:r>
      <w:r>
        <w:t xml:space="preserve"> PHP configuration file, </w:t>
      </w:r>
      <w:r w:rsidRPr="0053327C">
        <w:rPr>
          <w:b/>
          <w:bCs/>
        </w:rPr>
        <w:t>you need to use the local access database account</w:t>
      </w:r>
      <w:r>
        <w:t>, not the network based admin account we used above, as seen in the code below:</w:t>
      </w:r>
    </w:p>
    <w:p w14:paraId="719516E2" w14:textId="77777777" w:rsidR="001002EB" w:rsidRPr="00683B96" w:rsidRDefault="001002EB" w:rsidP="001002EB">
      <w:pPr>
        <w:spacing w:after="0"/>
        <w:rPr>
          <w:rFonts w:ascii="Courier New" w:hAnsi="Courier New" w:cs="Courier New"/>
          <w:b/>
          <w:bCs/>
        </w:rPr>
      </w:pPr>
      <w:r w:rsidRPr="00683B96">
        <w:rPr>
          <w:rFonts w:ascii="Courier New" w:hAnsi="Courier New" w:cs="Courier New"/>
          <w:b/>
          <w:bCs/>
        </w:rPr>
        <w:t>$_DVWA[ 'db_database' ] = 'dvwa';</w:t>
      </w:r>
    </w:p>
    <w:p w14:paraId="7F9BDC86" w14:textId="77777777" w:rsidR="001002EB" w:rsidRPr="00683B96" w:rsidRDefault="001002EB" w:rsidP="001002EB">
      <w:pPr>
        <w:spacing w:after="0"/>
        <w:rPr>
          <w:rFonts w:ascii="Courier New" w:hAnsi="Courier New" w:cs="Courier New"/>
          <w:b/>
          <w:bCs/>
        </w:rPr>
      </w:pPr>
      <w:r w:rsidRPr="00683B96">
        <w:rPr>
          <w:rFonts w:ascii="Courier New" w:hAnsi="Courier New" w:cs="Courier New"/>
          <w:b/>
          <w:bCs/>
        </w:rPr>
        <w:t>$_DVWA[ 'db_user' ]     = 'dvwa';</w:t>
      </w:r>
    </w:p>
    <w:p w14:paraId="19680DC6" w14:textId="77777777" w:rsidR="001002EB" w:rsidRPr="00683B96" w:rsidRDefault="001002EB" w:rsidP="001002EB">
      <w:pPr>
        <w:rPr>
          <w:rFonts w:ascii="Courier New" w:hAnsi="Courier New" w:cs="Courier New"/>
          <w:b/>
          <w:bCs/>
        </w:rPr>
      </w:pPr>
      <w:r w:rsidRPr="00683B96">
        <w:rPr>
          <w:rFonts w:ascii="Courier New" w:hAnsi="Courier New" w:cs="Courier New"/>
          <w:b/>
          <w:bCs/>
        </w:rPr>
        <w:t>$_DVWA[ 'db_password' ] = 'password';</w:t>
      </w:r>
    </w:p>
    <w:p w14:paraId="47E5199B" w14:textId="72B0BE0C" w:rsidR="001002EB" w:rsidRDefault="001002EB" w:rsidP="001002EB">
      <w:r>
        <w:t xml:space="preserve">Again, adjust the above </w:t>
      </w:r>
      <w:r w:rsidR="007E59B5">
        <w:t>if you didn’t use that user name</w:t>
      </w:r>
      <w:r>
        <w:t>.</w:t>
      </w:r>
    </w:p>
    <w:p w14:paraId="1F09F4B0" w14:textId="77777777" w:rsidR="008D364B" w:rsidRDefault="008D364B">
      <w:pPr>
        <w:rPr>
          <w:rFonts w:asciiTheme="majorHAnsi" w:eastAsiaTheme="majorEastAsia" w:hAnsiTheme="majorHAnsi" w:cstheme="majorBidi"/>
          <w:color w:val="2F5496" w:themeColor="accent1" w:themeShade="BF"/>
          <w:sz w:val="26"/>
          <w:szCs w:val="26"/>
        </w:rPr>
      </w:pPr>
      <w:r>
        <w:br w:type="page"/>
      </w:r>
    </w:p>
    <w:p w14:paraId="3B141D62" w14:textId="387942F1" w:rsidR="001002EB" w:rsidRDefault="001002EB" w:rsidP="001002EB">
      <w:pPr>
        <w:pStyle w:val="Heading2"/>
      </w:pPr>
      <w:r>
        <w:lastRenderedPageBreak/>
        <w:t>Test Deployment</w:t>
      </w:r>
    </w:p>
    <w:p w14:paraId="0DB81CC9" w14:textId="77777777" w:rsidR="001002EB" w:rsidRDefault="001002EB" w:rsidP="001002EB">
      <w:r>
        <w:t>Now that we have Debian set up, let’s deploy a test application.  There is no perfect way to balance setting up permissions to work/deploy a website vs protecting the website from attacks.  As it is a balance, you can consider the following, but we will implement adding our login ID to the www-data group to upload to the appropriate directory.</w:t>
      </w:r>
    </w:p>
    <w:p w14:paraId="6B34F8E0" w14:textId="77777777" w:rsidR="001002EB" w:rsidRDefault="001002EB" w:rsidP="001002EB">
      <w:r>
        <w:t>Possible solutions that don’t apply to what we are going to do include:</w:t>
      </w:r>
    </w:p>
    <w:p w14:paraId="6A3C8981" w14:textId="77777777" w:rsidR="001002EB" w:rsidRDefault="001002EB" w:rsidP="001002EB">
      <w:pPr>
        <w:pStyle w:val="ListParagraph"/>
        <w:numPr>
          <w:ilvl w:val="0"/>
          <w:numId w:val="3"/>
        </w:numPr>
      </w:pPr>
      <w:r>
        <w:t>Set an environmental variable called umask to 020, which would add write permissions to the members of a group to a folder, often /var/www/html.  This involves creating a separate group, adding the web team members who need group permissions to that group, and ensuring that they have the umask permissions set for their connection, often through their ssh connection settings</w:t>
      </w:r>
    </w:p>
    <w:p w14:paraId="2F741BDD" w14:textId="77777777" w:rsidR="001002EB" w:rsidRDefault="001002EB" w:rsidP="001002EB">
      <w:pPr>
        <w:pStyle w:val="ListParagraph"/>
        <w:numPr>
          <w:ilvl w:val="0"/>
          <w:numId w:val="3"/>
        </w:numPr>
      </w:pPr>
      <w:r>
        <w:t>Uploading to a directory and copying/moving from that directory to the destination directory, again /var/www/html.  This works for one-off deployments, but anything requiring regular updates requires repeating the copy/move steps</w:t>
      </w:r>
    </w:p>
    <w:p w14:paraId="145DCCBF" w14:textId="77777777" w:rsidR="001002EB" w:rsidRDefault="001002EB" w:rsidP="001002EB">
      <w:pPr>
        <w:pStyle w:val="ListParagraph"/>
        <w:numPr>
          <w:ilvl w:val="0"/>
          <w:numId w:val="3"/>
        </w:numPr>
      </w:pPr>
      <w:r>
        <w:t>Changing the owner of the /var/www/html directory (chown command) to the single person who deploys.  While OK, can be limiting in a multi user environment.</w:t>
      </w:r>
    </w:p>
    <w:p w14:paraId="6D847E98" w14:textId="77777777" w:rsidR="001002EB" w:rsidRDefault="001002EB" w:rsidP="001002EB">
      <w:pPr>
        <w:pStyle w:val="ListParagraph"/>
        <w:numPr>
          <w:ilvl w:val="0"/>
          <w:numId w:val="3"/>
        </w:numPr>
      </w:pPr>
      <w:r>
        <w:t>Logging in as root – never desirable, and requires changing connection settings again, which opens up the ssh connection to remote root login vulnerabilities, a serious threat</w:t>
      </w:r>
    </w:p>
    <w:p w14:paraId="0EF98ACD" w14:textId="77777777" w:rsidR="001002EB" w:rsidRDefault="001002EB" w:rsidP="001002EB">
      <w:pPr>
        <w:pStyle w:val="ListParagraph"/>
        <w:numPr>
          <w:ilvl w:val="0"/>
          <w:numId w:val="3"/>
        </w:numPr>
      </w:pPr>
      <w:r>
        <w:t>Changing the group permissions to SGID, a special group permission that allows anyone to temporarily gain group permissions to create and/or execute scripts.  Opens up too many permissions and is overkill for what we want to do.</w:t>
      </w:r>
    </w:p>
    <w:p w14:paraId="164E9E6F" w14:textId="77777777" w:rsidR="001002EB" w:rsidRDefault="001002EB" w:rsidP="001002EB">
      <w:pPr>
        <w:pStyle w:val="ListParagraph"/>
        <w:numPr>
          <w:ilvl w:val="0"/>
          <w:numId w:val="3"/>
        </w:numPr>
      </w:pPr>
      <w:r>
        <w:t>Adding users who need to upload content to the www-data group and set the permissions to allow them to upload.  It is a bit of a balance of the umask permissions and permanently setting the permission through the shell.  We will be looking at this.</w:t>
      </w:r>
    </w:p>
    <w:p w14:paraId="6120D87F" w14:textId="77777777" w:rsidR="001002EB" w:rsidRDefault="001002EB" w:rsidP="001002EB">
      <w:r>
        <w:t>First, download the DVWA zip file from Learn.  You may unzip/unarchive the zip you download to a directory.  Somewhere easily accessible, like your Desktop or Documents folders.</w:t>
      </w:r>
    </w:p>
    <w:p w14:paraId="441E679D" w14:textId="77777777" w:rsidR="001002EB" w:rsidRDefault="001002EB" w:rsidP="001002EB">
      <w:r>
        <w:t>You will need to do the following.  I advise launching WinSCP before asked to, as you are changing your access to the Document Root directory of Apache, and you will need to restart your WinSCP client if it is already running, so please hold off starting WinSCP until asked to.</w:t>
      </w:r>
    </w:p>
    <w:p w14:paraId="5D79C5F4" w14:textId="77777777" w:rsidR="001002EB" w:rsidRDefault="001002EB" w:rsidP="001002EB">
      <w:pPr>
        <w:pStyle w:val="ListParagraph"/>
        <w:numPr>
          <w:ilvl w:val="0"/>
          <w:numId w:val="4"/>
        </w:numPr>
      </w:pPr>
      <w:r>
        <w:t xml:space="preserve">Open VirtualBox, start your Debian VM.  Login as usual, and become </w:t>
      </w:r>
      <w:r w:rsidRPr="00975219">
        <w:rPr>
          <w:b/>
          <w:bCs/>
        </w:rPr>
        <w:t>root</w:t>
      </w:r>
    </w:p>
    <w:p w14:paraId="23AC0C44" w14:textId="77777777" w:rsidR="001002EB" w:rsidRDefault="001002EB" w:rsidP="001002EB">
      <w:pPr>
        <w:pStyle w:val="ListParagraph"/>
        <w:numPr>
          <w:ilvl w:val="0"/>
          <w:numId w:val="4"/>
        </w:numPr>
      </w:pPr>
      <w:r>
        <w:t xml:space="preserve">Change to the </w:t>
      </w:r>
      <w:r w:rsidRPr="00975219">
        <w:rPr>
          <w:b/>
          <w:bCs/>
        </w:rPr>
        <w:t>/var/www directory</w:t>
      </w:r>
    </w:p>
    <w:p w14:paraId="1A5F5264" w14:textId="77777777" w:rsidR="001002EB" w:rsidRDefault="001002EB" w:rsidP="001002EB">
      <w:pPr>
        <w:pStyle w:val="ListParagraph"/>
        <w:numPr>
          <w:ilvl w:val="0"/>
          <w:numId w:val="4"/>
        </w:numPr>
      </w:pPr>
      <w:r>
        <w:t>Change the group ownership of the html directory (</w:t>
      </w:r>
      <w:r w:rsidRPr="003743DE">
        <w:rPr>
          <w:rFonts w:ascii="Courier New" w:hAnsi="Courier New" w:cs="Courier New"/>
          <w:b/>
          <w:bCs/>
        </w:rPr>
        <w:t>chown root.www-data html</w:t>
      </w:r>
      <w:r>
        <w:t>)</w:t>
      </w:r>
    </w:p>
    <w:p w14:paraId="55E876F5" w14:textId="77777777" w:rsidR="001002EB" w:rsidRDefault="001002EB" w:rsidP="001002EB">
      <w:pPr>
        <w:pStyle w:val="ListParagraph"/>
        <w:numPr>
          <w:ilvl w:val="0"/>
          <w:numId w:val="4"/>
        </w:numPr>
      </w:pPr>
      <w:r>
        <w:t>Change the directory permissions of the html directory to rwxrwxr-x (</w:t>
      </w:r>
      <w:r w:rsidRPr="003743DE">
        <w:rPr>
          <w:rFonts w:ascii="Courier New" w:hAnsi="Courier New" w:cs="Courier New"/>
          <w:b/>
          <w:bCs/>
        </w:rPr>
        <w:t>chmod 775 html</w:t>
      </w:r>
      <w:r>
        <w:t>)</w:t>
      </w:r>
    </w:p>
    <w:p w14:paraId="52286A6C" w14:textId="77777777" w:rsidR="001002EB" w:rsidRDefault="001002EB" w:rsidP="001002EB">
      <w:pPr>
        <w:pStyle w:val="ListParagraph"/>
        <w:numPr>
          <w:ilvl w:val="0"/>
          <w:numId w:val="4"/>
        </w:numPr>
      </w:pPr>
      <w:r>
        <w:t xml:space="preserve">Add your user account to the www-data group </w:t>
      </w:r>
    </w:p>
    <w:p w14:paraId="73878DC5" w14:textId="178E0CC4" w:rsidR="001002EB" w:rsidRPr="00975219" w:rsidRDefault="001002EB" w:rsidP="001002EB">
      <w:pPr>
        <w:pStyle w:val="ListParagraph"/>
        <w:numPr>
          <w:ilvl w:val="1"/>
          <w:numId w:val="4"/>
        </w:numPr>
        <w:rPr>
          <w:rFonts w:ascii="Courier New" w:hAnsi="Courier New" w:cs="Courier New"/>
          <w:b/>
          <w:bCs/>
        </w:rPr>
      </w:pPr>
      <w:r w:rsidRPr="00975219">
        <w:rPr>
          <w:rFonts w:ascii="Courier New" w:hAnsi="Courier New" w:cs="Courier New"/>
          <w:b/>
          <w:bCs/>
        </w:rPr>
        <w:t xml:space="preserve">adduser </w:t>
      </w:r>
      <w:r w:rsidR="00975219">
        <w:rPr>
          <w:rFonts w:ascii="Courier New" w:hAnsi="Courier New" w:cs="Courier New"/>
          <w:b/>
          <w:bCs/>
        </w:rPr>
        <w:t>swachal</w:t>
      </w:r>
      <w:r w:rsidRPr="00975219">
        <w:rPr>
          <w:rFonts w:ascii="Courier New" w:hAnsi="Courier New" w:cs="Courier New"/>
          <w:b/>
          <w:bCs/>
        </w:rPr>
        <w:t xml:space="preserve"> www-data</w:t>
      </w:r>
    </w:p>
    <w:p w14:paraId="3256A4EB" w14:textId="77777777" w:rsidR="001002EB" w:rsidRDefault="001002EB" w:rsidP="001002EB">
      <w:pPr>
        <w:pStyle w:val="ListParagraph"/>
        <w:numPr>
          <w:ilvl w:val="0"/>
          <w:numId w:val="4"/>
        </w:numPr>
      </w:pPr>
      <w:r>
        <w:t xml:space="preserve">At this point, </w:t>
      </w:r>
      <w:r>
        <w:rPr>
          <w:b/>
        </w:rPr>
        <w:t>launch WinSCP</w:t>
      </w:r>
    </w:p>
    <w:p w14:paraId="4101AA01" w14:textId="63C1F269" w:rsidR="001002EB" w:rsidRDefault="001002EB" w:rsidP="001002EB">
      <w:pPr>
        <w:pStyle w:val="ListParagraph"/>
        <w:numPr>
          <w:ilvl w:val="0"/>
          <w:numId w:val="4"/>
        </w:numPr>
      </w:pPr>
      <w:r>
        <w:t xml:space="preserve">You should be able to connect to your Debian server using WinSCP and your regular account, change to the /var/www/html directory, and through WinSCP as your regular account, create a directory called dvwa. </w:t>
      </w:r>
    </w:p>
    <w:p w14:paraId="76AABA26" w14:textId="06BE4E71" w:rsidR="00184E7A" w:rsidRPr="00683B96" w:rsidRDefault="001002EB" w:rsidP="00184E7A">
      <w:pPr>
        <w:spacing w:after="0"/>
        <w:ind w:left="360"/>
        <w:rPr>
          <w:rFonts w:ascii="Courier New" w:hAnsi="Courier New" w:cs="Courier New"/>
          <w:b/>
          <w:bCs/>
        </w:rPr>
      </w:pPr>
      <w:r>
        <w:lastRenderedPageBreak/>
        <w:t>Unarchive the dvwa zip locally, modify the config file</w:t>
      </w:r>
      <w:r w:rsidR="0088475F">
        <w:t xml:space="preserve"> (in the config directory)</w:t>
      </w:r>
      <w:r>
        <w:t xml:space="preserve"> based on the permissions</w:t>
      </w:r>
      <w:r w:rsidR="00C25210">
        <w:t>:</w:t>
      </w:r>
      <w:r>
        <w:t xml:space="preserve">  </w:t>
      </w:r>
      <w:r w:rsidR="00184E7A">
        <w:br/>
      </w:r>
      <w:r w:rsidR="00184E7A" w:rsidRPr="00683B96">
        <w:rPr>
          <w:rFonts w:ascii="Courier New" w:hAnsi="Courier New" w:cs="Courier New"/>
          <w:b/>
          <w:bCs/>
        </w:rPr>
        <w:t>$_DVWA[ 'db_database' ] = 'dvwa';</w:t>
      </w:r>
    </w:p>
    <w:p w14:paraId="0EB445CF" w14:textId="77777777" w:rsidR="00184E7A" w:rsidRPr="00683B96" w:rsidRDefault="00184E7A" w:rsidP="00184E7A">
      <w:pPr>
        <w:spacing w:after="0"/>
        <w:ind w:left="360"/>
        <w:rPr>
          <w:rFonts w:ascii="Courier New" w:hAnsi="Courier New" w:cs="Courier New"/>
          <w:b/>
          <w:bCs/>
        </w:rPr>
      </w:pPr>
      <w:r w:rsidRPr="00683B96">
        <w:rPr>
          <w:rFonts w:ascii="Courier New" w:hAnsi="Courier New" w:cs="Courier New"/>
          <w:b/>
          <w:bCs/>
        </w:rPr>
        <w:t>$_DVWA[ 'db_user' ]     = 'dvwa';</w:t>
      </w:r>
    </w:p>
    <w:p w14:paraId="34E6CF5F" w14:textId="77777777" w:rsidR="00184E7A" w:rsidRPr="00683B96" w:rsidRDefault="00184E7A" w:rsidP="00184E7A">
      <w:pPr>
        <w:ind w:left="360"/>
        <w:rPr>
          <w:rFonts w:ascii="Courier New" w:hAnsi="Courier New" w:cs="Courier New"/>
          <w:b/>
          <w:bCs/>
        </w:rPr>
      </w:pPr>
      <w:r w:rsidRPr="00683B96">
        <w:rPr>
          <w:rFonts w:ascii="Courier New" w:hAnsi="Courier New" w:cs="Courier New"/>
          <w:b/>
          <w:bCs/>
        </w:rPr>
        <w:t>$_DVWA[ 'db_password' ] = 'password';</w:t>
      </w:r>
    </w:p>
    <w:p w14:paraId="66C8C65C" w14:textId="77777777" w:rsidR="001564AE" w:rsidRPr="00683B96" w:rsidRDefault="001002EB" w:rsidP="001002EB">
      <w:pPr>
        <w:pStyle w:val="ListParagraph"/>
        <w:numPr>
          <w:ilvl w:val="0"/>
          <w:numId w:val="4"/>
        </w:numPr>
        <w:rPr>
          <w:bCs/>
        </w:rPr>
      </w:pPr>
      <w:r w:rsidRPr="00683B96">
        <w:rPr>
          <w:bCs/>
        </w:rPr>
        <w:t xml:space="preserve">As we are deploying this to a more harden, imitation production environment, do not leave sample files or backup files.  </w:t>
      </w:r>
    </w:p>
    <w:p w14:paraId="1065A1E7" w14:textId="77777777" w:rsidR="001564AE" w:rsidRPr="00683B96" w:rsidRDefault="001002EB" w:rsidP="001002EB">
      <w:pPr>
        <w:pStyle w:val="ListParagraph"/>
        <w:numPr>
          <w:ilvl w:val="0"/>
          <w:numId w:val="4"/>
        </w:numPr>
        <w:rPr>
          <w:bCs/>
        </w:rPr>
      </w:pPr>
      <w:r w:rsidRPr="00683B96">
        <w:rPr>
          <w:bCs/>
        </w:rPr>
        <w:t xml:space="preserve">Do not copy the config.inc.php.dist, rename it to config.inc.php, and modify the file.  </w:t>
      </w:r>
    </w:p>
    <w:p w14:paraId="77E3D202" w14:textId="3F6E9562" w:rsidR="001002EB" w:rsidRPr="00683B96" w:rsidRDefault="001002EB" w:rsidP="001002EB">
      <w:pPr>
        <w:pStyle w:val="ListParagraph"/>
        <w:numPr>
          <w:ilvl w:val="0"/>
          <w:numId w:val="4"/>
        </w:numPr>
        <w:rPr>
          <w:bCs/>
        </w:rPr>
      </w:pPr>
      <w:r w:rsidRPr="00683B96">
        <w:rPr>
          <w:bCs/>
        </w:rPr>
        <w:t>If your text editor makes backups, delete those files before you upload.</w:t>
      </w:r>
    </w:p>
    <w:p w14:paraId="79FC9B46" w14:textId="659D5301" w:rsidR="001002EB" w:rsidRDefault="001002EB" w:rsidP="001002EB">
      <w:pPr>
        <w:pStyle w:val="ListParagraph"/>
        <w:numPr>
          <w:ilvl w:val="0"/>
          <w:numId w:val="4"/>
        </w:numPr>
      </w:pPr>
      <w:r>
        <w:t>Upload the</w:t>
      </w:r>
      <w:r w:rsidR="00F03A81">
        <w:t xml:space="preserve"> unarchived</w:t>
      </w:r>
      <w:r>
        <w:t xml:space="preserve"> contents of the DVWA zip to the dvwa directory.</w:t>
      </w:r>
    </w:p>
    <w:p w14:paraId="29B3EBAD" w14:textId="77777777" w:rsidR="007815E7" w:rsidRDefault="007815E7">
      <w:r>
        <w:br w:type="page"/>
      </w:r>
    </w:p>
    <w:p w14:paraId="7CF319E1" w14:textId="2019D0DA" w:rsidR="00B62E76" w:rsidRDefault="001002EB" w:rsidP="001002EB">
      <w:r>
        <w:lastRenderedPageBreak/>
        <w:t xml:space="preserve">That should be it.  You should be able to go to your preferred browser, navigate to the IP address of your Debian machine, and the /dvwa directory (likely 192.168.56.21/dvwa).  </w:t>
      </w:r>
    </w:p>
    <w:p w14:paraId="196E0E85" w14:textId="43D38EFC" w:rsidR="002A51FB" w:rsidRDefault="002A51FB" w:rsidP="001002EB">
      <w:r w:rsidRPr="002A51FB">
        <w:rPr>
          <w:noProof/>
        </w:rPr>
        <w:drawing>
          <wp:inline distT="0" distB="0" distL="0" distR="0" wp14:anchorId="26213A22" wp14:editId="4CEAD642">
            <wp:extent cx="3726223" cy="366491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6601" cy="3675122"/>
                    </a:xfrm>
                    <a:prstGeom prst="rect">
                      <a:avLst/>
                    </a:prstGeom>
                  </pic:spPr>
                </pic:pic>
              </a:graphicData>
            </a:graphic>
          </wp:inline>
        </w:drawing>
      </w:r>
    </w:p>
    <w:p w14:paraId="0D1B7D54" w14:textId="5A9679F4" w:rsidR="002A51FB" w:rsidRDefault="002A51FB" w:rsidP="001002EB">
      <w:r w:rsidRPr="002A51FB">
        <w:rPr>
          <w:noProof/>
        </w:rPr>
        <w:drawing>
          <wp:inline distT="0" distB="0" distL="0" distR="0" wp14:anchorId="59D17A61" wp14:editId="1EE3B169">
            <wp:extent cx="2343678" cy="281635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6728" cy="2880101"/>
                    </a:xfrm>
                    <a:prstGeom prst="rect">
                      <a:avLst/>
                    </a:prstGeom>
                  </pic:spPr>
                </pic:pic>
              </a:graphicData>
            </a:graphic>
          </wp:inline>
        </w:drawing>
      </w:r>
    </w:p>
    <w:p w14:paraId="4058988C" w14:textId="77777777" w:rsidR="002A51FB" w:rsidRDefault="002A51FB">
      <w:r>
        <w:br w:type="page"/>
      </w:r>
    </w:p>
    <w:p w14:paraId="6ADDB2B4" w14:textId="682A785E" w:rsidR="001002EB" w:rsidRDefault="001002EB" w:rsidP="001002EB">
      <w:r>
        <w:lastRenderedPageBreak/>
        <w:t>You should also be able to go back to your database management tool and verify that the database has been populated with the two tables:</w:t>
      </w:r>
    </w:p>
    <w:p w14:paraId="561DA158" w14:textId="77777777" w:rsidR="001002EB" w:rsidRPr="00091E5F" w:rsidRDefault="001002EB" w:rsidP="001002EB">
      <w:r>
        <w:rPr>
          <w:noProof/>
        </w:rPr>
        <w:drawing>
          <wp:inline distT="0" distB="0" distL="0" distR="0" wp14:anchorId="5AE32C99" wp14:editId="5832C298">
            <wp:extent cx="5943600" cy="403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1160"/>
                    <a:stretch/>
                  </pic:blipFill>
                  <pic:spPr bwMode="auto">
                    <a:xfrm>
                      <a:off x="0" y="0"/>
                      <a:ext cx="5943600" cy="4038600"/>
                    </a:xfrm>
                    <a:prstGeom prst="rect">
                      <a:avLst/>
                    </a:prstGeom>
                    <a:ln>
                      <a:noFill/>
                    </a:ln>
                    <a:extLst>
                      <a:ext uri="{53640926-AAD7-44D8-BBD7-CCE9431645EC}">
                        <a14:shadowObscured xmlns:a14="http://schemas.microsoft.com/office/drawing/2010/main"/>
                      </a:ext>
                    </a:extLst>
                  </pic:spPr>
                </pic:pic>
              </a:graphicData>
            </a:graphic>
          </wp:inline>
        </w:drawing>
      </w:r>
    </w:p>
    <w:p w14:paraId="6DD13EB1" w14:textId="0F5EF56E" w:rsidR="001002EB" w:rsidRDefault="001002EB"/>
    <w:p w14:paraId="6BCE8B21" w14:textId="77777777" w:rsidR="00F954A1" w:rsidRPr="005B0C2D" w:rsidRDefault="00F954A1" w:rsidP="008B5DBE"/>
    <w:sectPr w:rsidR="00F954A1" w:rsidRPr="005B0C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DF685C"/>
    <w:multiLevelType w:val="hybridMultilevel"/>
    <w:tmpl w:val="D6B2F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38345A"/>
    <w:multiLevelType w:val="multilevel"/>
    <w:tmpl w:val="3B3CF178"/>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2" w15:restartNumberingAfterBreak="0">
    <w:nsid w:val="54160899"/>
    <w:multiLevelType w:val="hybridMultilevel"/>
    <w:tmpl w:val="F5BE3808"/>
    <w:lvl w:ilvl="0" w:tplc="5436023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757770"/>
    <w:multiLevelType w:val="multilevel"/>
    <w:tmpl w:val="94F04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9B3092"/>
    <w:multiLevelType w:val="hybridMultilevel"/>
    <w:tmpl w:val="72FCB68E"/>
    <w:lvl w:ilvl="0" w:tplc="5436023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5635240">
    <w:abstractNumId w:val="3"/>
  </w:num>
  <w:num w:numId="2" w16cid:durableId="646133948">
    <w:abstractNumId w:val="1"/>
  </w:num>
  <w:num w:numId="3" w16cid:durableId="2006545379">
    <w:abstractNumId w:val="4"/>
  </w:num>
  <w:num w:numId="4" w16cid:durableId="678506524">
    <w:abstractNumId w:val="2"/>
  </w:num>
  <w:num w:numId="5" w16cid:durableId="330987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DBE"/>
    <w:rsid w:val="001002EB"/>
    <w:rsid w:val="00105A77"/>
    <w:rsid w:val="001564AE"/>
    <w:rsid w:val="00162252"/>
    <w:rsid w:val="0016398B"/>
    <w:rsid w:val="00184E7A"/>
    <w:rsid w:val="00297AB0"/>
    <w:rsid w:val="002A374E"/>
    <w:rsid w:val="002A51FB"/>
    <w:rsid w:val="002E45AF"/>
    <w:rsid w:val="003743DE"/>
    <w:rsid w:val="00393AA7"/>
    <w:rsid w:val="00425D8D"/>
    <w:rsid w:val="004434F9"/>
    <w:rsid w:val="004559CF"/>
    <w:rsid w:val="00467299"/>
    <w:rsid w:val="004D665F"/>
    <w:rsid w:val="0053327C"/>
    <w:rsid w:val="005B0C2D"/>
    <w:rsid w:val="005C108E"/>
    <w:rsid w:val="005F6FAA"/>
    <w:rsid w:val="00683B96"/>
    <w:rsid w:val="0069744C"/>
    <w:rsid w:val="006F0C82"/>
    <w:rsid w:val="00762896"/>
    <w:rsid w:val="007815E7"/>
    <w:rsid w:val="007E59B5"/>
    <w:rsid w:val="00805F09"/>
    <w:rsid w:val="00854EF5"/>
    <w:rsid w:val="00880CDA"/>
    <w:rsid w:val="0088475F"/>
    <w:rsid w:val="008B5DBE"/>
    <w:rsid w:val="008D364B"/>
    <w:rsid w:val="00975219"/>
    <w:rsid w:val="009F0F99"/>
    <w:rsid w:val="009F42BB"/>
    <w:rsid w:val="00A25ABC"/>
    <w:rsid w:val="00A85822"/>
    <w:rsid w:val="00B62E76"/>
    <w:rsid w:val="00BC63B7"/>
    <w:rsid w:val="00BF0B99"/>
    <w:rsid w:val="00C1002C"/>
    <w:rsid w:val="00C25210"/>
    <w:rsid w:val="00CF7E51"/>
    <w:rsid w:val="00D24129"/>
    <w:rsid w:val="00D53D61"/>
    <w:rsid w:val="00ED7AB8"/>
    <w:rsid w:val="00EE4432"/>
    <w:rsid w:val="00F012F2"/>
    <w:rsid w:val="00F03A81"/>
    <w:rsid w:val="00F10100"/>
    <w:rsid w:val="00F26163"/>
    <w:rsid w:val="00F40881"/>
    <w:rsid w:val="00F612D2"/>
    <w:rsid w:val="00F954A1"/>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D7173"/>
  <w15:chartTrackingRefBased/>
  <w15:docId w15:val="{99761615-EC2B-4D30-89F0-181A7580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A77"/>
  </w:style>
  <w:style w:type="paragraph" w:styleId="Heading1">
    <w:name w:val="heading 1"/>
    <w:basedOn w:val="Normal"/>
    <w:next w:val="Normal"/>
    <w:link w:val="Heading1Char"/>
    <w:uiPriority w:val="9"/>
    <w:qFormat/>
    <w:rsid w:val="008B5D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02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DBE"/>
    <w:rPr>
      <w:color w:val="0563C1" w:themeColor="hyperlink"/>
      <w:u w:val="single"/>
    </w:rPr>
  </w:style>
  <w:style w:type="character" w:styleId="UnresolvedMention">
    <w:name w:val="Unresolved Mention"/>
    <w:basedOn w:val="DefaultParagraphFont"/>
    <w:uiPriority w:val="99"/>
    <w:semiHidden/>
    <w:unhideWhenUsed/>
    <w:rsid w:val="008B5DBE"/>
    <w:rPr>
      <w:color w:val="605E5C"/>
      <w:shd w:val="clear" w:color="auto" w:fill="E1DFDD"/>
    </w:rPr>
  </w:style>
  <w:style w:type="character" w:customStyle="1" w:styleId="Heading1Char">
    <w:name w:val="Heading 1 Char"/>
    <w:basedOn w:val="DefaultParagraphFont"/>
    <w:link w:val="Heading1"/>
    <w:uiPriority w:val="9"/>
    <w:rsid w:val="008B5DB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97AB0"/>
    <w:rPr>
      <w:color w:val="954F72" w:themeColor="followedHyperlink"/>
      <w:u w:val="single"/>
    </w:rPr>
  </w:style>
  <w:style w:type="character" w:customStyle="1" w:styleId="Heading2Char">
    <w:name w:val="Heading 2 Char"/>
    <w:basedOn w:val="DefaultParagraphFont"/>
    <w:link w:val="Heading2"/>
    <w:uiPriority w:val="9"/>
    <w:semiHidden/>
    <w:rsid w:val="001002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02EB"/>
    <w:pPr>
      <w:spacing w:after="200" w:line="276" w:lineRule="auto"/>
      <w:ind w:left="720"/>
      <w:contextualSpacing/>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78180">
      <w:bodyDiv w:val="1"/>
      <w:marLeft w:val="0"/>
      <w:marRight w:val="0"/>
      <w:marTop w:val="0"/>
      <w:marBottom w:val="0"/>
      <w:divBdr>
        <w:top w:val="none" w:sz="0" w:space="0" w:color="auto"/>
        <w:left w:val="none" w:sz="0" w:space="0" w:color="auto"/>
        <w:bottom w:val="none" w:sz="0" w:space="0" w:color="auto"/>
        <w:right w:val="none" w:sz="0" w:space="0" w:color="auto"/>
      </w:divBdr>
    </w:div>
    <w:div w:id="397216195">
      <w:bodyDiv w:val="1"/>
      <w:marLeft w:val="0"/>
      <w:marRight w:val="0"/>
      <w:marTop w:val="0"/>
      <w:marBottom w:val="0"/>
      <w:divBdr>
        <w:top w:val="none" w:sz="0" w:space="0" w:color="auto"/>
        <w:left w:val="none" w:sz="0" w:space="0" w:color="auto"/>
        <w:bottom w:val="none" w:sz="0" w:space="0" w:color="auto"/>
        <w:right w:val="none" w:sz="0" w:space="0" w:color="auto"/>
      </w:divBdr>
    </w:div>
    <w:div w:id="102702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https://www.virtualbox.org/wiki/Download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cdimage.kali.org/kali-2021.4a/kali-linux-2021.4a-installer-amd64.is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www.apache.org" TargetMode="External"/><Relationship Id="rId66" Type="http://schemas.openxmlformats.org/officeDocument/2006/relationships/image" Target="media/image51.png"/><Relationship Id="rId5" Type="http://schemas.openxmlformats.org/officeDocument/2006/relationships/hyperlink" Target="https://www.sqlmanager.net/tools/free" TargetMode="Externa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ftp://ftp.ca.debian.org"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download.virtualbox.org/virtualbox/6.1.30/VirtualBox-6.1.30-148432-Win.exe"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www.sqlmanager.net/en/tools/free" TargetMode="External"/><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https://www.sqlmanager.net/products/mysql/manager/download/128" TargetMode="External"/><Relationship Id="rId15" Type="http://schemas.openxmlformats.org/officeDocument/2006/relationships/hyperlink" Target="https://superuser.com/questions/866962/why-does-virtualbox-only-have-32-bit-option-no-64-bit-option-on-windows-7"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debian.org/distrib/netinst"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www.debian.org/distrib/"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2360</Words>
  <Characters>13454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Wachal</dc:creator>
  <cp:keywords/>
  <dc:description/>
  <cp:lastModifiedBy>Felix Li</cp:lastModifiedBy>
  <cp:revision>2</cp:revision>
  <dcterms:created xsi:type="dcterms:W3CDTF">2025-09-03T14:38:00Z</dcterms:created>
  <dcterms:modified xsi:type="dcterms:W3CDTF">2025-09-03T14:38:00Z</dcterms:modified>
</cp:coreProperties>
</file>