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Wap项目文档</w:t>
      </w:r>
    </w:p>
    <w:p>
      <w:pPr>
        <w:jc w:val="left"/>
        <w:rPr>
          <w:rFonts w:ascii="微软雅黑" w:hAnsi="微软雅黑"/>
          <w:sz w:val="44"/>
          <w:szCs w:val="44"/>
        </w:rPr>
      </w:pPr>
    </w:p>
    <w:p>
      <w:pPr>
        <w:jc w:val="left"/>
        <w:rPr>
          <w:rFonts w:ascii="微软雅黑" w:hAnsi="微软雅黑"/>
          <w:sz w:val="28"/>
          <w:szCs w:val="28"/>
        </w:rPr>
      </w:pPr>
      <w:r>
        <w:rPr>
          <w:rStyle w:val="13"/>
          <w:rFonts w:hint="eastAsia"/>
        </w:rPr>
        <w:t>项目svn地址</w:t>
      </w:r>
      <w:r>
        <w:rPr>
          <w:rFonts w:hint="eastAsia" w:ascii="微软雅黑" w:hAnsi="微软雅黑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</w:rPr>
        <w:t>svn://58.63.114.90/svn/Mobile/wap</w:t>
      </w:r>
    </w:p>
    <w:p>
      <w:pPr>
        <w:jc w:val="left"/>
        <w:rPr>
          <w:rFonts w:hint="eastAsia" w:ascii="微软雅黑" w:hAnsi="微软雅黑"/>
          <w:sz w:val="28"/>
          <w:szCs w:val="28"/>
        </w:rPr>
      </w:pPr>
      <w:r>
        <w:rPr>
          <w:rStyle w:val="14"/>
          <w:rFonts w:hint="eastAsia"/>
        </w:rPr>
        <w:t>项目结构</w:t>
      </w:r>
      <w:r>
        <w:rPr>
          <w:rFonts w:hint="eastAsia" w:ascii="微软雅黑" w:hAnsi="微软雅黑"/>
          <w:sz w:val="28"/>
          <w:szCs w:val="28"/>
        </w:rPr>
        <w:t>：</w:t>
      </w:r>
    </w:p>
    <w:p>
      <w:pPr>
        <w:jc w:val="left"/>
      </w:pPr>
      <w:r>
        <w:drawing>
          <wp:inline distT="0" distB="0" distL="114300" distR="114300">
            <wp:extent cx="3123565" cy="2818765"/>
            <wp:effectExtent l="0" t="0" r="63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rFonts w:hint="eastAsia"/>
        </w:rPr>
      </w:pPr>
      <w:r>
        <w:t>W</w:t>
      </w:r>
      <w:r>
        <w:rPr>
          <w:rFonts w:hint="eastAsia"/>
        </w:rPr>
        <w:t>ap目录下，</w:t>
      </w:r>
      <w:r>
        <w:rPr>
          <w:rFonts w:hint="eastAsia"/>
          <w:lang w:val="en-US" w:eastAsia="zh-CN"/>
        </w:rPr>
        <w:t>dist</w:t>
      </w:r>
      <w:r>
        <w:rPr>
          <w:rFonts w:hint="eastAsia"/>
        </w:rPr>
        <w:t>为已经压缩打包合并的项目文件</w:t>
      </w:r>
      <w:r>
        <w:rPr>
          <w:rFonts w:hint="eastAsia"/>
          <w:lang w:val="en-US" w:eastAsia="zh-CN"/>
        </w:rPr>
        <w:t>， src</w:t>
      </w:r>
      <w:r>
        <w:rPr>
          <w:rFonts w:hint="eastAsia"/>
        </w:rPr>
        <w:t>内为开发文件</w:t>
      </w:r>
    </w:p>
    <w:p>
      <w:pPr>
        <w:rPr>
          <w:rFonts w:hint="eastAsia"/>
        </w:rPr>
      </w:pPr>
    </w:p>
    <w:p>
      <w:pPr>
        <w:jc w:val="left"/>
        <w:rPr>
          <w:rFonts w:ascii="微软雅黑" w:hAnsi="微软雅黑"/>
          <w:sz w:val="28"/>
          <w:szCs w:val="28"/>
        </w:rPr>
      </w:pPr>
      <w:r>
        <w:rPr>
          <w:rStyle w:val="14"/>
          <w:rFonts w:hint="eastAsia"/>
        </w:rPr>
        <w:t>Grunt打包工具</w:t>
      </w:r>
      <w:r>
        <w:rPr>
          <w:rFonts w:hint="eastAsia" w:ascii="微软雅黑" w:hAnsi="微软雅黑"/>
          <w:sz w:val="28"/>
          <w:szCs w:val="28"/>
        </w:rPr>
        <w:t>：</w:t>
      </w:r>
      <w:r>
        <w:fldChar w:fldCharType="begin"/>
      </w:r>
      <w:r>
        <w:instrText xml:space="preserve"> HYPERLINK "http://www.gruntjs.net/" </w:instrText>
      </w:r>
      <w:r>
        <w:fldChar w:fldCharType="separate"/>
      </w:r>
      <w:r>
        <w:rPr>
          <w:rStyle w:val="8"/>
          <w:rFonts w:ascii="微软雅黑" w:hAnsi="微软雅黑"/>
          <w:sz w:val="28"/>
          <w:szCs w:val="28"/>
        </w:rPr>
        <w:t>http://www.gruntjs.net/</w:t>
      </w:r>
      <w:r>
        <w:rPr>
          <w:rStyle w:val="8"/>
          <w:rFonts w:ascii="微软雅黑" w:hAnsi="微软雅黑"/>
          <w:sz w:val="28"/>
          <w:szCs w:val="28"/>
        </w:rPr>
        <w:fldChar w:fldCharType="end"/>
      </w:r>
    </w:p>
    <w:p>
      <w:r>
        <w:rPr>
          <w:rFonts w:hint="eastAsia"/>
        </w:rPr>
        <w:t>打包工具依赖 nodejs</w:t>
      </w:r>
    </w:p>
    <w:p>
      <w:r>
        <w:rPr>
          <w:rFonts w:hint="eastAsia"/>
        </w:rPr>
        <w:t>首先安装grunt-cli工具</w:t>
      </w:r>
    </w:p>
    <w:p>
      <w:pPr>
        <w:jc w:val="left"/>
        <w:rPr>
          <w:rFonts w:ascii="Consolas" w:hAnsi="Consolas" w:cs="Consolas" w:eastAsiaTheme="minorEastAsia"/>
          <w:color w:val="F8F8F8"/>
          <w:szCs w:val="21"/>
          <w:shd w:val="clear" w:color="auto" w:fill="181818"/>
        </w:rPr>
      </w:pPr>
      <w:r>
        <w:rPr>
          <w:rFonts w:ascii="Consolas" w:hAnsi="Consolas" w:cs="Consolas"/>
          <w:color w:val="F8F8F8"/>
          <w:szCs w:val="21"/>
          <w:shd w:val="clear" w:color="auto" w:fill="181818"/>
        </w:rPr>
        <w:t>npm install -g grunt-cli</w:t>
      </w:r>
    </w:p>
    <w:p>
      <w:pPr>
        <w:jc w:val="left"/>
        <w:rPr>
          <w:rFonts w:ascii="微软雅黑" w:hAnsi="微软雅黑"/>
          <w:sz w:val="28"/>
          <w:szCs w:val="28"/>
        </w:rPr>
      </w:pPr>
      <w:r>
        <w:rPr>
          <w:rFonts w:hint="eastAsia"/>
        </w:rPr>
        <w:t>再cd进入wap目录下运行</w:t>
      </w:r>
      <w:r>
        <w:rPr>
          <w:rFonts w:ascii="Consolas" w:hAnsi="Consolas" w:cs="Consolas"/>
          <w:color w:val="F8F8F8"/>
          <w:szCs w:val="21"/>
          <w:shd w:val="clear" w:color="auto" w:fill="181818"/>
        </w:rPr>
        <w:t>npm install</w:t>
      </w:r>
    </w:p>
    <w:p>
      <w:r>
        <w:rPr>
          <w:rFonts w:hint="eastAsia"/>
        </w:rPr>
        <w:t>将wap/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 xml:space="preserve"> 目录下的HTML文件压缩至 wap目录下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压缩的同时，会把</w:t>
      </w:r>
      <w:r>
        <w:rPr>
          <w:rFonts w:hint="eastAsia"/>
        </w:rPr>
        <w:t>wap/</w:t>
      </w:r>
      <w:r>
        <w:rPr>
          <w:rFonts w:hint="eastAsia"/>
          <w:lang w:val="en-US" w:eastAsia="zh-CN"/>
        </w:rPr>
        <w:t>src目录下的html文件内引用资源（css，js）添加版本号，</w:t>
      </w:r>
      <w:r>
        <w:rPr>
          <w:rFonts w:hint="eastAsia"/>
        </w:rPr>
        <w:t>wap/</w:t>
      </w:r>
      <w:r>
        <w:rPr>
          <w:rFonts w:hint="eastAsia"/>
          <w:lang w:val="en-US" w:eastAsia="zh-CN"/>
        </w:rPr>
        <w:t>dist目录下会生成manifest.appcache（缓存目录列表）</w:t>
      </w:r>
    </w:p>
    <w:p>
      <w:r>
        <w:rPr>
          <w:rFonts w:hint="eastAsia"/>
        </w:rPr>
        <w:t>将wap/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>/less目录下的less文件编译成css文件存放至wap/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>/css下，再合并压缩至wap/</w:t>
      </w:r>
      <w:r>
        <w:rPr>
          <w:rFonts w:hint="eastAsia"/>
          <w:lang w:val="en-US" w:eastAsia="zh-CN"/>
        </w:rPr>
        <w:t>src/</w:t>
      </w:r>
      <w:r>
        <w:rPr>
          <w:rFonts w:hint="eastAsia"/>
        </w:rPr>
        <w:t>css目录下</w:t>
      </w:r>
    </w:p>
    <w:p>
      <w:pPr>
        <w:rPr>
          <w:rFonts w:hint="eastAsia"/>
        </w:rPr>
      </w:pPr>
      <w:r>
        <w:rPr>
          <w:rFonts w:hint="eastAsia"/>
        </w:rPr>
        <w:t>将wap/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>/js目录下的所有文件压缩至wap/</w:t>
      </w:r>
      <w:r>
        <w:rPr>
          <w:rFonts w:hint="eastAsia"/>
          <w:lang w:val="en-US" w:eastAsia="zh-CN"/>
        </w:rPr>
        <w:t>src/</w:t>
      </w:r>
      <w:r>
        <w:rPr>
          <w:rFonts w:hint="eastAsia"/>
        </w:rPr>
        <w:t>js目录下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wap/src目录下的文件：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ss：</w:t>
      </w:r>
      <w:bookmarkStart w:id="0" w:name="OLE_LINK51"/>
      <w:r>
        <w:rPr>
          <w:rFonts w:hint="eastAsia"/>
        </w:rPr>
        <w:t>样式表文件</w:t>
      </w:r>
    </w:p>
    <w:bookmarkEnd w:id="0"/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Less: </w:t>
      </w:r>
      <w:r>
        <w:rPr>
          <w:rFonts w:hint="eastAsia"/>
        </w:rPr>
        <w:t>样式表文件</w:t>
      </w:r>
    </w:p>
    <w:p>
      <w:r>
        <w:t>J</w:t>
      </w:r>
      <w:r>
        <w:rPr>
          <w:rFonts w:hint="eastAsia"/>
        </w:rPr>
        <w:t>s：脚本文件</w:t>
      </w:r>
    </w:p>
    <w:p>
      <w:r>
        <w:t>J</w:t>
      </w:r>
      <w:r>
        <w:rPr>
          <w:rFonts w:hint="eastAsia"/>
        </w:rPr>
        <w:t>s/</w:t>
      </w:r>
      <w:r>
        <w:t>module</w:t>
      </w:r>
      <w:r>
        <w:rPr>
          <w:rFonts w:hint="eastAsia"/>
        </w:rPr>
        <w:t>：功能业务逻辑脚本</w:t>
      </w:r>
    </w:p>
    <w:p>
      <w:r>
        <w:t>J</w:t>
      </w:r>
      <w:r>
        <w:rPr>
          <w:rFonts w:hint="eastAsia"/>
        </w:rPr>
        <w:t>s/</w:t>
      </w:r>
      <w:r>
        <w:t>plugin</w:t>
      </w:r>
      <w:r>
        <w:rPr>
          <w:rFonts w:hint="eastAsia"/>
        </w:rPr>
        <w:t>：js公共插件</w:t>
      </w:r>
    </w:p>
    <w:p>
      <w:r>
        <w:t>I</w:t>
      </w:r>
      <w:r>
        <w:rPr>
          <w:rFonts w:hint="eastAsia"/>
        </w:rPr>
        <w:t>mages：样式图片文件</w:t>
      </w:r>
    </w:p>
    <w:p>
      <w:pPr>
        <w:rPr>
          <w:rFonts w:ascii="微软雅黑" w:hAnsi="微软雅黑"/>
          <w:sz w:val="28"/>
          <w:szCs w:val="28"/>
        </w:rPr>
      </w:pPr>
      <w:r>
        <w:t>P</w:t>
      </w:r>
      <w:r>
        <w:rPr>
          <w:rFonts w:hint="eastAsia"/>
        </w:rPr>
        <w:t>ic：产品图片</w:t>
      </w:r>
      <w:r>
        <w:rPr>
          <w:rFonts w:hint="eastAsia"/>
          <w:lang w:eastAsia="zh-CN"/>
        </w:rPr>
        <w:t>（展示性数据图片）</w:t>
      </w:r>
    </w:p>
    <w:p>
      <w:pPr>
        <w:pStyle w:val="3"/>
      </w:pPr>
      <w:r>
        <w:rPr>
          <w:rFonts w:hint="eastAsia"/>
        </w:rPr>
        <w:t>HTML文件：</w:t>
      </w:r>
    </w:p>
    <w:p>
      <w:pPr>
        <w:rPr>
          <w:rFonts w:hint="eastAsia"/>
        </w:rPr>
      </w:pPr>
      <w:r>
        <w:rPr>
          <w:rFonts w:hint="eastAsia"/>
        </w:rPr>
        <w:t>文件命名：按功能模块划分。例如会员中心页面以 user- 前缀开头</w:t>
      </w:r>
    </w:p>
    <w:p>
      <w:r>
        <w:rPr>
          <w:rFonts w:hint="eastAsia"/>
          <w:lang w:eastAsia="zh-CN"/>
        </w:rPr>
        <w:t>基本页面布局：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&lt;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&lt;!DOCTYPE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html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html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manifest=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"manifest.appcache"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lang=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"zh-cmn-Hans"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head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charset=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"utf-8"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"apple-mobile-web-app-capable"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"yes"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"apple-mobile-web-app-status-bar-style"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"black"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"viewport"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"width=device-width,initial-scale=1.0,minimum-scale=1.0,maximum-scale=1.0,user-scalable=no"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"format-detection"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"telephone=no,email=no"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"screen-orientation"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"portrait"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"x5-orientation"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"portrait"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"applicable-device"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"mobile"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"Keywords"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"网上药店,药房网,药店网,网上药房,网上买药, 药房网商城,百洋商城网上药店"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"description"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百洋商城，妈妈的网上药店，药监局认证的合法网上药店，100%正品保证，由执业药师在线服务，为您提供全面的营养、保健、药用指导和专业、优质、便捷的网上买药服务。原青岛百洋健康药房网商城官网，买安全放心药就上百洋药房网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link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rel=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"canonical"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href=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"http://www.baiyangwang.com"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title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>百洋商城-正规药房网上药店,妈妈网上买药的专业药店网站,百洋健康药房网上药店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title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link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rel=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"stylesheet"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href=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"css/index.css"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link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rel=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"shortcut icon"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type=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"image/ico"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href=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"/favicon.ico"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head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body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div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"wrap 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&lt;/div&gt;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body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html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r>
        <w:rPr>
          <w:rFonts w:hint="eastAsia"/>
        </w:rPr>
        <w:t>所有页面按标准</w:t>
      </w:r>
      <w:r>
        <w:rPr>
          <w:rFonts w:hint="eastAsia"/>
          <w:lang w:eastAsia="zh-CN"/>
        </w:rPr>
        <w:t>写法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特殊符号一律使用 HTML转义字符 </w:t>
      </w:r>
    </w:p>
    <w:p>
      <w:r>
        <w:fldChar w:fldCharType="begin"/>
      </w:r>
      <w:r>
        <w:instrText xml:space="preserve"> HYPERLINK "http://www.w3chtml.com/html/character.html" </w:instrText>
      </w:r>
      <w:r>
        <w:fldChar w:fldCharType="separate"/>
      </w:r>
      <w:r>
        <w:rPr>
          <w:rStyle w:val="8"/>
          <w:rFonts w:ascii="微软雅黑" w:hAnsi="微软雅黑"/>
          <w:sz w:val="28"/>
          <w:szCs w:val="28"/>
        </w:rPr>
        <w:t>http://www.w3chtml.com/html/character.html</w:t>
      </w:r>
      <w:r>
        <w:rPr>
          <w:rStyle w:val="8"/>
          <w:rFonts w:ascii="微软雅黑" w:hAnsi="微软雅黑"/>
          <w:sz w:val="28"/>
          <w:szCs w:val="28"/>
        </w:rPr>
        <w:fldChar w:fldCharType="end"/>
      </w:r>
    </w:p>
    <w:p/>
    <w:p>
      <w:pPr>
        <w:pStyle w:val="3"/>
      </w:pPr>
      <w:r>
        <w:rPr>
          <w:rFonts w:hint="eastAsia"/>
        </w:rPr>
        <w:t>CSS文件介绍：</w:t>
      </w:r>
    </w:p>
    <w:p>
      <w:r>
        <w:t>C</w:t>
      </w:r>
      <w:r>
        <w:rPr>
          <w:rFonts w:hint="eastAsia"/>
        </w:rPr>
        <w:t>ss文件使用less编写，再由grunt编译成css文件</w:t>
      </w:r>
    </w:p>
    <w:p>
      <w:r>
        <w:drawing>
          <wp:inline distT="0" distB="0" distL="114300" distR="114300">
            <wp:extent cx="1743075" cy="2875915"/>
            <wp:effectExtent l="0" t="0" r="952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1" w:name="OLE_LINK12"/>
      <w:r>
        <w:t>animation.less</w:t>
      </w:r>
      <w:bookmarkEnd w:id="1"/>
      <w:r>
        <w:rPr>
          <w:rFonts w:hint="eastAsia"/>
        </w:rPr>
        <w:t>：动画效果css</w:t>
      </w:r>
    </w:p>
    <w:p>
      <w:pPr>
        <w:rPr>
          <w:rFonts w:hint="eastAsia"/>
        </w:rPr>
      </w:pPr>
      <w:bookmarkStart w:id="2" w:name="OLE_LINK1"/>
      <w:r>
        <w:t>layout.less</w:t>
      </w:r>
      <w:r>
        <w:rPr>
          <w:rFonts w:hint="eastAsia"/>
        </w:rPr>
        <w:t>：</w:t>
      </w:r>
      <w:bookmarkEnd w:id="2"/>
      <w:r>
        <w:rPr>
          <w:rFonts w:hint="eastAsia"/>
        </w:rPr>
        <w:t>全局公共样式</w:t>
      </w:r>
    </w:p>
    <w:p>
      <w:r>
        <w:t>normalize.less</w:t>
      </w:r>
      <w:r>
        <w:rPr>
          <w:rFonts w:hint="eastAsia"/>
        </w:rPr>
        <w:t>：样式重定义</w:t>
      </w:r>
    </w:p>
    <w:p>
      <w:bookmarkStart w:id="3" w:name="OLE_LINK3"/>
      <w:r>
        <w:t>widget.less</w:t>
      </w:r>
      <w:bookmarkEnd w:id="3"/>
      <w:r>
        <w:rPr>
          <w:rFonts w:hint="eastAsia"/>
        </w:rPr>
        <w:t>：js控件样式</w:t>
      </w:r>
    </w:p>
    <w:p>
      <w:r>
        <w:t>skin-default.less</w:t>
      </w:r>
      <w:r>
        <w:rPr>
          <w:rFonts w:hint="eastAsia"/>
        </w:rPr>
        <w:t>：风格配色css（暂未抽离）</w:t>
      </w:r>
    </w:p>
    <w:p>
      <w:r>
        <w:t>media.less</w:t>
      </w:r>
      <w:r>
        <w:rPr>
          <w:rFonts w:hint="eastAsia"/>
        </w:rPr>
        <w:t>：媒体查询css（未使用）</w:t>
      </w:r>
    </w:p>
    <w:p/>
    <w:p>
      <w:r>
        <w:rPr>
          <w:rFonts w:hint="eastAsia"/>
        </w:rPr>
        <w:t>其他样式文件按照栏目功能命名，例如会员中心使用user-前缀</w:t>
      </w:r>
    </w:p>
    <w:p>
      <w:r>
        <w:rPr>
          <w:rFonts w:hint="eastAsia"/>
        </w:rPr>
        <w:t>具体页面样式按需引入公共css文件</w:t>
      </w:r>
    </w:p>
    <w:p>
      <w:r>
        <w:drawing>
          <wp:inline distT="0" distB="0" distL="0" distR="0">
            <wp:extent cx="3695700" cy="1038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全局标准字体大小：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@rem640: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640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320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12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>rem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@rem750: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750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320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12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>rem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bookmarkStart w:id="4" w:name="OLE_LINK2"/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psd图的宽度是640，则用</w:t>
      </w:r>
      <w:bookmarkStart w:id="5" w:name="OLE_LINK52"/>
      <w:r>
        <w:rPr>
          <w:rFonts w:hint="eastAsia"/>
          <w:lang w:val="en-US" w:eastAsia="zh-CN"/>
        </w:rPr>
        <w:t xml:space="preserve"> @rem640</w:t>
      </w:r>
      <w:bookmarkEnd w:id="5"/>
      <w:r>
        <w:rPr>
          <w:rFonts w:hint="eastAsia"/>
          <w:lang w:val="en-US" w:eastAsia="zh-CN"/>
        </w:rPr>
        <w:t>，</w:t>
      </w: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psd图的宽度是750，则用 @rem</w:t>
      </w:r>
      <w:bookmarkEnd w:id="4"/>
      <w:r>
        <w:rPr>
          <w:rFonts w:hint="eastAsia"/>
          <w:lang w:val="en-US" w:eastAsia="zh-CN"/>
        </w:rPr>
        <w:t>750</w:t>
      </w:r>
    </w:p>
    <w:p>
      <w:pPr>
        <w:rPr>
          <w:rFonts w:hint="eastAsia"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C</w:t>
      </w:r>
      <w:r>
        <w:rPr>
          <w:rFonts w:hint="eastAsia" w:ascii="微软雅黑" w:hAnsi="微软雅黑"/>
          <w:sz w:val="28"/>
          <w:szCs w:val="28"/>
        </w:rPr>
        <w:t>ss公共</w:t>
      </w:r>
      <w:r>
        <w:rPr>
          <w:rFonts w:hint="eastAsia" w:ascii="微软雅黑" w:hAnsi="微软雅黑"/>
          <w:sz w:val="28"/>
          <w:szCs w:val="28"/>
          <w:lang w:eastAsia="zh-CN"/>
        </w:rPr>
        <w:t>类名与</w:t>
      </w:r>
      <w:r>
        <w:rPr>
          <w:rFonts w:hint="eastAsia" w:ascii="微软雅黑" w:hAnsi="微软雅黑"/>
          <w:sz w:val="28"/>
          <w:szCs w:val="28"/>
        </w:rPr>
        <w:t>组件介绍</w:t>
      </w:r>
    </w:p>
    <w:p>
      <w:pPr>
        <w:rPr>
          <w:rFonts w:ascii="微软雅黑" w:hAnsi="微软雅黑"/>
          <w:sz w:val="28"/>
          <w:szCs w:val="28"/>
        </w:rPr>
      </w:pPr>
      <w:r>
        <w:t>Layout.less</w:t>
      </w:r>
      <w:r>
        <w:rPr>
          <w:rFonts w:hint="eastAsia"/>
          <w:lang w:val="en-US" w:eastAsia="zh-CN"/>
        </w:rPr>
        <w:t>: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hide // 强行隐藏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clear // 清除浮动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text-hide // 隐藏文字（将文字推到外面）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pull-left // 左浮动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A6E22E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pull-right // 右浮动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toggle-box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// 仿爱疯开关按钮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form-control // 表单控件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A6E22E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form-control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&gt; 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toggle-box //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仿爱疯开关按钮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form-control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&gt; 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toggle-psw // 密码隐藏/可见按钮</w:t>
      </w:r>
    </w:p>
    <w:p>
      <w:pPr>
        <w:pStyle w:val="5"/>
        <w:shd w:val="clear" w:color="auto" w:fill="272822"/>
        <w:rPr>
          <w:rFonts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Cs w:val="21"/>
        </w:rPr>
        <w:t>form-control.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  <w:shd w:val="clear" w:color="auto" w:fill="3C3C57"/>
        </w:rPr>
        <w:t>error  // 表单验证错误样式</w:t>
      </w:r>
    </w:p>
    <w:p>
      <w:pPr>
        <w:pStyle w:val="5"/>
        <w:shd w:val="clear" w:color="auto" w:fill="272822"/>
        <w:rPr>
          <w:rFonts w:ascii="Microsoft YaHei Mono" w:hAnsi="Microsoft YaHei Mono" w:eastAsia="Microsoft YaHei Mono"/>
          <w:color w:val="A6E22E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Cs w:val="21"/>
        </w:rPr>
        <w:t xml:space="preserve">form-control &gt; 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>input-static // 文字仿表单控件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 xml:space="preserve">form-control 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verify-img // 验证码图片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form-control.</w:t>
      </w:r>
      <w:r>
        <w:rPr>
          <w:rFonts w:hint="eastAsia" w:ascii="Microsoft YaHei Mono" w:hAnsi="Microsoft YaHei Mono" w:eastAsia="Microsoft YaHei Mono"/>
          <w:color w:val="A6E22E"/>
          <w:szCs w:val="21"/>
          <w:shd w:val="clear" w:color="auto" w:fill="3C3C57"/>
        </w:rPr>
        <w:t xml:space="preserve">error &gt; 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error-msg // 表单验证错误信息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  // 按钮样式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btn-sm  // 小按钮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btn-default // 粉红色按钮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btn-disabled // 灰色按钮</w:t>
      </w:r>
    </w:p>
    <w:p>
      <w:pPr>
        <w:pStyle w:val="5"/>
        <w:shd w:val="clear" w:color="auto" w:fill="272822"/>
        <w:rPr>
          <w:rFonts w:ascii="Microsoft YaHei Mono" w:hAnsi="Microsoft YaHei Mono" w:eastAsia="Microsoft YaHei Mono"/>
          <w:color w:val="A6E22E"/>
          <w:sz w:val="21"/>
          <w:szCs w:val="21"/>
        </w:rPr>
      </w:pPr>
    </w:p>
    <w:p>
      <w:pPr>
        <w:pStyle w:val="5"/>
        <w:shd w:val="clear" w:color="auto" w:fill="272822"/>
        <w:rPr>
          <w:rFonts w:ascii="Microsoft YaHei Mono" w:hAnsi="Microsoft YaHei Mono" w:eastAsia="Microsoft YaHei Mono"/>
          <w:color w:val="A6E22E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>/* 栅格布局  */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row  // 栅格布局父层（宽度100%）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row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&gt; 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col-1  (col-1至col-12 将栏目划分成12分) // 栅格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A6E22E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row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&gt; 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col-offset-1 (col-offset-1至col-offset-12 ) // 栅格偏移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A6E22E"/>
          <w:kern w:val="0"/>
          <w:szCs w:val="21"/>
        </w:rPr>
      </w:pP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/* box自适应内滚动布局 */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box  // 盒模型父层（宽高为100%）</w:t>
      </w:r>
    </w:p>
    <w:p>
      <w:pPr>
        <w:pStyle w:val="5"/>
        <w:shd w:val="clear" w:color="auto" w:fill="272822"/>
        <w:rPr>
          <w:rFonts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Cs w:val="21"/>
        </w:rPr>
        <w:t xml:space="preserve">box &gt; 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>flex // 自适应高度层</w:t>
      </w:r>
    </w:p>
    <w:p>
      <w:pPr>
        <w:pStyle w:val="5"/>
        <w:shd w:val="clear" w:color="auto" w:fill="272822"/>
        <w:rPr>
          <w:rFonts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Cs w:val="21"/>
        </w:rPr>
        <w:t xml:space="preserve">box &gt; 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 xml:space="preserve">flex &gt; 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>flex-content // 内滚动区域</w:t>
      </w:r>
    </w:p>
    <w:p>
      <w:pPr>
        <w:pStyle w:val="5"/>
        <w:shd w:val="clear" w:color="auto" w:fill="272822"/>
        <w:rPr>
          <w:rFonts w:ascii="Microsoft YaHei Mono" w:hAnsi="Microsoft YaHei Mono" w:eastAsia="Microsoft YaHei Mono"/>
          <w:color w:val="F8F8F2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t>Widget.less</w:t>
      </w:r>
      <w:r>
        <w:rPr>
          <w:rFonts w:hint="eastAsia"/>
          <w:lang w:val="en-US" w:eastAsia="zh-CN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6" w:name="OLE_LINK4"/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  弹窗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</w:t>
      </w:r>
      <w:bookmarkEnd w:id="6"/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</w:t>
      </w:r>
      <w:bookmarkStart w:id="7" w:name="OLE_LINK11"/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//弹窗父层</w:t>
      </w:r>
    </w:p>
    <w:bookmarkEnd w:id="7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</w:pPr>
      <w:bookmarkStart w:id="8" w:name="OLE_LINK5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bookmarkEnd w:id="8"/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//弹窗内容区域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9" w:name="OLE_LINK6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popup-success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//成功信息弹窗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popup-fail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//失败信息弹窗</w:t>
      </w:r>
    </w:p>
    <w:bookmarkEnd w:id="9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bookmarkStart w:id="10" w:name="OLE_LINK7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popup-error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//错误信息弹窗</w:t>
      </w:r>
    </w:p>
    <w:bookmarkEnd w:id="10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11" w:name="OLE_LINK8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popup-loading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//loading弹窗</w:t>
      </w:r>
    </w:p>
    <w:bookmarkEnd w:id="11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12" w:name="OLE_LINK9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popup-share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//分享弹窗</w:t>
      </w:r>
    </w:p>
    <w:bookmarkEnd w:id="12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13" w:name="OLE_LINK10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popup-confirm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//确认信息弹窗</w:t>
      </w:r>
    </w:p>
    <w:bookmarkEnd w:id="13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popup-goods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//商品详情页 分享弹窗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t>nimation.less</w:t>
      </w:r>
      <w:r>
        <w:rPr>
          <w:rFonts w:hint="eastAsia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bookmarkStart w:id="14" w:name="OLE_LINK13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shake1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//闪动</w:t>
      </w:r>
    </w:p>
    <w:bookmarkEnd w:id="14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shake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  <w:lang w:val="en-US" w:eastAsia="zh-CN"/>
        </w:rPr>
        <w:t>2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//</w:t>
      </w:r>
      <w:bookmarkStart w:id="15" w:name="OLE_LINK22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闪动</w:t>
      </w:r>
    </w:p>
    <w:bookmarkEnd w:id="15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tada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//跳动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//闪入 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bounceInDown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//由下向上</w:t>
      </w:r>
      <w:bookmarkStart w:id="16" w:name="OLE_LINK21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闪入</w:t>
      </w:r>
    </w:p>
    <w:bookmarkEnd w:id="16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bounceInLeft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//由左向右</w:t>
      </w:r>
      <w:bookmarkStart w:id="17" w:name="OLE_LINK20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闪</w:t>
      </w:r>
      <w:bookmarkEnd w:id="17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入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bounceInRight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//由右向左闪入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//由上向下</w:t>
      </w:r>
      <w:bookmarkStart w:id="18" w:name="OLE_LINK18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闪</w:t>
      </w:r>
      <w:bookmarkEnd w:id="18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入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    //淡入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fadeInDown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</w:t>
      </w:r>
      <w:bookmarkStart w:id="19" w:name="OLE_LINK19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//由下向上淡入</w:t>
      </w:r>
    </w:p>
    <w:bookmarkEnd w:id="19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fadeInLeft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</w:t>
      </w:r>
      <w:bookmarkStart w:id="20" w:name="OLE_LINK17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//由左向右淡入</w:t>
      </w:r>
    </w:p>
    <w:bookmarkEnd w:id="20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fadeInRight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</w:t>
      </w:r>
      <w:bookmarkStart w:id="21" w:name="OLE_LINK15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//由右向左淡入</w:t>
      </w:r>
    </w:p>
    <w:bookmarkEnd w:id="21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   </w:t>
      </w:r>
      <w:bookmarkStart w:id="22" w:name="OLE_LINK16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bookmarkStart w:id="23" w:name="OLE_LINK14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//由上向下淡入</w:t>
      </w:r>
      <w:bookmarkEnd w:id="22"/>
      <w:bookmarkEnd w:id="23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4" w:name="OLE_LINK50"/>
      <w:r>
        <w:rPr>
          <w:rFonts w:hint="eastAsia"/>
          <w:lang w:val="en-US" w:eastAsia="zh-CN"/>
        </w:rPr>
        <w:t>Src</w:t>
      </w:r>
      <w:bookmarkEnd w:id="24"/>
      <w:r>
        <w:rPr>
          <w:rFonts w:hint="eastAsia"/>
          <w:lang w:val="en-US" w:eastAsia="zh-CN"/>
        </w:rPr>
        <w:t>/j</w:t>
      </w:r>
      <w:r>
        <w:rPr>
          <w:rFonts w:hint="eastAsia"/>
        </w:rPr>
        <w:t>s文件介绍：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</w:rPr>
        <w:t>s/config.js：全局配置文件，包括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后台接口请求的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Config.url</w:t>
      </w:r>
      <w:r>
        <w:rPr>
          <w:rFonts w:hint="eastAsia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ajax请求地址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//Config.url = 'http://172.16.40.250:8011/';    // 58局域网ip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//Config.url = 'http://58.63.114.90:9011/';   // 58测试环境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//Config.url = 'http://stgmservice.baiyjk.com/';   // stg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m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环境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i/>
          <w:color w:val="F8F8F2"/>
          <w:sz w:val="21"/>
          <w:szCs w:val="21"/>
          <w:shd w:val="clear" w:fill="272822"/>
        </w:rPr>
        <w:t>Config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.url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'http://testmservice.baiyangwang.com/'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;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//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m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stg测试环境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//Config.url = 'http://mservice.baiyjk.com/';   // 正式环境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设备</w:t>
      </w:r>
      <w:r>
        <w:rPr>
          <w:rFonts w:hint="eastAsia"/>
          <w:lang w:val="en-US" w:eastAsia="zh-CN"/>
        </w:rPr>
        <w:t>/平台信息（Config.platform.isFromWx）;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Config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.platform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userAgent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window.navigator.userAgent;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return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isFromAndroid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/android/gi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安卓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isFromIos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/iphone|ipod|ios/gi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苹果设备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isFromWx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/MicroMessenger/gi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微信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isFromQQ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/mobile.*qq/gi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QQ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isFromUC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/ucbrowser/gi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UC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isFromQQBrower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/mqqbrowser[^LightApp]/gi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QQ浏览器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isFromQQBrowerLight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/MQQBrowserLightApp/gi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QQ内置浏览器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isFromBaiYangApp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/\bbaiyang\b/gi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百洋APP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isFromBYTouchMachine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/\bBaiYangTouchMachine\b/gi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触屏机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缓存版本号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应用缓存（window.applicationCache）;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seajs </w:t>
      </w:r>
      <w:r>
        <w:t>alias</w:t>
      </w:r>
      <w:r>
        <w:rPr>
          <w:rFonts w:hint="eastAsia"/>
        </w:rPr>
        <w:t>配置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判断如果触屏机内添加触屏机脚本；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字体大小配置（浏览器不支持vm字体单位时执行）;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微信内默认授权；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延迟加载检测代码。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所有js按照cmd模式封装，页面js必须先在</w:t>
      </w:r>
      <w:r>
        <w:t>alias</w:t>
      </w:r>
      <w:r>
        <w:rPr>
          <w:rFonts w:hint="eastAsia"/>
        </w:rPr>
        <w:t>下配置命名再引用。</w:t>
      </w:r>
    </w:p>
    <w:p>
      <w:pPr>
        <w:pStyle w:val="3"/>
      </w:pPr>
      <w:r>
        <w:t>J</w:t>
      </w:r>
      <w:r>
        <w:rPr>
          <w:rFonts w:hint="eastAsia"/>
        </w:rPr>
        <w:t>s/plugin：js插件</w:t>
      </w:r>
    </w:p>
    <w:p>
      <w:pPr>
        <w:rPr>
          <w:rFonts w:hint="eastAsia"/>
        </w:rPr>
      </w:pPr>
      <w:r>
        <w:t>ajax-1.0.0.js</w:t>
      </w:r>
      <w:r>
        <w:rPr>
          <w:rFonts w:hint="eastAsia"/>
        </w:rPr>
        <w:t>：ajax请求插件；return [Function]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ajax(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type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'GET'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请求类型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请求url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async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true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默认异步请求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timeout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null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请求超时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cache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false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是否使用缓存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data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{},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请求参数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header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{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默认头信息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'Content-Type'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'application/x-www-form-urlencoded'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dataType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获取的数据类型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jsonp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jsonp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beforeSend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{},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请求发送前回调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success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{},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成功回调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error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{}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失败回调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event-1.0.0.js</w:t>
      </w:r>
      <w:r>
        <w:rPr>
          <w:rFonts w:hint="eastAsia"/>
        </w:rPr>
        <w:t>: 触摸事件插件；return null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轻触，长按，滑屏，滑屏结束，左滑屏，右滑屏，上滑屏，下滑屏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'tap'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'longTap'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'swipeEnd'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'swipeLeft'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'swipeRight'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'swipeUp'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'swipeDown'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Node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addEventListener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handler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false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exbind-1.0.0.js</w:t>
      </w:r>
      <w:r>
        <w:rPr>
          <w:rFonts w:hint="eastAsia"/>
        </w:rPr>
        <w:t xml:space="preserve">：HTML控件定义插件；return </w:t>
      </w:r>
      <w:r>
        <w:t>exbind</w:t>
      </w:r>
      <w:r>
        <w:rPr>
          <w:rFonts w:hint="eastAsia"/>
        </w:rPr>
        <w:t>[Object]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</w:pPr>
      <w:bookmarkStart w:id="25" w:name="OLE_LINK54"/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/*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*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calendar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 xml:space="preserve">  方法名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</w:pPr>
      <w:bookmarkStart w:id="26" w:name="OLE_LINK57"/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*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load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 xml:space="preserve">     绑定的事件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*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.param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传递的参数对象</w:t>
      </w:r>
    </w:p>
    <w:bookmarkEnd w:id="26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*/               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exbind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register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bookmarkStart w:id="27" w:name="OLE_LINK55"/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'calendar'</w:t>
      </w:r>
      <w:bookmarkEnd w:id="27"/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</w:t>
      </w:r>
      <w:bookmarkStart w:id="28" w:name="OLE_LINK56"/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'load'</w:t>
      </w:r>
      <w:bookmarkEnd w:id="28"/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param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bookmarkStart w:id="29" w:name="OLE_LINK58"/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.param</w:t>
      </w:r>
      <w:bookmarkEnd w:id="29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Style w:val="8"/>
          <w:rFonts w:hint="eastAsia" w:ascii="微软雅黑" w:hAnsi="微软雅黑"/>
          <w:sz w:val="28"/>
          <w:szCs w:val="28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node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= this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});</w:t>
      </w:r>
      <w:bookmarkEnd w:id="25"/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目录Src/js/</w:t>
      </w:r>
      <w:r>
        <w:rPr>
          <w:rFonts w:hint="eastAsia"/>
        </w:rPr>
        <w:t>module</w:t>
      </w:r>
      <w:r>
        <w:rPr>
          <w:rFonts w:hint="eastAsia"/>
          <w:lang w:eastAsia="zh-CN"/>
        </w:rPr>
        <w:t>下的</w:t>
      </w:r>
      <w:r>
        <w:rPr>
          <w:rFonts w:hint="eastAsia"/>
          <w:lang w:val="en-US" w:eastAsia="zh-CN"/>
        </w:rPr>
        <w:t xml:space="preserve">widget.js，自定义的插件有：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显示/隐藏</w:t>
      </w:r>
      <w:bookmarkStart w:id="30" w:name="OLE_LINK53"/>
      <w:r>
        <w:rPr>
          <w:rFonts w:hint="eastAsia"/>
        </w:rPr>
        <w:t>头部导航栏</w:t>
      </w:r>
      <w:bookmarkEnd w:id="30"/>
      <w:r>
        <w:rPr>
          <w:rFonts w:hint="eastAsia"/>
          <w:lang w:eastAsia="zh-CN"/>
        </w:rPr>
        <w:t>（微信内隐藏</w:t>
      </w:r>
      <w:r>
        <w:rPr>
          <w:rFonts w:hint="eastAsia"/>
        </w:rPr>
        <w:t>头部导航栏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data-act="header"</w:t>
      </w:r>
    </w:p>
    <w:p>
      <w:pPr>
        <w:rPr>
          <w:rFonts w:hint="eastAsia"/>
        </w:rPr>
      </w:pPr>
      <w:bookmarkStart w:id="31" w:name="OLE_LINK37"/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头部公共弹出菜单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data-act="menu"  </w:t>
      </w:r>
    </w:p>
    <w:bookmarkEnd w:id="31"/>
    <w:p>
      <w:pPr>
        <w:rPr>
          <w:rFonts w:hint="eastAsia"/>
        </w:rPr>
      </w:pPr>
      <w:bookmarkStart w:id="32" w:name="OLE_LINK40"/>
      <w:r>
        <w:rPr>
          <w:rFonts w:hint="eastAsia"/>
          <w:lang w:val="en-US" w:eastAsia="zh-CN"/>
        </w:rPr>
        <w:t>3、</w:t>
      </w:r>
      <w:r>
        <w:rPr>
          <w:rFonts w:hint="eastAsia"/>
        </w:rPr>
        <w:t xml:space="preserve">日历控件 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bookmarkStart w:id="33" w:name="OLE_LINK38"/>
      <w:bookmarkStart w:id="34" w:name="OLE_LINK59"/>
      <w:r>
        <w:rPr>
          <w:rFonts w:hint="eastAsia"/>
        </w:rPr>
        <w:t xml:space="preserve">data-act="calendar " </w:t>
      </w:r>
      <w:bookmarkEnd w:id="33"/>
      <w:r>
        <w:rPr>
          <w:rFonts w:hint="eastAsia"/>
        </w:rPr>
        <w:t>data-param="range=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</w:t>
      </w:r>
      <w:bookmarkEnd w:id="34"/>
      <w:r>
        <w:rPr>
          <w:rFonts w:hint="eastAsia"/>
          <w:lang w:val="en-US" w:eastAsia="zh-CN"/>
        </w:rPr>
        <w:t xml:space="preserve"> </w:t>
      </w:r>
    </w:p>
    <w:bookmarkEnd w:id="32"/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 日历控件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param： range 日历选择范围 1：只能选择今天以前的日期  2：只能选择今天以后的日期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*/</w:t>
      </w:r>
    </w:p>
    <w:p/>
    <w:p>
      <w:pPr>
        <w:rPr>
          <w:rFonts w:hint="eastAsia"/>
          <w:lang w:val="en-US" w:eastAsia="zh-CN"/>
        </w:rPr>
      </w:pPr>
      <w:bookmarkStart w:id="35" w:name="OLE_LINK41"/>
      <w:r>
        <w:rPr>
          <w:rFonts w:hint="eastAsia"/>
          <w:lang w:val="en-US" w:eastAsia="zh-CN"/>
        </w:rPr>
        <w:t>4、</w:t>
      </w:r>
      <w:r>
        <w:rPr>
          <w:rFonts w:hint="eastAsia"/>
        </w:rPr>
        <w:t xml:space="preserve">搜索弹窗 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bookmarkStart w:id="36" w:name="OLE_LINK42"/>
      <w:r>
        <w:rPr>
          <w:rFonts w:hint="eastAsia"/>
        </w:rPr>
        <w:t xml:space="preserve">data-act="search" </w:t>
      </w:r>
      <w:bookmarkEnd w:id="36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data-param="is_global=</w:t>
      </w:r>
      <w:r>
        <w:rPr>
          <w:rFonts w:hint="eastAsia"/>
          <w:lang w:val="en-US" w:eastAsia="zh-CN"/>
        </w:rPr>
        <w:t>xx&amp; keyword=xx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</w:t>
      </w:r>
    </w:p>
    <w:bookmarkEnd w:id="35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 搜索弹窗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is_global: 是否是海外购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keyword:   默认关键词(如果没有传递则从url获取)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/>
    <w:p>
      <w:r>
        <w:rPr>
          <w:rFonts w:hint="eastAsia"/>
          <w:lang w:val="en-US" w:eastAsia="zh-CN"/>
        </w:rPr>
        <w:t>5、</w:t>
      </w:r>
      <w:r>
        <w:t>客服添加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普通商品客服</w:t>
      </w:r>
      <w:r>
        <w:rPr>
          <w:rFonts w:hint="eastAsia"/>
          <w:lang w:val="en-US" w:eastAsia="zh-CN"/>
        </w:rPr>
        <w:t xml:space="preserve"> ：</w:t>
      </w:r>
      <w:bookmarkStart w:id="37" w:name="OLE_LINK36"/>
      <w:r>
        <w:rPr>
          <w:rFonts w:hint="eastAsia"/>
        </w:rPr>
        <w:t xml:space="preserve">data-act="ntkf"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data-param="type=0&amp;itemid=商品id&amp;itemparam=4"</w:t>
      </w:r>
    </w:p>
    <w:bookmarkEnd w:id="37"/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药师咨询</w:t>
      </w:r>
      <w:r>
        <w:rPr>
          <w:rFonts w:hint="eastAsia"/>
          <w:lang w:val="en-US" w:eastAsia="zh-CN"/>
        </w:rPr>
        <w:t xml:space="preserve"> ：    </w:t>
      </w:r>
      <w:r>
        <w:rPr>
          <w:rFonts w:hint="eastAsia"/>
        </w:rPr>
        <w:t xml:space="preserve">data-act="ntkf" </w:t>
      </w:r>
      <w:bookmarkStart w:id="38" w:name="OLE_LINK39"/>
      <w:r>
        <w:rPr>
          <w:rFonts w:hint="eastAsia"/>
          <w:lang w:val="en-US" w:eastAsia="zh-CN"/>
        </w:rPr>
        <w:t xml:space="preserve"> </w:t>
      </w:r>
      <w:bookmarkStart w:id="39" w:name="OLE_LINK43"/>
      <w:r>
        <w:rPr>
          <w:rFonts w:hint="eastAsia"/>
        </w:rPr>
        <w:t>data-param="type=2&amp;itemid=商品id&amp;itemparam=4"</w:t>
      </w:r>
    </w:p>
    <w:bookmarkEnd w:id="38"/>
    <w:bookmarkEnd w:id="39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 小能客服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type:             // 客服类型   0：售前客服  1：售后客服  2：药师咨询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itemid:           // 商品id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itemparam:        // 商品接口扩展字段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orderid:          // 订单ID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orderprice:       // 订单总价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6、隐藏/显示某个class：  </w:t>
      </w:r>
      <w:bookmarkStart w:id="40" w:name="OLE_LINK44"/>
      <w:r>
        <w:rPr>
          <w:rFonts w:hint="eastAsia"/>
        </w:rPr>
        <w:t xml:space="preserve">data-act="toggle"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data-param="class=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&amp;event=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>"</w:t>
      </w:r>
    </w:p>
    <w:bookmarkEnd w:id="40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/*toggle class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class        // class名称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event        // 事件类型 默认为click点击事件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全选复选框</w:t>
      </w:r>
      <w:r>
        <w:rPr>
          <w:rFonts w:hint="eastAsia"/>
          <w:lang w:val="en-US" w:eastAsia="zh-CN"/>
        </w:rPr>
        <w:t xml:space="preserve"> :  </w:t>
      </w:r>
      <w:bookmarkStart w:id="41" w:name="OLE_LINK45"/>
      <w:r>
        <w:rPr>
          <w:rFonts w:hint="eastAsia"/>
        </w:rPr>
        <w:t xml:space="preserve">data-act="select" </w:t>
      </w:r>
      <w:r>
        <w:rPr>
          <w:rFonts w:hint="eastAsia"/>
          <w:lang w:val="en-US" w:eastAsia="zh-CN"/>
        </w:rPr>
        <w:t xml:space="preserve"> </w:t>
      </w:r>
      <w:bookmarkStart w:id="42" w:name="OLE_LINK48"/>
      <w:r>
        <w:rPr>
          <w:rFonts w:hint="eastAsia"/>
        </w:rPr>
        <w:t>data-param="class=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&amp;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"</w:t>
      </w:r>
    </w:p>
    <w:bookmarkEnd w:id="41"/>
    <w:bookmarkEnd w:id="42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/*全选复选框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控件名称：data-act="select"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控件参数：data-param="class=@class&amp;type=@type"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@class：需要全选的复选框按钮组的class名称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@type：全选类型  1（只有全部按钮选中，全选按钮才会勾上）|2（只要有一个按钮选中，全选按钮就会勾上）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43" w:name="OLE_LINK47"/>
      <w:r>
        <w:rPr>
          <w:rFonts w:hint="eastAsia"/>
          <w:lang w:val="en-US" w:eastAsia="zh-CN"/>
        </w:rPr>
        <w:t>8、</w:t>
      </w:r>
      <w:r>
        <w:rPr>
          <w:rFonts w:hint="eastAsia"/>
        </w:rPr>
        <w:t>tab选项卡</w:t>
      </w:r>
      <w:r>
        <w:rPr>
          <w:rFonts w:hint="eastAsia"/>
          <w:lang w:val="en-US" w:eastAsia="zh-CN"/>
        </w:rPr>
        <w:t xml:space="preserve"> :  </w:t>
      </w:r>
      <w:bookmarkStart w:id="44" w:name="OLE_LINK46"/>
      <w:r>
        <w:rPr>
          <w:rFonts w:hint="eastAsia"/>
        </w:rPr>
        <w:t>data-act="tab"</w:t>
      </w:r>
      <w:bookmarkEnd w:id="44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bookmarkEnd w:id="43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 tab选项卡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tab标题类名 js-tab-title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tab内容类名 js-tab-content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*/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轮播插件</w:t>
      </w:r>
      <w:r>
        <w:rPr>
          <w:rFonts w:hint="eastAsia"/>
          <w:lang w:val="en-US" w:eastAsia="zh-CN"/>
        </w:rPr>
        <w:t xml:space="preserve"> :  </w:t>
      </w:r>
      <w:r>
        <w:rPr>
          <w:rFonts w:hint="eastAsia"/>
        </w:rPr>
        <w:t>data-act="swipe"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data-param="auto=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 首页顶部轮播插件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auto: 是否自动轮播 0 不自动轮播 1 自动轮播 默认1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*/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r>
        <w:t>jweixin-1.0.0.js</w:t>
      </w:r>
      <w:r>
        <w:rPr>
          <w:rFonts w:hint="eastAsia"/>
        </w:rPr>
        <w:t>：微信jssdk</w:t>
      </w:r>
    </w:p>
    <w:p>
      <w:r>
        <w:t>log-1.0.0.js</w:t>
      </w:r>
      <w:r>
        <w:rPr>
          <w:rFonts w:hint="eastAsia"/>
        </w:rPr>
        <w:t>：手机版console工具；return log[Function]</w:t>
      </w:r>
    </w:p>
    <w:p>
      <w:pPr>
        <w:rPr>
          <w:rFonts w:hint="eastAsia"/>
        </w:rPr>
      </w:pPr>
      <w:r>
        <w:t>mvvm-1.0.0.js</w:t>
      </w:r>
      <w:r>
        <w:rPr>
          <w:rFonts w:hint="eastAsia"/>
        </w:rPr>
        <w:t>：手机版MVVM插件；return MVVM[Object]</w:t>
      </w:r>
    </w:p>
    <w:p>
      <w:pPr>
        <w:rPr>
          <w:rFonts w:hint="eastAsia"/>
        </w:rPr>
      </w:pPr>
      <w:bookmarkStart w:id="45" w:name="OLE_LINK62"/>
      <w:r>
        <w:fldChar w:fldCharType="begin"/>
      </w:r>
      <w:r>
        <w:instrText xml:space="preserve"> HYPERLINK "https://github.com/flicat/mvvm" </w:instrText>
      </w:r>
      <w:r>
        <w:fldChar w:fldCharType="separate"/>
      </w:r>
      <w:r>
        <w:rPr>
          <w:rStyle w:val="8"/>
          <w:rFonts w:ascii="微软雅黑" w:hAnsi="微软雅黑"/>
          <w:sz w:val="28"/>
          <w:szCs w:val="28"/>
        </w:rPr>
        <w:t>https://github.com/flicat/mvvm</w:t>
      </w:r>
      <w:r>
        <w:rPr>
          <w:rStyle w:val="8"/>
          <w:rFonts w:ascii="微软雅黑" w:hAnsi="微软雅黑"/>
          <w:sz w:val="28"/>
          <w:szCs w:val="28"/>
        </w:rPr>
        <w:fldChar w:fldCharType="end"/>
      </w:r>
    </w:p>
    <w:bookmarkEnd w:id="45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vmData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MVVM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define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name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})</w:t>
      </w:r>
    </w:p>
    <w:p>
      <w:pPr>
        <w:rPr>
          <w:rFonts w:hint="eastAsia"/>
        </w:rPr>
      </w:pPr>
    </w:p>
    <w:p>
      <w:r>
        <w:t>popup-1.0.0.js</w:t>
      </w:r>
      <w:r>
        <w:rPr>
          <w:rFonts w:hint="eastAsia"/>
        </w:rPr>
        <w:t>：弹窗插件；return popup[Object]</w:t>
      </w:r>
    </w:p>
    <w:p>
      <w:pPr>
        <w:pStyle w:val="5"/>
        <w:shd w:val="clear" w:color="auto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.success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msg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 xml:space="preserve">, 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callback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) {},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br w:type="textWrapping"/>
      </w: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.error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msg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 xml:space="preserve">, 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callback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) {},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br w:type="textWrapping"/>
      </w: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.fail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msg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 xml:space="preserve">, 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callback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) {},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br w:type="textWrapping"/>
      </w: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.loading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act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) {}, // show:显示弹窗  hide:隐藏弹窗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br w:type="textWrapping"/>
      </w:r>
      <w:bookmarkStart w:id="46" w:name="OLE_LINK24"/>
      <w:bookmarkStart w:id="47" w:name="OLE_LINK23"/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</w:t>
      </w:r>
      <w:bookmarkEnd w:id="46"/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share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() {}</w:t>
      </w:r>
      <w:bookmarkEnd w:id="47"/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bookmarkStart w:id="48" w:name="OLE_LINK25"/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</w:t>
      </w:r>
      <w:bookmarkEnd w:id="48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confirm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msg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surecall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cancelcall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{}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微软雅黑" w:hAnsi="微软雅黑"/>
          <w:sz w:val="28"/>
          <w:szCs w:val="28"/>
        </w:rPr>
      </w:pP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shareGoods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{}    //微信内 商品详情分享弹窗</w:t>
      </w:r>
    </w:p>
    <w:p>
      <w:r>
        <w:t>sea-3.0.0.js</w:t>
      </w:r>
      <w:r>
        <w:rPr>
          <w:rFonts w:hint="eastAsia"/>
        </w:rPr>
        <w:t>：seajs插件</w:t>
      </w:r>
      <w:r>
        <w:fldChar w:fldCharType="begin"/>
      </w:r>
      <w:r>
        <w:instrText xml:space="preserve"> HYPERLINK "http://seajs.org/docs/" </w:instrText>
      </w:r>
      <w:r>
        <w:fldChar w:fldCharType="separate"/>
      </w:r>
      <w:r>
        <w:rPr>
          <w:rStyle w:val="8"/>
          <w:rFonts w:ascii="微软雅黑" w:hAnsi="微软雅黑"/>
          <w:sz w:val="28"/>
          <w:szCs w:val="28"/>
        </w:rPr>
        <w:t>http://seajs.org/docs/</w:t>
      </w:r>
      <w:r>
        <w:fldChar w:fldCharType="end"/>
      </w:r>
    </w:p>
    <w:p>
      <w:pPr>
        <w:rPr>
          <w:rFonts w:hint="eastAsia"/>
        </w:rPr>
      </w:pPr>
      <w:r>
        <w:t>share-1.0.0.js</w:t>
      </w:r>
      <w:r>
        <w:rPr>
          <w:rFonts w:hint="eastAsia"/>
        </w:rPr>
        <w:t>：分享插件；</w:t>
      </w:r>
      <w:bookmarkStart w:id="49" w:name="OLE_LINK26"/>
      <w:r>
        <w:rPr>
          <w:rFonts w:hint="eastAsia"/>
        </w:rPr>
        <w:t>return Share</w:t>
      </w:r>
      <w:bookmarkStart w:id="50" w:name="OLE_LINK27"/>
      <w:r>
        <w:rPr>
          <w:rFonts w:hint="eastAsia"/>
        </w:rPr>
        <w:t>[Object]</w:t>
      </w:r>
      <w:bookmarkEnd w:id="50"/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绑定分享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bookmarkStart w:id="51" w:name="OLE_LINK32"/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shareObject </w:t>
      </w:r>
      <w:bookmarkEnd w:id="51"/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Share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title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'送您一个红包，祝您猴年好运连连！'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description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'送您一个红包，祝您猴年好运连连！'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img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seajs.data.cwd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+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'images/icon-share.jpg'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url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vmData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.share_url,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type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'link'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success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success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'分享成功！'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});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},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cancel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function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用户取消分享后执行的回调函数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rPr>
          <w:rFonts w:hint="eastAsia"/>
        </w:rPr>
      </w:pPr>
    </w:p>
    <w:bookmarkEnd w:id="49"/>
    <w:p>
      <w:pPr>
        <w:rPr>
          <w:rFonts w:hint="eastAsia"/>
        </w:rPr>
      </w:pPr>
      <w:r>
        <w:t>validate-1.0.0.js</w:t>
      </w:r>
      <w:r>
        <w:rPr>
          <w:rFonts w:hint="eastAsia"/>
        </w:rPr>
        <w:t>：表单验证插件；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"https://github.com/flicat/form-validate" </w:instrText>
      </w:r>
      <w:r>
        <w:fldChar w:fldCharType="separate"/>
      </w:r>
      <w:r>
        <w:rPr>
          <w:rStyle w:val="8"/>
          <w:rFonts w:ascii="微软雅黑" w:hAnsi="微软雅黑"/>
          <w:sz w:val="28"/>
          <w:szCs w:val="28"/>
        </w:rPr>
        <w:t>https://github.com/flicat/form-validate</w:t>
      </w:r>
      <w: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t>weixin-1.0.0.js</w:t>
      </w:r>
      <w:r>
        <w:rPr>
          <w:rFonts w:hint="eastAsia"/>
        </w:rPr>
        <w:t>：微信SDK签名</w:t>
      </w:r>
      <w:r>
        <w:rPr>
          <w:rFonts w:hint="eastAsia"/>
          <w:lang w:val="en-US" w:eastAsia="zh-CN"/>
        </w:rPr>
        <w:t xml:space="preserve">  return wxsdk[</w:t>
      </w:r>
      <w:r>
        <w:rPr>
          <w:rFonts w:hint="eastAsia"/>
        </w:rPr>
        <w:t>Object</w:t>
      </w:r>
      <w:r>
        <w:rPr>
          <w:rFonts w:hint="eastAsia"/>
          <w:lang w:val="en-US" w:eastAsia="zh-CN"/>
        </w:rPr>
        <w:t xml:space="preserve">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Qrcode.js: 生成二维码插件  </w:t>
      </w:r>
      <w:r>
        <w:rPr>
          <w:rFonts w:hint="eastAsia"/>
        </w:rPr>
        <w:t xml:space="preserve">return </w:t>
      </w:r>
      <w:r>
        <w:rPr>
          <w:rFonts w:hint="eastAsia"/>
          <w:lang w:val="en-US" w:eastAsia="zh-CN"/>
        </w:rPr>
        <w:t>QRCode</w:t>
      </w:r>
      <w:r>
        <w:rPr>
          <w:rFonts w:hint="eastAsia"/>
        </w:rPr>
        <w:t>[</w:t>
      </w:r>
      <w:bookmarkStart w:id="52" w:name="OLE_LINK33"/>
      <w:r>
        <w:rPr>
          <w:rFonts w:hint="eastAsia"/>
        </w:rPr>
        <w:t>Object</w:t>
      </w:r>
      <w:bookmarkEnd w:id="52"/>
      <w:r>
        <w:rPr>
          <w:rFonts w:hint="eastAsia"/>
        </w:rPr>
        <w:t>]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http://davidshimjs.github.io/qrcodejs/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new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QRCode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(document.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getElementById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bookmarkStart w:id="53" w:name="OLE_LINK60"/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"qrcode"</w:t>
      </w:r>
      <w:bookmarkEnd w:id="53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https://www.baidu.com/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4" w:name="OLE_LINK28"/>
      <w:r>
        <w:rPr>
          <w:rFonts w:hint="eastAsia"/>
          <w:lang w:val="en-US" w:eastAsia="zh-CN"/>
        </w:rPr>
        <w:t>Public</w:t>
      </w:r>
      <w:bookmarkEnd w:id="54"/>
      <w:r>
        <w:rPr>
          <w:rFonts w:hint="eastAsia"/>
          <w:lang w:val="en-US" w:eastAsia="zh-CN"/>
        </w:rPr>
        <w:t>.js：全站公共方法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从字符串中获取日期对象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, </w:t>
      </w:r>
      <w:bookmarkStart w:id="55" w:name="OLE_LINK31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return data[Object]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bookmarkEnd w:id="55"/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getDateFromString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date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获取特定格式日期字符串</w:t>
      </w:r>
      <w:bookmarkStart w:id="56" w:name="OLE_LINK30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 返回字符串（string）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bookmarkEnd w:id="56"/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getDateString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 xml:space="preserve">date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 xml:space="preserve">format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isStamp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bookmarkStart w:id="57" w:name="OLE_LINK29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获取一个月的天数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, </w:t>
      </w:r>
      <w:bookmarkStart w:id="58" w:name="OLE_LINK34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返回天数（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number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bookmarkEnd w:id="58"/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getMonthDays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yy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mm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bookmarkEnd w:id="57"/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根据传入参数返回当前日期的前几天或后几天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返回字符串（string）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plusDate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format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isStamp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获取日期</w:t>
      </w:r>
      <w:bookmarkStart w:id="59" w:name="OLE_LINK61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相差天数</w:t>
      </w:r>
      <w:bookmarkEnd w:id="59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返回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相差天数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（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number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getDaysNum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 xml:space="preserve">time1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time2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根据参数名获取URL中参数值，URL中没有该参数则返回null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getSearchParam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获取url传递参数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，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return param[Object]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getUrlParam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页面无刷新路由(通过hash跳转)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pageRouter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callback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bookmarkStart w:id="62" w:name="_GoBack"/>
      <w:bookmarkEnd w:id="62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页面无刷新路由(通过history跳转)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stateRouter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callback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{ 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Src/j</w:t>
      </w:r>
      <w:r>
        <w:rPr>
          <w:rFonts w:hint="eastAsia"/>
        </w:rPr>
        <w:t>s/</w:t>
      </w:r>
      <w:bookmarkStart w:id="60" w:name="OLE_LINK49"/>
      <w:r>
        <w:rPr>
          <w:rFonts w:hint="eastAsia"/>
        </w:rPr>
        <w:t>module</w:t>
      </w:r>
      <w:bookmarkEnd w:id="60"/>
      <w:r>
        <w:rPr>
          <w:rFonts w:hint="eastAsia"/>
        </w:rPr>
        <w:t>：具体业务逻辑js</w:t>
      </w:r>
    </w:p>
    <w:p>
      <w:pPr>
        <w:pStyle w:val="3"/>
      </w:pPr>
      <w:r>
        <w:rPr>
          <w:rFonts w:hint="eastAsia"/>
        </w:rPr>
        <w:t>Image文件介绍</w:t>
      </w:r>
    </w:p>
    <w:p>
      <w:r>
        <w:t>C</w:t>
      </w:r>
      <w:r>
        <w:rPr>
          <w:rFonts w:hint="eastAsia"/>
        </w:rPr>
        <w:t>ss</w:t>
      </w:r>
      <w:bookmarkStart w:id="61" w:name="OLE_LINK35"/>
      <w:r>
        <w:rPr>
          <w:rFonts w:hint="eastAsia"/>
        </w:rPr>
        <w:t>精灵图</w:t>
      </w:r>
      <w:bookmarkEnd w:id="61"/>
      <w:r>
        <w:rPr>
          <w:rFonts w:hint="eastAsia"/>
        </w:rPr>
        <w:t>按照页面合并；例如会员中心的图标合并到 user.png</w:t>
      </w:r>
    </w:p>
    <w:p>
      <w:r>
        <w:rPr>
          <w:rFonts w:hint="eastAsia"/>
        </w:rPr>
        <w:t>合并的图片必须保存psd源文件</w:t>
      </w:r>
    </w:p>
    <w:p>
      <w:pPr>
        <w:rPr>
          <w:rFonts w:hint="eastAsia"/>
        </w:rPr>
      </w:pPr>
      <w:r>
        <w:rPr>
          <w:rFonts w:hint="eastAsia"/>
        </w:rPr>
        <w:t>图片必须压缩。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精灵图</w:t>
      </w:r>
      <w:r>
        <w:rPr>
          <w:rFonts w:hint="eastAsia"/>
          <w:lang w:eastAsia="zh-CN"/>
        </w:rPr>
        <w:t>百分比计算方法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"C:\\Users\\ycf\\Documents\\Tencent Files\\857509890\\Image\\C2C\\ZQN8KB[@LFZ6OOUD4C4Z~2O.png"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3486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272822"/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 xml:space="preserve">icon-user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66D9EF"/>
          <w:sz w:val="21"/>
          <w:szCs w:val="21"/>
          <w:shd w:val="clear" w:fill="272822"/>
        </w:rPr>
        <w:t>width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24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>rem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66D9EF"/>
          <w:sz w:val="21"/>
          <w:szCs w:val="21"/>
          <w:shd w:val="clear" w:fill="272822"/>
        </w:rPr>
        <w:t>height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12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24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>rem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66D9EF"/>
          <w:sz w:val="21"/>
          <w:szCs w:val="21"/>
          <w:shd w:val="clear" w:fill="272822"/>
        </w:rPr>
        <w:t>background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 xml:space="preserve">no-repeat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40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100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-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10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%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30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-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12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%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66D9EF"/>
          <w:sz w:val="21"/>
          <w:szCs w:val="21"/>
          <w:shd w:val="clear" w:fill="272822"/>
        </w:rPr>
        <w:t>background-size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%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12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%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Mono">
    <w:panose1 w:val="020B0509020204020204"/>
    <w:charset w:val="88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F5"/>
    <w:rsid w:val="00272C2C"/>
    <w:rsid w:val="00402C66"/>
    <w:rsid w:val="0046239C"/>
    <w:rsid w:val="006D1026"/>
    <w:rsid w:val="006E1C11"/>
    <w:rsid w:val="008373CB"/>
    <w:rsid w:val="00A91684"/>
    <w:rsid w:val="00D855B0"/>
    <w:rsid w:val="00E57F72"/>
    <w:rsid w:val="00FB4DF5"/>
    <w:rsid w:val="05625B71"/>
    <w:rsid w:val="07FC3D24"/>
    <w:rsid w:val="0E992118"/>
    <w:rsid w:val="0FBA54AF"/>
    <w:rsid w:val="1CDA7CDF"/>
    <w:rsid w:val="1E5F0713"/>
    <w:rsid w:val="1EEA6BF9"/>
    <w:rsid w:val="275754C8"/>
    <w:rsid w:val="2BBB7C2B"/>
    <w:rsid w:val="2FAC2AB1"/>
    <w:rsid w:val="34215CBD"/>
    <w:rsid w:val="34FC33C5"/>
    <w:rsid w:val="3AC23079"/>
    <w:rsid w:val="59ED51B4"/>
    <w:rsid w:val="61F82022"/>
    <w:rsid w:val="660A657B"/>
    <w:rsid w:val="66996584"/>
    <w:rsid w:val="681B01BB"/>
    <w:rsid w:val="68614317"/>
    <w:rsid w:val="6BCA1F6F"/>
    <w:rsid w:val="6C786785"/>
    <w:rsid w:val="6E814875"/>
    <w:rsid w:val="76C231D8"/>
    <w:rsid w:val="78800159"/>
    <w:rsid w:val="7D9F0AC1"/>
    <w:rsid w:val="7DDE05A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字符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HTML 预设格式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字符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600</Words>
  <Characters>3424</Characters>
  <Lines>28</Lines>
  <Paragraphs>8</Paragraphs>
  <ScaleCrop>false</ScaleCrop>
  <LinksUpToDate>false</LinksUpToDate>
  <CharactersWithSpaces>4016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2016-06-21T02:00:00Z</dcterms:created>
  <dc:creator>Flicat</dc:creator>
  <cp:lastModifiedBy>ycf</cp:lastModifiedBy>
  <dcterms:modified xsi:type="dcterms:W3CDTF">2016-10-13T08:15:51Z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