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D2DA1" w14:textId="77777777" w:rsidR="00BC6DE3" w:rsidRDefault="005B45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 V</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3"/>
        <w:gridCol w:w="3233"/>
      </w:tblGrid>
      <w:tr w:rsidR="00BC6DE3" w14:paraId="6BFC0998" w14:textId="77777777">
        <w:tc>
          <w:tcPr>
            <w:tcW w:w="5783" w:type="dxa"/>
          </w:tcPr>
          <w:p w14:paraId="343346A7" w14:textId="77777777" w:rsidR="00BC6DE3" w:rsidRDefault="005B45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 V</w:t>
            </w:r>
          </w:p>
          <w:p w14:paraId="2E2A4A9D" w14:textId="77777777" w:rsidR="00BC6DE3" w:rsidRDefault="005B45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 Learning Medical Image Classification, Analysis and Visualization</w:t>
            </w:r>
          </w:p>
        </w:tc>
        <w:tc>
          <w:tcPr>
            <w:tcW w:w="3233" w:type="dxa"/>
          </w:tcPr>
          <w:p w14:paraId="277D29A0" w14:textId="77777777" w:rsidR="00BC6DE3" w:rsidRDefault="005B45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Hours = 8 Hours</w:t>
            </w:r>
          </w:p>
          <w:p w14:paraId="07B2A8A2" w14:textId="77777777" w:rsidR="00BC6DE3" w:rsidRDefault="005B45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Flipped Classes Content = 2 Hours</w:t>
            </w:r>
          </w:p>
        </w:tc>
      </w:tr>
      <w:tr w:rsidR="00BC6DE3" w14:paraId="55C4844C" w14:textId="77777777">
        <w:tc>
          <w:tcPr>
            <w:tcW w:w="9016" w:type="dxa"/>
            <w:gridSpan w:val="2"/>
          </w:tcPr>
          <w:p w14:paraId="3F08F5A5" w14:textId="77777777" w:rsidR="00BC6DE3" w:rsidRDefault="005B457B">
            <w:pPr>
              <w:pStyle w:val="Heading2"/>
              <w:jc w:val="both"/>
              <w:rPr>
                <w:b w:val="0"/>
                <w:sz w:val="24"/>
                <w:szCs w:val="24"/>
              </w:rPr>
            </w:pPr>
            <w:r>
              <w:rPr>
                <w:b w:val="0"/>
                <w:sz w:val="24"/>
                <w:szCs w:val="24"/>
              </w:rPr>
              <w:t>Features, Features reduction using Principal Component Analysis (PCA), feature reduction using Image Transforms (DWT), Pre trained CNN Model for feature extraction (only ResNet -50), Example and demonstration of CNN pretrained model for image classificatio</w:t>
            </w:r>
            <w:r>
              <w:rPr>
                <w:b w:val="0"/>
                <w:sz w:val="24"/>
                <w:szCs w:val="24"/>
              </w:rPr>
              <w:t xml:space="preserve">n and Identification – Covid-19 Diseases detection using Computed tomography (CT) imageries. </w:t>
            </w:r>
          </w:p>
        </w:tc>
      </w:tr>
      <w:tr w:rsidR="00BC6DE3" w14:paraId="73BA05F5" w14:textId="77777777">
        <w:tc>
          <w:tcPr>
            <w:tcW w:w="9016" w:type="dxa"/>
            <w:gridSpan w:val="2"/>
          </w:tcPr>
          <w:p w14:paraId="6F142AC7" w14:textId="77777777" w:rsidR="00BC6DE3" w:rsidRDefault="005B457B">
            <w:pPr>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Topics for Flipped Classes: </w:t>
            </w:r>
            <w:r>
              <w:rPr>
                <w:rFonts w:ascii="Times New Roman" w:eastAsia="Times New Roman" w:hAnsi="Times New Roman" w:cs="Times New Roman"/>
                <w:sz w:val="24"/>
                <w:szCs w:val="24"/>
              </w:rPr>
              <w:t xml:space="preserve">Case study review on Pre trained CNN Model </w:t>
            </w:r>
          </w:p>
        </w:tc>
      </w:tr>
    </w:tbl>
    <w:p w14:paraId="428376F9" w14:textId="77777777" w:rsidR="00BC6DE3" w:rsidRDefault="00BC6DE3">
      <w:pPr>
        <w:jc w:val="both"/>
        <w:rPr>
          <w:rFonts w:ascii="Times New Roman" w:eastAsia="Times New Roman" w:hAnsi="Times New Roman" w:cs="Times New Roman"/>
          <w:sz w:val="24"/>
          <w:szCs w:val="24"/>
        </w:rPr>
      </w:pPr>
    </w:p>
    <w:p w14:paraId="487808BF"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Features:</w:t>
      </w:r>
    </w:p>
    <w:p w14:paraId="3FF45C81"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(computer vision/Machine Learning/Deep Learning)</w:t>
      </w:r>
    </w:p>
    <w:p w14:paraId="1C8DA7E4"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w:t>
      </w:r>
      <w:hyperlink r:id="rId5">
        <w:r>
          <w:rPr>
            <w:rFonts w:ascii="Times New Roman" w:eastAsia="Times New Roman" w:hAnsi="Times New Roman" w:cs="Times New Roman"/>
            <w:color w:val="000000"/>
            <w:sz w:val="24"/>
            <w:szCs w:val="24"/>
          </w:rPr>
          <w:t>image processing</w:t>
        </w:r>
      </w:hyperlink>
      <w:r>
        <w:rPr>
          <w:rFonts w:ascii="Times New Roman" w:eastAsia="Times New Roman" w:hAnsi="Times New Roman" w:cs="Times New Roman"/>
          <w:color w:val="000000"/>
          <w:sz w:val="24"/>
          <w:szCs w:val="24"/>
        </w:rPr>
        <w:t xml:space="preserve"> and computer vision, a feature is a piece of information about the content of an image; typically, about whether </w:t>
      </w:r>
      <w:r>
        <w:rPr>
          <w:rFonts w:ascii="Times New Roman" w:eastAsia="Times New Roman" w:hAnsi="Times New Roman" w:cs="Times New Roman"/>
          <w:color w:val="000000"/>
          <w:sz w:val="24"/>
          <w:szCs w:val="24"/>
        </w:rPr>
        <w:t xml:space="preserve">a certain region of the image has certain properties. </w:t>
      </w:r>
      <w:r>
        <w:rPr>
          <w:rFonts w:ascii="Times New Roman" w:eastAsia="Times New Roman" w:hAnsi="Times New Roman" w:cs="Times New Roman"/>
          <w:b/>
          <w:color w:val="000000"/>
          <w:sz w:val="24"/>
          <w:szCs w:val="24"/>
        </w:rPr>
        <w:t>Features may be specific structures in the image such as points, edges or objects</w:t>
      </w:r>
      <w:r>
        <w:rPr>
          <w:rFonts w:ascii="Times New Roman" w:eastAsia="Times New Roman" w:hAnsi="Times New Roman" w:cs="Times New Roman"/>
          <w:color w:val="000000"/>
          <w:sz w:val="24"/>
          <w:szCs w:val="24"/>
        </w:rPr>
        <w:t xml:space="preserve">. Features may also be the result of a </w:t>
      </w:r>
      <w:r>
        <w:rPr>
          <w:rFonts w:ascii="Times New Roman" w:eastAsia="Times New Roman" w:hAnsi="Times New Roman" w:cs="Times New Roman"/>
          <w:b/>
          <w:color w:val="000000"/>
          <w:sz w:val="24"/>
          <w:szCs w:val="24"/>
        </w:rPr>
        <w:t xml:space="preserve">general </w:t>
      </w:r>
      <w:hyperlink r:id="rId6">
        <w:r>
          <w:rPr>
            <w:rFonts w:ascii="Times New Roman" w:eastAsia="Times New Roman" w:hAnsi="Times New Roman" w:cs="Times New Roman"/>
            <w:b/>
            <w:color w:val="000000"/>
            <w:sz w:val="24"/>
            <w:szCs w:val="24"/>
          </w:rPr>
          <w:t>neighborhood operation</w:t>
        </w:r>
      </w:hyperlink>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b/>
          <w:color w:val="000000"/>
          <w:sz w:val="24"/>
          <w:szCs w:val="24"/>
        </w:rPr>
        <w:t>feature detection</w:t>
      </w:r>
      <w:r>
        <w:rPr>
          <w:rFonts w:ascii="Times New Roman" w:eastAsia="Times New Roman" w:hAnsi="Times New Roman" w:cs="Times New Roman"/>
          <w:color w:val="000000"/>
          <w:sz w:val="24"/>
          <w:szCs w:val="24"/>
        </w:rPr>
        <w:t xml:space="preserve"> applied to the image. Other examples of features are related to motion in image sequences, or to shapes defined in terms of curves or boundari</w:t>
      </w:r>
      <w:r>
        <w:rPr>
          <w:rFonts w:ascii="Times New Roman" w:eastAsia="Times New Roman" w:hAnsi="Times New Roman" w:cs="Times New Roman"/>
          <w:color w:val="000000"/>
          <w:sz w:val="24"/>
          <w:szCs w:val="24"/>
        </w:rPr>
        <w:t xml:space="preserve">es between different image regions. </w:t>
      </w:r>
    </w:p>
    <w:p w14:paraId="016EA64E"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More broadly a feature is any piece of information which is relevant for solving the computational task related to a certain application. This is the same sense as </w:t>
      </w:r>
      <w:hyperlink r:id="rId7">
        <w:r>
          <w:rPr>
            <w:rFonts w:ascii="Times New Roman" w:eastAsia="Times New Roman" w:hAnsi="Times New Roman" w:cs="Times New Roman"/>
            <w:color w:val="000000"/>
            <w:sz w:val="24"/>
            <w:szCs w:val="24"/>
          </w:rPr>
          <w:t>feature</w:t>
        </w:r>
      </w:hyperlink>
      <w:r>
        <w:rPr>
          <w:rFonts w:ascii="Times New Roman" w:eastAsia="Times New Roman" w:hAnsi="Times New Roman" w:cs="Times New Roman"/>
          <w:color w:val="000000"/>
          <w:sz w:val="24"/>
          <w:szCs w:val="24"/>
        </w:rPr>
        <w:t xml:space="preserve"> in </w:t>
      </w:r>
      <w:hyperlink r:id="rId8">
        <w:r>
          <w:rPr>
            <w:rFonts w:ascii="Times New Roman" w:eastAsia="Times New Roman" w:hAnsi="Times New Roman" w:cs="Times New Roman"/>
            <w:color w:val="000000"/>
            <w:sz w:val="24"/>
            <w:szCs w:val="24"/>
          </w:rPr>
          <w:t>machine learning</w:t>
        </w:r>
      </w:hyperlink>
      <w:r>
        <w:rPr>
          <w:rFonts w:ascii="Times New Roman" w:eastAsia="Times New Roman" w:hAnsi="Times New Roman" w:cs="Times New Roman"/>
          <w:color w:val="000000"/>
          <w:sz w:val="24"/>
          <w:szCs w:val="24"/>
        </w:rPr>
        <w:t xml:space="preserve"> and </w:t>
      </w:r>
      <w:hyperlink r:id="rId9">
        <w:r>
          <w:rPr>
            <w:rFonts w:ascii="Times New Roman" w:eastAsia="Times New Roman" w:hAnsi="Times New Roman" w:cs="Times New Roman"/>
            <w:color w:val="000000"/>
            <w:sz w:val="24"/>
            <w:szCs w:val="24"/>
          </w:rPr>
          <w:t>pattern recognition</w:t>
        </w:r>
      </w:hyperlink>
      <w:r>
        <w:rPr>
          <w:rFonts w:ascii="Times New Roman" w:eastAsia="Times New Roman" w:hAnsi="Times New Roman" w:cs="Times New Roman"/>
          <w:color w:val="000000"/>
          <w:sz w:val="24"/>
          <w:szCs w:val="24"/>
        </w:rPr>
        <w:t xml:space="preserve"> generally, though image processing has a very so</w:t>
      </w:r>
      <w:r>
        <w:rPr>
          <w:rFonts w:ascii="Times New Roman" w:eastAsia="Times New Roman" w:hAnsi="Times New Roman" w:cs="Times New Roman"/>
          <w:color w:val="000000"/>
          <w:sz w:val="24"/>
          <w:szCs w:val="24"/>
        </w:rPr>
        <w:t xml:space="preserve">phisticated collection of features. The feature concept is very general and the choice of features in a particular computer vision system may be highly dependent on the specific problem at hand. </w:t>
      </w:r>
    </w:p>
    <w:p w14:paraId="0CEEB4F6" w14:textId="77777777" w:rsidR="00BC6DE3" w:rsidRDefault="005B457B">
      <w:pPr>
        <w:pStyle w:val="Heading2"/>
        <w:spacing w:after="0" w:line="288" w:lineRule="auto"/>
        <w:jc w:val="both"/>
        <w:rPr>
          <w:sz w:val="24"/>
          <w:szCs w:val="24"/>
        </w:rPr>
      </w:pPr>
      <w:r>
        <w:rPr>
          <w:sz w:val="24"/>
          <w:szCs w:val="24"/>
        </w:rPr>
        <w:t>Definition</w:t>
      </w:r>
    </w:p>
    <w:p w14:paraId="3CA104CE"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universal or exact definition of what</w:t>
      </w:r>
      <w:r>
        <w:rPr>
          <w:rFonts w:ascii="Times New Roman" w:eastAsia="Times New Roman" w:hAnsi="Times New Roman" w:cs="Times New Roman"/>
          <w:color w:val="000000"/>
          <w:sz w:val="24"/>
          <w:szCs w:val="24"/>
        </w:rPr>
        <w:t xml:space="preserve"> constitutes a </w:t>
      </w:r>
      <w:r>
        <w:rPr>
          <w:rFonts w:ascii="Times New Roman" w:eastAsia="Times New Roman" w:hAnsi="Times New Roman" w:cs="Times New Roman"/>
          <w:b/>
          <w:color w:val="000000"/>
          <w:sz w:val="24"/>
          <w:szCs w:val="24"/>
        </w:rPr>
        <w:t>feature</w:t>
      </w:r>
      <w:r>
        <w:rPr>
          <w:rFonts w:ascii="Times New Roman" w:eastAsia="Times New Roman" w:hAnsi="Times New Roman" w:cs="Times New Roman"/>
          <w:color w:val="000000"/>
          <w:sz w:val="24"/>
          <w:szCs w:val="24"/>
        </w:rPr>
        <w:t>, and the exact definition often depends on the problem or the type of application. Nevertheless, a feature is typically defined as an "</w:t>
      </w:r>
      <w:r>
        <w:rPr>
          <w:rFonts w:ascii="Times New Roman" w:eastAsia="Times New Roman" w:hAnsi="Times New Roman" w:cs="Times New Roman"/>
          <w:b/>
          <w:color w:val="000000"/>
          <w:sz w:val="24"/>
          <w:szCs w:val="24"/>
        </w:rPr>
        <w:t>interesting</w:t>
      </w:r>
      <w:r>
        <w:rPr>
          <w:rFonts w:ascii="Times New Roman" w:eastAsia="Times New Roman" w:hAnsi="Times New Roman" w:cs="Times New Roman"/>
          <w:color w:val="000000"/>
          <w:sz w:val="24"/>
          <w:szCs w:val="24"/>
        </w:rPr>
        <w:t xml:space="preserve">" part of an </w:t>
      </w:r>
      <w:hyperlink r:id="rId10">
        <w:r>
          <w:rPr>
            <w:rFonts w:ascii="Times New Roman" w:eastAsia="Times New Roman" w:hAnsi="Times New Roman" w:cs="Times New Roman"/>
            <w:color w:val="000000"/>
            <w:sz w:val="24"/>
            <w:szCs w:val="24"/>
          </w:rPr>
          <w:t>image</w:t>
        </w:r>
      </w:hyperlink>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 xml:space="preserve">features are used as a starting point for many computer vision algorithms. </w:t>
      </w:r>
    </w:p>
    <w:p w14:paraId="08422419"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features are used as the starting point and main primitives for subsequent algorithms, the overall algorithm will often only be as good as its feature detector. Consequently,</w:t>
      </w:r>
      <w:r>
        <w:rPr>
          <w:rFonts w:ascii="Times New Roman" w:eastAsia="Times New Roman" w:hAnsi="Times New Roman" w:cs="Times New Roman"/>
          <w:color w:val="000000"/>
          <w:sz w:val="24"/>
          <w:szCs w:val="24"/>
        </w:rPr>
        <w:t xml:space="preserve"> the desirable property for a feature detector is </w:t>
      </w:r>
      <w:hyperlink r:id="rId11">
        <w:r>
          <w:rPr>
            <w:rFonts w:ascii="Times New Roman" w:eastAsia="Times New Roman" w:hAnsi="Times New Roman" w:cs="Times New Roman"/>
            <w:color w:val="000000"/>
            <w:sz w:val="24"/>
            <w:szCs w:val="24"/>
          </w:rPr>
          <w:t>repeatability</w:t>
        </w:r>
      </w:hyperlink>
      <w:r>
        <w:rPr>
          <w:rFonts w:ascii="Times New Roman" w:eastAsia="Times New Roman" w:hAnsi="Times New Roman" w:cs="Times New Roman"/>
          <w:color w:val="000000"/>
          <w:sz w:val="24"/>
          <w:szCs w:val="24"/>
        </w:rPr>
        <w:t xml:space="preserve">: whether or not the same feature will be detected in two or more different images of the same scene. </w:t>
      </w:r>
    </w:p>
    <w:p w14:paraId="6C6F995D"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detection is a low-</w:t>
      </w:r>
      <w:r>
        <w:rPr>
          <w:rFonts w:ascii="Times New Roman" w:eastAsia="Times New Roman" w:hAnsi="Times New Roman" w:cs="Times New Roman"/>
          <w:color w:val="000000"/>
          <w:sz w:val="24"/>
          <w:szCs w:val="24"/>
        </w:rPr>
        <w:t xml:space="preserve">level </w:t>
      </w:r>
      <w:hyperlink r:id="rId12">
        <w:r>
          <w:rPr>
            <w:rFonts w:ascii="Times New Roman" w:eastAsia="Times New Roman" w:hAnsi="Times New Roman" w:cs="Times New Roman"/>
            <w:color w:val="000000"/>
            <w:sz w:val="24"/>
            <w:szCs w:val="24"/>
          </w:rPr>
          <w:t>image processing</w:t>
        </w:r>
      </w:hyperlink>
      <w:r>
        <w:rPr>
          <w:rFonts w:ascii="Times New Roman" w:eastAsia="Times New Roman" w:hAnsi="Times New Roman" w:cs="Times New Roman"/>
          <w:color w:val="000000"/>
          <w:sz w:val="24"/>
          <w:szCs w:val="24"/>
        </w:rPr>
        <w:t xml:space="preserve"> operation. That is, it is usually performed as the first operation on an image, and examines every </w:t>
      </w:r>
      <w:hyperlink r:id="rId13">
        <w:r>
          <w:rPr>
            <w:rFonts w:ascii="Times New Roman" w:eastAsia="Times New Roman" w:hAnsi="Times New Roman" w:cs="Times New Roman"/>
            <w:color w:val="000000"/>
            <w:sz w:val="24"/>
            <w:szCs w:val="24"/>
          </w:rPr>
          <w:t>pixel</w:t>
        </w:r>
      </w:hyperlink>
      <w:r>
        <w:rPr>
          <w:rFonts w:ascii="Times New Roman" w:eastAsia="Times New Roman" w:hAnsi="Times New Roman" w:cs="Times New Roman"/>
          <w:color w:val="000000"/>
          <w:sz w:val="24"/>
          <w:szCs w:val="24"/>
        </w:rPr>
        <w:t xml:space="preserve"> to see </w:t>
      </w:r>
      <w:r>
        <w:rPr>
          <w:rFonts w:ascii="Times New Roman" w:eastAsia="Times New Roman" w:hAnsi="Times New Roman" w:cs="Times New Roman"/>
          <w:color w:val="000000"/>
          <w:sz w:val="24"/>
          <w:szCs w:val="24"/>
        </w:rPr>
        <w:t>if there is a feature present at that pixel. If this is part of a larger algorithm, then the algorithm will typically only examine the image in the region of the features. As a built-in pre-requisite to feature detection, the input image is usually smoothe</w:t>
      </w:r>
      <w:r>
        <w:rPr>
          <w:rFonts w:ascii="Times New Roman" w:eastAsia="Times New Roman" w:hAnsi="Times New Roman" w:cs="Times New Roman"/>
          <w:color w:val="000000"/>
          <w:sz w:val="24"/>
          <w:szCs w:val="24"/>
        </w:rPr>
        <w:t xml:space="preserve">d by a </w:t>
      </w:r>
      <w:hyperlink r:id="rId14">
        <w:r>
          <w:rPr>
            <w:rFonts w:ascii="Times New Roman" w:eastAsia="Times New Roman" w:hAnsi="Times New Roman" w:cs="Times New Roman"/>
            <w:color w:val="000000"/>
            <w:sz w:val="24"/>
            <w:szCs w:val="24"/>
          </w:rPr>
          <w:t>Gaussian</w:t>
        </w:r>
      </w:hyperlink>
      <w:r>
        <w:rPr>
          <w:rFonts w:ascii="Times New Roman" w:eastAsia="Times New Roman" w:hAnsi="Times New Roman" w:cs="Times New Roman"/>
          <w:color w:val="000000"/>
          <w:sz w:val="24"/>
          <w:szCs w:val="24"/>
        </w:rPr>
        <w:t xml:space="preserve"> kernel in a </w:t>
      </w:r>
      <w:hyperlink r:id="rId15">
        <w:r>
          <w:rPr>
            <w:rFonts w:ascii="Times New Roman" w:eastAsia="Times New Roman" w:hAnsi="Times New Roman" w:cs="Times New Roman"/>
            <w:color w:val="000000"/>
            <w:sz w:val="24"/>
            <w:szCs w:val="24"/>
          </w:rPr>
          <w:t>scale-space representation</w:t>
        </w:r>
      </w:hyperlink>
      <w:r>
        <w:rPr>
          <w:rFonts w:ascii="Times New Roman" w:eastAsia="Times New Roman" w:hAnsi="Times New Roman" w:cs="Times New Roman"/>
          <w:color w:val="000000"/>
          <w:sz w:val="24"/>
          <w:szCs w:val="24"/>
        </w:rPr>
        <w:t xml:space="preserve"> and one or several feature images are computed, often expressed in terms of local </w:t>
      </w:r>
      <w:hyperlink r:id="rId16">
        <w:r>
          <w:rPr>
            <w:rFonts w:ascii="Times New Roman" w:eastAsia="Times New Roman" w:hAnsi="Times New Roman" w:cs="Times New Roman"/>
            <w:color w:val="000000"/>
            <w:sz w:val="24"/>
            <w:szCs w:val="24"/>
          </w:rPr>
          <w:t>image derivative</w:t>
        </w:r>
      </w:hyperlink>
      <w:r>
        <w:rPr>
          <w:rFonts w:ascii="Times New Roman" w:eastAsia="Times New Roman" w:hAnsi="Times New Roman" w:cs="Times New Roman"/>
          <w:color w:val="000000"/>
          <w:sz w:val="24"/>
          <w:szCs w:val="24"/>
        </w:rPr>
        <w:t xml:space="preserve"> operations. </w:t>
      </w:r>
    </w:p>
    <w:p w14:paraId="105B6D2A"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Occasionally, when feature detection is </w:t>
      </w:r>
      <w:hyperlink r:id="rId17">
        <w:r>
          <w:rPr>
            <w:rFonts w:ascii="Times New Roman" w:eastAsia="Times New Roman" w:hAnsi="Times New Roman" w:cs="Times New Roman"/>
            <w:color w:val="000000"/>
            <w:sz w:val="24"/>
            <w:szCs w:val="24"/>
          </w:rPr>
          <w:t>computationally expensive</w:t>
        </w:r>
      </w:hyperlink>
      <w:r>
        <w:rPr>
          <w:rFonts w:ascii="Times New Roman" w:eastAsia="Times New Roman" w:hAnsi="Times New Roman" w:cs="Times New Roman"/>
          <w:color w:val="000000"/>
          <w:sz w:val="24"/>
          <w:szCs w:val="24"/>
        </w:rPr>
        <w:t xml:space="preserve"> and there are time constraints, a higher level algorithm may be used to guide the feature detection stage, so that only certain parts of the image are searched for features. </w:t>
      </w:r>
    </w:p>
    <w:p w14:paraId="1E7798C9"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many computer vision algorithms that use feature detection as the initial step, so as a result, a very large number of feature detectors have been developed. These vary widely in the kinds of feature detected, the computational complexity and the</w:t>
      </w:r>
      <w:r>
        <w:rPr>
          <w:rFonts w:ascii="Times New Roman" w:eastAsia="Times New Roman" w:hAnsi="Times New Roman" w:cs="Times New Roman"/>
          <w:color w:val="000000"/>
          <w:sz w:val="24"/>
          <w:szCs w:val="24"/>
        </w:rPr>
        <w:t xml:space="preserve"> repeatability. </w:t>
      </w:r>
    </w:p>
    <w:p w14:paraId="6D2D1728"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features are defined in terms of local neighborhood operations applied to an image, a procedure commonly referred to as feature extraction, one can distinguish between feature detection approaches that produce local decisions whether </w:t>
      </w:r>
      <w:r>
        <w:rPr>
          <w:rFonts w:ascii="Times New Roman" w:eastAsia="Times New Roman" w:hAnsi="Times New Roman" w:cs="Times New Roman"/>
          <w:color w:val="000000"/>
          <w:sz w:val="24"/>
          <w:szCs w:val="24"/>
        </w:rPr>
        <w:t>there is a feature of a given type at a given image point or not, and those who produce non-binary data as result. The distinction becomes relevant when the resulting detected features are relatively sparse. Although local decisions are made, the output fr</w:t>
      </w:r>
      <w:r>
        <w:rPr>
          <w:rFonts w:ascii="Times New Roman" w:eastAsia="Times New Roman" w:hAnsi="Times New Roman" w:cs="Times New Roman"/>
          <w:color w:val="000000"/>
          <w:sz w:val="24"/>
          <w:szCs w:val="24"/>
        </w:rPr>
        <w:t xml:space="preserve">om a feature detection step does not need to be a binary image. The result is often represented in terms of sets of (connected or unconnected) coordinates of the image points where features have been detected, sometimes with subpixel accuracy. </w:t>
      </w:r>
    </w:p>
    <w:p w14:paraId="75DE45F3"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featur</w:t>
      </w:r>
      <w:r>
        <w:rPr>
          <w:rFonts w:ascii="Times New Roman" w:eastAsia="Times New Roman" w:hAnsi="Times New Roman" w:cs="Times New Roman"/>
          <w:color w:val="000000"/>
          <w:sz w:val="24"/>
          <w:szCs w:val="24"/>
        </w:rPr>
        <w:t>e extraction is done without local decision making, the result is often referred to as a feature image. Consequently, a feature image can be seen as an image in the sense that it is a function of the same spatial (or temporal) variables as the original ima</w:t>
      </w:r>
      <w:r>
        <w:rPr>
          <w:rFonts w:ascii="Times New Roman" w:eastAsia="Times New Roman" w:hAnsi="Times New Roman" w:cs="Times New Roman"/>
          <w:color w:val="000000"/>
          <w:sz w:val="24"/>
          <w:szCs w:val="24"/>
        </w:rPr>
        <w:t xml:space="preserve">ge, but where the pixel values hold information about image features instead of intensity or color. This means that a feature image can be processed in a similar way as an ordinary image generated by an image sensor. Feature images are also often computed </w:t>
      </w:r>
      <w:r>
        <w:rPr>
          <w:rFonts w:ascii="Times New Roman" w:eastAsia="Times New Roman" w:hAnsi="Times New Roman" w:cs="Times New Roman"/>
          <w:color w:val="000000"/>
          <w:sz w:val="24"/>
          <w:szCs w:val="24"/>
        </w:rPr>
        <w:t xml:space="preserve">as integrated step in algorithms for feature detection. </w:t>
      </w:r>
    </w:p>
    <w:p w14:paraId="6B2E752F" w14:textId="77777777" w:rsidR="00BC6DE3" w:rsidRDefault="005B457B">
      <w:pPr>
        <w:pStyle w:val="Heading3"/>
        <w:spacing w:before="0" w:line="288"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Feature vectors and feature spaces</w:t>
      </w:r>
    </w:p>
    <w:p w14:paraId="70527A4B"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some applications, it is not sufficient to extract only one type of feature to obtain the relevant information from the image data. Instead two or more different</w:t>
      </w:r>
      <w:r>
        <w:rPr>
          <w:rFonts w:ascii="Times New Roman" w:eastAsia="Times New Roman" w:hAnsi="Times New Roman" w:cs="Times New Roman"/>
          <w:color w:val="000000"/>
          <w:sz w:val="24"/>
          <w:szCs w:val="24"/>
        </w:rPr>
        <w:t xml:space="preserve"> features are extracted, resulting in two or more feature descriptors at each image point. A common practice is to organize the information provided by all these descriptors as the elements of one single vector, commonly referred to as a feature vector. Th</w:t>
      </w:r>
      <w:r>
        <w:rPr>
          <w:rFonts w:ascii="Times New Roman" w:eastAsia="Times New Roman" w:hAnsi="Times New Roman" w:cs="Times New Roman"/>
          <w:color w:val="000000"/>
          <w:sz w:val="24"/>
          <w:szCs w:val="24"/>
        </w:rPr>
        <w:t>e set of all possible feature vectors constitutes a feature space.</w:t>
      </w:r>
    </w:p>
    <w:p w14:paraId="272A7094"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22DB5CF"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common example of feature vectors appears when each image point is to be classified as belonging to a specific class. Assuming that each image point has a corresponding feature vector b</w:t>
      </w:r>
      <w:r>
        <w:rPr>
          <w:rFonts w:ascii="Times New Roman" w:eastAsia="Times New Roman" w:hAnsi="Times New Roman" w:cs="Times New Roman"/>
          <w:color w:val="000000"/>
          <w:sz w:val="24"/>
          <w:szCs w:val="24"/>
        </w:rPr>
        <w:t xml:space="preserve">ased on a suitable set of features, meaning that each class is well separated in the corresponding feature space, the classification of each image point can be done using standard </w:t>
      </w:r>
      <w:hyperlink r:id="rId18">
        <w:r>
          <w:rPr>
            <w:rFonts w:ascii="Times New Roman" w:eastAsia="Times New Roman" w:hAnsi="Times New Roman" w:cs="Times New Roman"/>
            <w:color w:val="000000"/>
            <w:sz w:val="24"/>
            <w:szCs w:val="24"/>
          </w:rPr>
          <w:t>classification</w:t>
        </w:r>
      </w:hyperlink>
      <w:r>
        <w:rPr>
          <w:rFonts w:ascii="Times New Roman" w:eastAsia="Times New Roman" w:hAnsi="Times New Roman" w:cs="Times New Roman"/>
          <w:color w:val="000000"/>
          <w:sz w:val="24"/>
          <w:szCs w:val="24"/>
        </w:rPr>
        <w:t xml:space="preserve"> method. </w:t>
      </w:r>
    </w:p>
    <w:p w14:paraId="4EA48A15"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and related example occurs when </w:t>
      </w:r>
      <w:hyperlink r:id="rId19">
        <w:r>
          <w:rPr>
            <w:rFonts w:ascii="Times New Roman" w:eastAsia="Times New Roman" w:hAnsi="Times New Roman" w:cs="Times New Roman"/>
            <w:color w:val="000000"/>
            <w:sz w:val="24"/>
            <w:szCs w:val="24"/>
          </w:rPr>
          <w:t>neural network</w:t>
        </w:r>
      </w:hyperlink>
      <w:r>
        <w:rPr>
          <w:rFonts w:ascii="Times New Roman" w:eastAsia="Times New Roman" w:hAnsi="Times New Roman" w:cs="Times New Roman"/>
          <w:color w:val="000000"/>
          <w:sz w:val="24"/>
          <w:szCs w:val="24"/>
        </w:rPr>
        <w:t>-based processing is applied to images. The input data fed to the neural network is often given in term</w:t>
      </w:r>
      <w:r>
        <w:rPr>
          <w:rFonts w:ascii="Times New Roman" w:eastAsia="Times New Roman" w:hAnsi="Times New Roman" w:cs="Times New Roman"/>
          <w:color w:val="000000"/>
          <w:sz w:val="24"/>
          <w:szCs w:val="24"/>
        </w:rPr>
        <w:t>s of a feature vector from each image point, where the vector is constructed from several different features extracted from the image data. During a learning phase, the network can itself find which combinations of different features are useful for solving</w:t>
      </w:r>
      <w:r>
        <w:rPr>
          <w:rFonts w:ascii="Times New Roman" w:eastAsia="Times New Roman" w:hAnsi="Times New Roman" w:cs="Times New Roman"/>
          <w:color w:val="000000"/>
          <w:sz w:val="24"/>
          <w:szCs w:val="24"/>
        </w:rPr>
        <w:t xml:space="preserve"> the problem at hand. </w:t>
      </w:r>
    </w:p>
    <w:p w14:paraId="19523733" w14:textId="77777777" w:rsidR="00BC6DE3" w:rsidRDefault="00BC6DE3">
      <w:pPr>
        <w:spacing w:after="0" w:line="288" w:lineRule="auto"/>
        <w:jc w:val="both"/>
        <w:rPr>
          <w:rFonts w:ascii="Times New Roman" w:eastAsia="Times New Roman" w:hAnsi="Times New Roman" w:cs="Times New Roman"/>
          <w:sz w:val="24"/>
          <w:szCs w:val="24"/>
        </w:rPr>
      </w:pPr>
    </w:p>
    <w:p w14:paraId="021C64C4"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Reduction:</w:t>
      </w:r>
    </w:p>
    <w:p w14:paraId="16526063" w14:textId="77777777" w:rsidR="00BC6DE3" w:rsidRDefault="005B457B">
      <w:pPr>
        <w:spacing w:after="0"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rPr>
        <w:lastRenderedPageBreak/>
        <w:drawing>
          <wp:inline distT="0" distB="0" distL="0" distR="0" wp14:anchorId="2C5E61FB" wp14:editId="3BE199F3">
            <wp:extent cx="2929111" cy="2081142"/>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2929111" cy="2081142"/>
                    </a:xfrm>
                    <a:prstGeom prst="rect">
                      <a:avLst/>
                    </a:prstGeom>
                    <a:ln/>
                  </pic:spPr>
                </pic:pic>
              </a:graphicData>
            </a:graphic>
          </wp:inline>
        </w:drawing>
      </w:r>
    </w:p>
    <w:p w14:paraId="71487DBF" w14:textId="77777777" w:rsidR="00BC6DE3" w:rsidRDefault="00BC6DE3">
      <w:pPr>
        <w:spacing w:after="0" w:line="288" w:lineRule="auto"/>
        <w:jc w:val="both"/>
        <w:rPr>
          <w:rFonts w:ascii="Times New Roman" w:eastAsia="Times New Roman" w:hAnsi="Times New Roman" w:cs="Times New Roman"/>
          <w:b/>
          <w:sz w:val="24"/>
          <w:szCs w:val="24"/>
        </w:rPr>
      </w:pPr>
    </w:p>
    <w:p w14:paraId="050CF9AF"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Dimensionality reduction</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b/>
          <w:color w:val="000000"/>
          <w:sz w:val="24"/>
          <w:szCs w:val="24"/>
        </w:rPr>
        <w:t>dimension reduction</w:t>
      </w:r>
      <w:r>
        <w:rPr>
          <w:rFonts w:ascii="Times New Roman" w:eastAsia="Times New Roman" w:hAnsi="Times New Roman" w:cs="Times New Roman"/>
          <w:color w:val="000000"/>
          <w:sz w:val="24"/>
          <w:szCs w:val="24"/>
        </w:rPr>
        <w:t xml:space="preserve">, </w:t>
      </w:r>
    </w:p>
    <w:p w14:paraId="5DD35443"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the transformation of data from a high-dimensional space into a low-dimensional space so that the low-dimensional representation retains some meaningful properties of the original data, ideally close to its </w:t>
      </w:r>
      <w:hyperlink r:id="rId21">
        <w:r>
          <w:rPr>
            <w:rFonts w:ascii="Times New Roman" w:eastAsia="Times New Roman" w:hAnsi="Times New Roman" w:cs="Times New Roman"/>
            <w:color w:val="000000"/>
            <w:sz w:val="24"/>
            <w:szCs w:val="24"/>
          </w:rPr>
          <w:t>intrinsic dimension</w:t>
        </w:r>
      </w:hyperlink>
      <w:r>
        <w:rPr>
          <w:rFonts w:ascii="Times New Roman" w:eastAsia="Times New Roman" w:hAnsi="Times New Roman" w:cs="Times New Roman"/>
          <w:color w:val="000000"/>
          <w:sz w:val="24"/>
          <w:szCs w:val="24"/>
        </w:rPr>
        <w:t xml:space="preserve">. Working in high-dimensional spaces can be undesirable for many reasons; raw data are often </w:t>
      </w:r>
      <w:hyperlink r:id="rId22">
        <w:r>
          <w:rPr>
            <w:rFonts w:ascii="Times New Roman" w:eastAsia="Times New Roman" w:hAnsi="Times New Roman" w:cs="Times New Roman"/>
            <w:color w:val="000000"/>
            <w:sz w:val="24"/>
            <w:szCs w:val="24"/>
          </w:rPr>
          <w:t>sparse</w:t>
        </w:r>
      </w:hyperlink>
      <w:r>
        <w:rPr>
          <w:rFonts w:ascii="Times New Roman" w:eastAsia="Times New Roman" w:hAnsi="Times New Roman" w:cs="Times New Roman"/>
          <w:color w:val="000000"/>
          <w:sz w:val="24"/>
          <w:szCs w:val="24"/>
        </w:rPr>
        <w:t xml:space="preserve"> as a consequence of the </w:t>
      </w:r>
      <w:hyperlink r:id="rId23">
        <w:r>
          <w:rPr>
            <w:rFonts w:ascii="Times New Roman" w:eastAsia="Times New Roman" w:hAnsi="Times New Roman" w:cs="Times New Roman"/>
            <w:color w:val="000000"/>
            <w:sz w:val="24"/>
            <w:szCs w:val="24"/>
          </w:rPr>
          <w:t>curse of dimensionality</w:t>
        </w:r>
      </w:hyperlink>
      <w:r>
        <w:rPr>
          <w:rFonts w:ascii="Times New Roman" w:eastAsia="Times New Roman" w:hAnsi="Times New Roman" w:cs="Times New Roman"/>
          <w:color w:val="000000"/>
          <w:sz w:val="24"/>
          <w:szCs w:val="24"/>
        </w:rPr>
        <w:t xml:space="preserve">, and analyzing the data is usually </w:t>
      </w:r>
      <w:hyperlink r:id="rId24" w:anchor="Intractability">
        <w:r>
          <w:rPr>
            <w:rFonts w:ascii="Times New Roman" w:eastAsia="Times New Roman" w:hAnsi="Times New Roman" w:cs="Times New Roman"/>
            <w:color w:val="000000"/>
            <w:sz w:val="24"/>
            <w:szCs w:val="24"/>
          </w:rPr>
          <w:t>computationally intractable</w:t>
        </w:r>
      </w:hyperlink>
      <w:r>
        <w:rPr>
          <w:rFonts w:ascii="Times New Roman" w:eastAsia="Times New Roman" w:hAnsi="Times New Roman" w:cs="Times New Roman"/>
          <w:color w:val="000000"/>
          <w:sz w:val="24"/>
          <w:szCs w:val="24"/>
        </w:rPr>
        <w:t>. Dimensionality reduct</w:t>
      </w:r>
      <w:r>
        <w:rPr>
          <w:rFonts w:ascii="Times New Roman" w:eastAsia="Times New Roman" w:hAnsi="Times New Roman" w:cs="Times New Roman"/>
          <w:color w:val="000000"/>
          <w:sz w:val="24"/>
          <w:szCs w:val="24"/>
        </w:rPr>
        <w:t xml:space="preserve">ion is common in fields that deal with large numbers of observations and/or large numbers of variables, such as </w:t>
      </w:r>
      <w:hyperlink r:id="rId25">
        <w:r>
          <w:rPr>
            <w:rFonts w:ascii="Times New Roman" w:eastAsia="Times New Roman" w:hAnsi="Times New Roman" w:cs="Times New Roman"/>
            <w:color w:val="000000"/>
            <w:sz w:val="24"/>
            <w:szCs w:val="24"/>
          </w:rPr>
          <w:t>signal processing</w:t>
        </w:r>
      </w:hyperlink>
      <w:r>
        <w:rPr>
          <w:rFonts w:ascii="Times New Roman" w:eastAsia="Times New Roman" w:hAnsi="Times New Roman" w:cs="Times New Roman"/>
          <w:color w:val="000000"/>
          <w:sz w:val="24"/>
          <w:szCs w:val="24"/>
        </w:rPr>
        <w:t xml:space="preserve">, </w:t>
      </w:r>
      <w:hyperlink r:id="rId26">
        <w:r>
          <w:rPr>
            <w:rFonts w:ascii="Times New Roman" w:eastAsia="Times New Roman" w:hAnsi="Times New Roman" w:cs="Times New Roman"/>
            <w:color w:val="000000"/>
            <w:sz w:val="24"/>
            <w:szCs w:val="24"/>
          </w:rPr>
          <w:t>speech recognition</w:t>
        </w:r>
      </w:hyperlink>
      <w:r>
        <w:rPr>
          <w:rFonts w:ascii="Times New Roman" w:eastAsia="Times New Roman" w:hAnsi="Times New Roman" w:cs="Times New Roman"/>
          <w:color w:val="000000"/>
          <w:sz w:val="24"/>
          <w:szCs w:val="24"/>
        </w:rPr>
        <w:t xml:space="preserve">, </w:t>
      </w:r>
      <w:hyperlink r:id="rId27">
        <w:r>
          <w:rPr>
            <w:rFonts w:ascii="Times New Roman" w:eastAsia="Times New Roman" w:hAnsi="Times New Roman" w:cs="Times New Roman"/>
            <w:color w:val="000000"/>
            <w:sz w:val="24"/>
            <w:szCs w:val="24"/>
          </w:rPr>
          <w:t>neuroinformatics</w:t>
        </w:r>
      </w:hyperlink>
      <w:r>
        <w:rPr>
          <w:rFonts w:ascii="Times New Roman" w:eastAsia="Times New Roman" w:hAnsi="Times New Roman" w:cs="Times New Roman"/>
          <w:color w:val="000000"/>
          <w:sz w:val="24"/>
          <w:szCs w:val="24"/>
        </w:rPr>
        <w:t xml:space="preserve">, and </w:t>
      </w:r>
      <w:hyperlink r:id="rId28">
        <w:r>
          <w:rPr>
            <w:rFonts w:ascii="Times New Roman" w:eastAsia="Times New Roman" w:hAnsi="Times New Roman" w:cs="Times New Roman"/>
            <w:color w:val="000000"/>
            <w:sz w:val="24"/>
            <w:szCs w:val="24"/>
          </w:rPr>
          <w:t>bioinformatics</w:t>
        </w:r>
      </w:hyperlink>
      <w:r>
        <w:rPr>
          <w:rFonts w:ascii="Times New Roman" w:eastAsia="Times New Roman" w:hAnsi="Times New Roman" w:cs="Times New Roman"/>
          <w:color w:val="000000"/>
          <w:sz w:val="24"/>
          <w:szCs w:val="24"/>
        </w:rPr>
        <w:t>.</w:t>
      </w:r>
    </w:p>
    <w:p w14:paraId="0F547632"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6470633"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Methods are commonly divided into linear and nonlinear approaches. Approaches can also be divided into </w:t>
      </w:r>
      <w:hyperlink r:id="rId29">
        <w:r>
          <w:rPr>
            <w:rFonts w:ascii="Times New Roman" w:eastAsia="Times New Roman" w:hAnsi="Times New Roman" w:cs="Times New Roman"/>
            <w:color w:val="000000"/>
            <w:sz w:val="24"/>
            <w:szCs w:val="24"/>
          </w:rPr>
          <w:t>feature selection</w:t>
        </w:r>
      </w:hyperlink>
      <w:r>
        <w:rPr>
          <w:rFonts w:ascii="Times New Roman" w:eastAsia="Times New Roman" w:hAnsi="Times New Roman" w:cs="Times New Roman"/>
          <w:color w:val="000000"/>
          <w:sz w:val="24"/>
          <w:szCs w:val="24"/>
        </w:rPr>
        <w:t xml:space="preserve"> and </w:t>
      </w:r>
      <w:hyperlink r:id="rId30">
        <w:r>
          <w:rPr>
            <w:rFonts w:ascii="Times New Roman" w:eastAsia="Times New Roman" w:hAnsi="Times New Roman" w:cs="Times New Roman"/>
            <w:color w:val="000000"/>
            <w:sz w:val="24"/>
            <w:szCs w:val="24"/>
          </w:rPr>
          <w:t>feature extraction</w:t>
        </w:r>
      </w:hyperlink>
      <w:r>
        <w:rPr>
          <w:rFonts w:ascii="Times New Roman" w:eastAsia="Times New Roman" w:hAnsi="Times New Roman" w:cs="Times New Roman"/>
          <w:color w:val="000000"/>
          <w:sz w:val="24"/>
          <w:szCs w:val="24"/>
        </w:rPr>
        <w:t xml:space="preserve">. Dimensionality reduction can be used for </w:t>
      </w:r>
      <w:hyperlink r:id="rId31">
        <w:r>
          <w:rPr>
            <w:rFonts w:ascii="Times New Roman" w:eastAsia="Times New Roman" w:hAnsi="Times New Roman" w:cs="Times New Roman"/>
            <w:color w:val="000000"/>
            <w:sz w:val="24"/>
            <w:szCs w:val="24"/>
          </w:rPr>
          <w:t>noise reduction</w:t>
        </w:r>
      </w:hyperlink>
      <w:r>
        <w:rPr>
          <w:rFonts w:ascii="Times New Roman" w:eastAsia="Times New Roman" w:hAnsi="Times New Roman" w:cs="Times New Roman"/>
          <w:color w:val="000000"/>
          <w:sz w:val="24"/>
          <w:szCs w:val="24"/>
        </w:rPr>
        <w:t xml:space="preserve">, </w:t>
      </w:r>
      <w:hyperlink r:id="rId32">
        <w:r>
          <w:rPr>
            <w:rFonts w:ascii="Times New Roman" w:eastAsia="Times New Roman" w:hAnsi="Times New Roman" w:cs="Times New Roman"/>
            <w:color w:val="000000"/>
            <w:sz w:val="24"/>
            <w:szCs w:val="24"/>
          </w:rPr>
          <w:t>data visualization</w:t>
        </w:r>
      </w:hyperlink>
      <w:r>
        <w:rPr>
          <w:rFonts w:ascii="Times New Roman" w:eastAsia="Times New Roman" w:hAnsi="Times New Roman" w:cs="Times New Roman"/>
          <w:color w:val="000000"/>
          <w:sz w:val="24"/>
          <w:szCs w:val="24"/>
        </w:rPr>
        <w:t xml:space="preserve">, </w:t>
      </w:r>
      <w:hyperlink r:id="rId33">
        <w:r>
          <w:rPr>
            <w:rFonts w:ascii="Times New Roman" w:eastAsia="Times New Roman" w:hAnsi="Times New Roman" w:cs="Times New Roman"/>
            <w:color w:val="000000"/>
            <w:sz w:val="24"/>
            <w:szCs w:val="24"/>
          </w:rPr>
          <w:t>cluster analysis</w:t>
        </w:r>
      </w:hyperlink>
      <w:r>
        <w:rPr>
          <w:rFonts w:ascii="Times New Roman" w:eastAsia="Times New Roman" w:hAnsi="Times New Roman" w:cs="Times New Roman"/>
          <w:color w:val="000000"/>
          <w:sz w:val="24"/>
          <w:szCs w:val="24"/>
        </w:rPr>
        <w:t xml:space="preserve">, or as an intermediate step to facilitate other analyses. </w:t>
      </w:r>
    </w:p>
    <w:p w14:paraId="5DC5A88B" w14:textId="77777777" w:rsidR="00BC6DE3" w:rsidRDefault="005B457B">
      <w:pPr>
        <w:pStyle w:val="Heading2"/>
        <w:spacing w:after="0" w:line="288" w:lineRule="auto"/>
        <w:rPr>
          <w:sz w:val="24"/>
          <w:szCs w:val="24"/>
        </w:rPr>
      </w:pPr>
      <w:r>
        <w:rPr>
          <w:sz w:val="24"/>
          <w:szCs w:val="24"/>
        </w:rPr>
        <w:t>Feature selection</w:t>
      </w:r>
    </w:p>
    <w:p w14:paraId="02DFCA6C"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hyperlink r:id="rId34">
        <w:r>
          <w:rPr>
            <w:rFonts w:ascii="Times New Roman" w:eastAsia="Times New Roman" w:hAnsi="Times New Roman" w:cs="Times New Roman"/>
            <w:color w:val="000000"/>
            <w:sz w:val="24"/>
            <w:szCs w:val="24"/>
          </w:rPr>
          <w:t>Feature selection</w:t>
        </w:r>
      </w:hyperlink>
      <w:r>
        <w:rPr>
          <w:rFonts w:ascii="Times New Roman" w:eastAsia="Times New Roman" w:hAnsi="Times New Roman" w:cs="Times New Roman"/>
          <w:color w:val="000000"/>
          <w:sz w:val="24"/>
          <w:szCs w:val="24"/>
        </w:rPr>
        <w:t xml:space="preserve"> approaches try to find a subset of the input variables (also called features or attributes). The three strategies are: the filter strategy (e.g. </w:t>
      </w:r>
      <w:hyperlink r:id="rId35">
        <w:r>
          <w:rPr>
            <w:rFonts w:ascii="Times New Roman" w:eastAsia="Times New Roman" w:hAnsi="Times New Roman" w:cs="Times New Roman"/>
            <w:color w:val="000000"/>
            <w:sz w:val="24"/>
            <w:szCs w:val="24"/>
          </w:rPr>
          <w:t>information gain</w:t>
        </w:r>
      </w:hyperlink>
      <w:r>
        <w:rPr>
          <w:rFonts w:ascii="Times New Roman" w:eastAsia="Times New Roman" w:hAnsi="Times New Roman" w:cs="Times New Roman"/>
          <w:color w:val="000000"/>
          <w:sz w:val="24"/>
          <w:szCs w:val="24"/>
        </w:rPr>
        <w:t xml:space="preserve">), the wrapper strategy (e.g. search guided by accuracy), and the embedded strategy (selected features are added or removed while building the model based on prediction errors). </w:t>
      </w:r>
    </w:p>
    <w:p w14:paraId="5E653041"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hyperlink r:id="rId36">
        <w:r>
          <w:rPr>
            <w:rFonts w:ascii="Times New Roman" w:eastAsia="Times New Roman" w:hAnsi="Times New Roman" w:cs="Times New Roman"/>
            <w:color w:val="000000"/>
            <w:sz w:val="24"/>
            <w:szCs w:val="24"/>
          </w:rPr>
          <w:t>Data analysis</w:t>
        </w:r>
      </w:hyperlink>
      <w:r>
        <w:rPr>
          <w:rFonts w:ascii="Times New Roman" w:eastAsia="Times New Roman" w:hAnsi="Times New Roman" w:cs="Times New Roman"/>
          <w:color w:val="000000"/>
          <w:sz w:val="24"/>
          <w:szCs w:val="24"/>
        </w:rPr>
        <w:t xml:space="preserve"> such as </w:t>
      </w:r>
      <w:hyperlink r:id="rId37">
        <w:r>
          <w:rPr>
            <w:rFonts w:ascii="Times New Roman" w:eastAsia="Times New Roman" w:hAnsi="Times New Roman" w:cs="Times New Roman"/>
            <w:color w:val="000000"/>
            <w:sz w:val="24"/>
            <w:szCs w:val="24"/>
          </w:rPr>
          <w:t>regression</w:t>
        </w:r>
      </w:hyperlink>
      <w:r>
        <w:rPr>
          <w:rFonts w:ascii="Times New Roman" w:eastAsia="Times New Roman" w:hAnsi="Times New Roman" w:cs="Times New Roman"/>
          <w:color w:val="000000"/>
          <w:sz w:val="24"/>
          <w:szCs w:val="24"/>
        </w:rPr>
        <w:t xml:space="preserve"> or </w:t>
      </w:r>
      <w:hyperlink r:id="rId38">
        <w:r>
          <w:rPr>
            <w:rFonts w:ascii="Times New Roman" w:eastAsia="Times New Roman" w:hAnsi="Times New Roman" w:cs="Times New Roman"/>
            <w:color w:val="000000"/>
            <w:sz w:val="24"/>
            <w:szCs w:val="24"/>
          </w:rPr>
          <w:t>classification</w:t>
        </w:r>
      </w:hyperlink>
      <w:r>
        <w:rPr>
          <w:rFonts w:ascii="Times New Roman" w:eastAsia="Times New Roman" w:hAnsi="Times New Roman" w:cs="Times New Roman"/>
          <w:color w:val="000000"/>
          <w:sz w:val="24"/>
          <w:szCs w:val="24"/>
        </w:rPr>
        <w:t xml:space="preserve"> can be don</w:t>
      </w:r>
      <w:r>
        <w:rPr>
          <w:rFonts w:ascii="Times New Roman" w:eastAsia="Times New Roman" w:hAnsi="Times New Roman" w:cs="Times New Roman"/>
          <w:color w:val="000000"/>
          <w:sz w:val="24"/>
          <w:szCs w:val="24"/>
        </w:rPr>
        <w:t>e in the reduced space more accurately than in the original space.</w:t>
      </w:r>
    </w:p>
    <w:p w14:paraId="6AF90F18" w14:textId="77777777" w:rsidR="00BC6DE3" w:rsidRDefault="00BC6DE3">
      <w:pPr>
        <w:spacing w:after="0" w:line="288" w:lineRule="auto"/>
        <w:jc w:val="both"/>
        <w:rPr>
          <w:rFonts w:ascii="Times New Roman" w:eastAsia="Times New Roman" w:hAnsi="Times New Roman" w:cs="Times New Roman"/>
          <w:b/>
          <w:sz w:val="24"/>
          <w:szCs w:val="24"/>
        </w:rPr>
      </w:pPr>
    </w:p>
    <w:p w14:paraId="6FC5089F" w14:textId="77777777" w:rsidR="00BC6DE3" w:rsidRDefault="005B457B">
      <w:p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projection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(also called feature extraction) transforms the data from the </w:t>
      </w:r>
      <w:hyperlink r:id="rId39">
        <w:r>
          <w:rPr>
            <w:rFonts w:ascii="Times New Roman" w:eastAsia="Times New Roman" w:hAnsi="Times New Roman" w:cs="Times New Roman"/>
            <w:sz w:val="24"/>
            <w:szCs w:val="24"/>
          </w:rPr>
          <w:t>high-dimensional space</w:t>
        </w:r>
      </w:hyperlink>
      <w:r>
        <w:rPr>
          <w:rFonts w:ascii="Times New Roman" w:eastAsia="Times New Roman" w:hAnsi="Times New Roman" w:cs="Times New Roman"/>
          <w:sz w:val="24"/>
          <w:szCs w:val="24"/>
        </w:rPr>
        <w:t xml:space="preserve"> to a space of fewer dimensions. The data transformation may be linear, as in </w:t>
      </w:r>
      <w:hyperlink r:id="rId40">
        <w:r>
          <w:rPr>
            <w:rFonts w:ascii="Times New Roman" w:eastAsia="Times New Roman" w:hAnsi="Times New Roman" w:cs="Times New Roman"/>
            <w:sz w:val="24"/>
            <w:szCs w:val="24"/>
          </w:rPr>
          <w:t>principa</w:t>
        </w:r>
        <w:r>
          <w:rPr>
            <w:rFonts w:ascii="Times New Roman" w:eastAsia="Times New Roman" w:hAnsi="Times New Roman" w:cs="Times New Roman"/>
            <w:sz w:val="24"/>
            <w:szCs w:val="24"/>
          </w:rPr>
          <w:t>l component analysis</w:t>
        </w:r>
      </w:hyperlink>
      <w:r>
        <w:rPr>
          <w:rFonts w:ascii="Times New Roman" w:eastAsia="Times New Roman" w:hAnsi="Times New Roman" w:cs="Times New Roman"/>
          <w:sz w:val="24"/>
          <w:szCs w:val="24"/>
        </w:rPr>
        <w:t xml:space="preserve"> (PCA), but many </w:t>
      </w:r>
      <w:hyperlink r:id="rId41">
        <w:r>
          <w:rPr>
            <w:rFonts w:ascii="Times New Roman" w:eastAsia="Times New Roman" w:hAnsi="Times New Roman" w:cs="Times New Roman"/>
            <w:sz w:val="24"/>
            <w:szCs w:val="24"/>
          </w:rPr>
          <w:t>nonlinear dimensionality reduction</w:t>
        </w:r>
      </w:hyperlink>
      <w:r>
        <w:rPr>
          <w:rFonts w:ascii="Times New Roman" w:eastAsia="Times New Roman" w:hAnsi="Times New Roman" w:cs="Times New Roman"/>
          <w:sz w:val="24"/>
          <w:szCs w:val="24"/>
        </w:rPr>
        <w:t xml:space="preserve"> techniques also exist.</w:t>
      </w:r>
      <w:hyperlink r:id="rId42" w:anchor="cite_note-4">
        <w:r>
          <w:rPr>
            <w:rFonts w:ascii="Times New Roman" w:eastAsia="Times New Roman" w:hAnsi="Times New Roman" w:cs="Times New Roman"/>
            <w:sz w:val="24"/>
            <w:szCs w:val="24"/>
          </w:rPr>
          <w:t>[4]</w:t>
        </w:r>
      </w:hyperlink>
      <w:hyperlink r:id="rId43" w:anchor="cite_note-5">
        <w:r>
          <w:rPr>
            <w:rFonts w:ascii="Times New Roman" w:eastAsia="Times New Roman" w:hAnsi="Times New Roman" w:cs="Times New Roman"/>
            <w:sz w:val="24"/>
            <w:szCs w:val="24"/>
          </w:rPr>
          <w:t>[5]</w:t>
        </w:r>
      </w:hyperlink>
      <w:r>
        <w:rPr>
          <w:rFonts w:ascii="Times New Roman" w:eastAsia="Times New Roman" w:hAnsi="Times New Roman" w:cs="Times New Roman"/>
          <w:sz w:val="24"/>
          <w:szCs w:val="24"/>
        </w:rPr>
        <w:t xml:space="preserve"> For multidimensional data, </w:t>
      </w:r>
      <w:hyperlink r:id="rId44">
        <w:r>
          <w:rPr>
            <w:rFonts w:ascii="Times New Roman" w:eastAsia="Times New Roman" w:hAnsi="Times New Roman" w:cs="Times New Roman"/>
            <w:sz w:val="24"/>
            <w:szCs w:val="24"/>
          </w:rPr>
          <w:t>tensor representation</w:t>
        </w:r>
      </w:hyperlink>
      <w:r>
        <w:rPr>
          <w:rFonts w:ascii="Times New Roman" w:eastAsia="Times New Roman" w:hAnsi="Times New Roman" w:cs="Times New Roman"/>
          <w:sz w:val="24"/>
          <w:szCs w:val="24"/>
        </w:rPr>
        <w:t xml:space="preserve"> can be used in dimensiona</w:t>
      </w:r>
      <w:r>
        <w:rPr>
          <w:rFonts w:ascii="Times New Roman" w:eastAsia="Times New Roman" w:hAnsi="Times New Roman" w:cs="Times New Roman"/>
          <w:sz w:val="24"/>
          <w:szCs w:val="24"/>
        </w:rPr>
        <w:t xml:space="preserve">lity reduction through </w:t>
      </w:r>
      <w:hyperlink r:id="rId45">
        <w:r>
          <w:rPr>
            <w:rFonts w:ascii="Times New Roman" w:eastAsia="Times New Roman" w:hAnsi="Times New Roman" w:cs="Times New Roman"/>
            <w:sz w:val="24"/>
            <w:szCs w:val="24"/>
          </w:rPr>
          <w:t>multilinear subspace learning</w:t>
        </w:r>
      </w:hyperlink>
    </w:p>
    <w:p w14:paraId="74E8B42B" w14:textId="77777777" w:rsidR="00BC6DE3" w:rsidRDefault="00BC6DE3">
      <w:pPr>
        <w:pStyle w:val="Heading2"/>
        <w:spacing w:after="0" w:line="288" w:lineRule="auto"/>
        <w:rPr>
          <w:sz w:val="24"/>
          <w:szCs w:val="24"/>
        </w:rPr>
      </w:pPr>
    </w:p>
    <w:p w14:paraId="1E54D1EE" w14:textId="77777777" w:rsidR="00BC6DE3" w:rsidRDefault="005B457B">
      <w:pPr>
        <w:pStyle w:val="Heading2"/>
        <w:spacing w:after="0" w:line="288" w:lineRule="auto"/>
        <w:rPr>
          <w:sz w:val="24"/>
          <w:szCs w:val="24"/>
        </w:rPr>
      </w:pPr>
      <w:r>
        <w:rPr>
          <w:sz w:val="24"/>
          <w:szCs w:val="24"/>
        </w:rPr>
        <w:t>What is Feature Reduction?</w:t>
      </w:r>
    </w:p>
    <w:p w14:paraId="37065820"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reduction, also known as dimensionality reduction, is the process of reducing the number</w:t>
      </w:r>
      <w:r>
        <w:rPr>
          <w:rFonts w:ascii="Times New Roman" w:eastAsia="Times New Roman" w:hAnsi="Times New Roman" w:cs="Times New Roman"/>
          <w:color w:val="000000"/>
          <w:sz w:val="24"/>
          <w:szCs w:val="24"/>
        </w:rPr>
        <w:t xml:space="preserve"> of features in a resource heavy computation without losing important information. Reducing the number of features means the number of variables is reduced making the </w:t>
      </w:r>
      <w:r>
        <w:rPr>
          <w:rFonts w:ascii="Times New Roman" w:eastAsia="Times New Roman" w:hAnsi="Times New Roman" w:cs="Times New Roman"/>
          <w:color w:val="000000"/>
          <w:sz w:val="24"/>
          <w:szCs w:val="24"/>
        </w:rPr>
        <w:lastRenderedPageBreak/>
        <w:t xml:space="preserve">computer’s work easier and faster. Feature reduction can be divided into two processes: </w:t>
      </w:r>
      <w:hyperlink r:id="rId46">
        <w:r>
          <w:rPr>
            <w:rFonts w:ascii="Times New Roman" w:eastAsia="Times New Roman" w:hAnsi="Times New Roman" w:cs="Times New Roman"/>
            <w:color w:val="000000"/>
            <w:sz w:val="24"/>
            <w:szCs w:val="24"/>
          </w:rPr>
          <w:t>feature selection</w:t>
        </w:r>
      </w:hyperlink>
      <w:r>
        <w:rPr>
          <w:rFonts w:ascii="Times New Roman" w:eastAsia="Times New Roman" w:hAnsi="Times New Roman" w:cs="Times New Roman"/>
          <w:color w:val="000000"/>
          <w:sz w:val="24"/>
          <w:szCs w:val="24"/>
        </w:rPr>
        <w:t xml:space="preserve"> and </w:t>
      </w:r>
      <w:hyperlink r:id="rId47">
        <w:r>
          <w:rPr>
            <w:rFonts w:ascii="Times New Roman" w:eastAsia="Times New Roman" w:hAnsi="Times New Roman" w:cs="Times New Roman"/>
            <w:color w:val="000000"/>
            <w:sz w:val="24"/>
            <w:szCs w:val="24"/>
          </w:rPr>
          <w:t>feature extraction</w:t>
        </w:r>
      </w:hyperlink>
      <w:r>
        <w:rPr>
          <w:rFonts w:ascii="Times New Roman" w:eastAsia="Times New Roman" w:hAnsi="Times New Roman" w:cs="Times New Roman"/>
          <w:color w:val="000000"/>
          <w:sz w:val="24"/>
          <w:szCs w:val="24"/>
        </w:rPr>
        <w:t>. There are many techniques by w</w:t>
      </w:r>
      <w:r>
        <w:rPr>
          <w:rFonts w:ascii="Times New Roman" w:eastAsia="Times New Roman" w:hAnsi="Times New Roman" w:cs="Times New Roman"/>
          <w:color w:val="000000"/>
          <w:sz w:val="24"/>
          <w:szCs w:val="24"/>
        </w:rPr>
        <w:t xml:space="preserve">hich feature reduction is accomplished. Some of the most popular are generalized discriminant analysis, </w:t>
      </w:r>
      <w:hyperlink r:id="rId48">
        <w:r>
          <w:rPr>
            <w:rFonts w:ascii="Times New Roman" w:eastAsia="Times New Roman" w:hAnsi="Times New Roman" w:cs="Times New Roman"/>
            <w:color w:val="000000"/>
            <w:sz w:val="24"/>
            <w:szCs w:val="24"/>
          </w:rPr>
          <w:t>autoencoders</w:t>
        </w:r>
      </w:hyperlink>
      <w:r>
        <w:rPr>
          <w:rFonts w:ascii="Times New Roman" w:eastAsia="Times New Roman" w:hAnsi="Times New Roman" w:cs="Times New Roman"/>
          <w:color w:val="000000"/>
          <w:sz w:val="24"/>
          <w:szCs w:val="24"/>
        </w:rPr>
        <w:t xml:space="preserve">, non-negative matrix factorization, and </w:t>
      </w:r>
      <w:hyperlink r:id="rId49">
        <w:r>
          <w:rPr>
            <w:rFonts w:ascii="Times New Roman" w:eastAsia="Times New Roman" w:hAnsi="Times New Roman" w:cs="Times New Roman"/>
            <w:b/>
            <w:color w:val="000000"/>
            <w:sz w:val="24"/>
            <w:szCs w:val="24"/>
          </w:rPr>
          <w:t>Principal Component Analysis</w:t>
        </w:r>
      </w:hyperlink>
      <w:r>
        <w:rPr>
          <w:rFonts w:ascii="Times New Roman" w:eastAsia="Times New Roman" w:hAnsi="Times New Roman" w:cs="Times New Roman"/>
          <w:b/>
          <w:color w:val="000000"/>
          <w:sz w:val="24"/>
          <w:szCs w:val="24"/>
        </w:rPr>
        <w:t xml:space="preserve"> (PCA)</w:t>
      </w:r>
      <w:r>
        <w:rPr>
          <w:rFonts w:ascii="Times New Roman" w:eastAsia="Times New Roman" w:hAnsi="Times New Roman" w:cs="Times New Roman"/>
          <w:color w:val="000000"/>
          <w:sz w:val="24"/>
          <w:szCs w:val="24"/>
        </w:rPr>
        <w:t xml:space="preserve">.  </w:t>
      </w:r>
    </w:p>
    <w:p w14:paraId="096F941A"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feature reduction:</w:t>
      </w:r>
    </w:p>
    <w:p w14:paraId="18916012"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purpose of using feature reduction is to reduce the number of features (or variables) that the computer must process to perform its function. Feature reduction leads to the need for fewer resources to complete computations or tasks. Less computation ti</w:t>
      </w:r>
      <w:r>
        <w:rPr>
          <w:rFonts w:ascii="Times New Roman" w:eastAsia="Times New Roman" w:hAnsi="Times New Roman" w:cs="Times New Roman"/>
          <w:color w:val="000000"/>
          <w:sz w:val="24"/>
          <w:szCs w:val="24"/>
        </w:rPr>
        <w:t xml:space="preserve">me and less storage capacity needed means the computer can do more work. During </w:t>
      </w:r>
      <w:hyperlink r:id="rId50">
        <w:r>
          <w:rPr>
            <w:rFonts w:ascii="Times New Roman" w:eastAsia="Times New Roman" w:hAnsi="Times New Roman" w:cs="Times New Roman"/>
            <w:color w:val="000000"/>
            <w:sz w:val="24"/>
            <w:szCs w:val="24"/>
          </w:rPr>
          <w:t>machine learning</w:t>
        </w:r>
      </w:hyperlink>
      <w:r>
        <w:rPr>
          <w:rFonts w:ascii="Times New Roman" w:eastAsia="Times New Roman" w:hAnsi="Times New Roman" w:cs="Times New Roman"/>
          <w:color w:val="000000"/>
          <w:sz w:val="24"/>
          <w:szCs w:val="24"/>
        </w:rPr>
        <w:t>, feature reduction removes multicollinearity resulting in improvemen</w:t>
      </w:r>
      <w:r>
        <w:rPr>
          <w:rFonts w:ascii="Times New Roman" w:eastAsia="Times New Roman" w:hAnsi="Times New Roman" w:cs="Times New Roman"/>
          <w:color w:val="000000"/>
          <w:sz w:val="24"/>
          <w:szCs w:val="24"/>
        </w:rPr>
        <w:t>t of the machine learning model in use. </w:t>
      </w:r>
    </w:p>
    <w:p w14:paraId="1C1F55FA"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benefit of feature reduction is that it makes data easier to visualize for humans, particularly when the data is reduced to two or three dimensions which can be easily displayed graphically. An interesting p</w:t>
      </w:r>
      <w:r>
        <w:rPr>
          <w:rFonts w:ascii="Times New Roman" w:eastAsia="Times New Roman" w:hAnsi="Times New Roman" w:cs="Times New Roman"/>
          <w:color w:val="000000"/>
          <w:sz w:val="24"/>
          <w:szCs w:val="24"/>
        </w:rPr>
        <w:t xml:space="preserve">roblem that feature reduction can help with is called the </w:t>
      </w:r>
      <w:hyperlink r:id="rId51">
        <w:r>
          <w:rPr>
            <w:rFonts w:ascii="Times New Roman" w:eastAsia="Times New Roman" w:hAnsi="Times New Roman" w:cs="Times New Roman"/>
            <w:color w:val="000000"/>
            <w:sz w:val="24"/>
            <w:szCs w:val="24"/>
          </w:rPr>
          <w:t>curse of dimensionality</w:t>
        </w:r>
      </w:hyperlink>
      <w:r>
        <w:rPr>
          <w:rFonts w:ascii="Times New Roman" w:eastAsia="Times New Roman" w:hAnsi="Times New Roman" w:cs="Times New Roman"/>
          <w:color w:val="000000"/>
          <w:sz w:val="24"/>
          <w:szCs w:val="24"/>
        </w:rPr>
        <w:t>. This refers to a group of phenomena in which a problem will have so many di</w:t>
      </w:r>
      <w:r>
        <w:rPr>
          <w:rFonts w:ascii="Times New Roman" w:eastAsia="Times New Roman" w:hAnsi="Times New Roman" w:cs="Times New Roman"/>
          <w:color w:val="000000"/>
          <w:sz w:val="24"/>
          <w:szCs w:val="24"/>
        </w:rPr>
        <w:t>mensions that the data becomes sparse. Feature reduction is used to decrease the number of dimensions, making the data less sparse and more statistically significant for machine learning applications.</w:t>
      </w:r>
    </w:p>
    <w:p w14:paraId="79321D93" w14:textId="77777777" w:rsidR="00BC6DE3" w:rsidRDefault="00BC6DE3">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p>
    <w:p w14:paraId="12A594BB"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 Ref:</w:t>
      </w:r>
    </w:p>
    <w:p w14:paraId="75477504"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hyperlink r:id="rId52">
        <w:r>
          <w:rPr>
            <w:rFonts w:ascii="Times New Roman" w:eastAsia="Times New Roman" w:hAnsi="Times New Roman" w:cs="Times New Roman"/>
            <w:color w:val="0000FF"/>
            <w:sz w:val="24"/>
            <w:szCs w:val="24"/>
            <w:u w:val="single"/>
          </w:rPr>
          <w:t>https://www.analyticsvidhya.com/blog/2018/08/dimensionality-reduction-techniques-python/</w:t>
        </w:r>
      </w:hyperlink>
    </w:p>
    <w:p w14:paraId="5161054D"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hyperlink r:id="rId53">
        <w:r>
          <w:rPr>
            <w:rFonts w:ascii="Times New Roman" w:eastAsia="Times New Roman" w:hAnsi="Times New Roman" w:cs="Times New Roman"/>
            <w:color w:val="0000FF"/>
            <w:sz w:val="24"/>
            <w:szCs w:val="24"/>
            <w:u w:val="single"/>
          </w:rPr>
          <w:t>https://en.wikipedia.org/wiki/</w:t>
        </w:r>
        <w:r>
          <w:rPr>
            <w:rFonts w:ascii="Times New Roman" w:eastAsia="Times New Roman" w:hAnsi="Times New Roman" w:cs="Times New Roman"/>
            <w:color w:val="0000FF"/>
            <w:sz w:val="24"/>
            <w:szCs w:val="24"/>
            <w:u w:val="single"/>
          </w:rPr>
          <w:t>Dimensionality_reduction</w:t>
        </w:r>
      </w:hyperlink>
    </w:p>
    <w:p w14:paraId="121535B7" w14:textId="77777777" w:rsidR="00BC6DE3" w:rsidRDefault="005B457B">
      <w:pPr>
        <w:pBdr>
          <w:top w:val="nil"/>
          <w:left w:val="nil"/>
          <w:bottom w:val="nil"/>
          <w:right w:val="nil"/>
          <w:between w:val="nil"/>
        </w:pBdr>
        <w:spacing w:after="0" w:line="288" w:lineRule="auto"/>
        <w:jc w:val="both"/>
        <w:rPr>
          <w:rFonts w:ascii="Times New Roman" w:eastAsia="Times New Roman" w:hAnsi="Times New Roman" w:cs="Times New Roman"/>
          <w:color w:val="000000"/>
          <w:sz w:val="24"/>
          <w:szCs w:val="24"/>
        </w:rPr>
      </w:pPr>
      <w:hyperlink r:id="rId54">
        <w:r>
          <w:rPr>
            <w:rFonts w:ascii="Times New Roman" w:eastAsia="Times New Roman" w:hAnsi="Times New Roman" w:cs="Times New Roman"/>
            <w:color w:val="0000FF"/>
            <w:sz w:val="24"/>
            <w:szCs w:val="24"/>
            <w:u w:val="single"/>
          </w:rPr>
          <w:t>https://neptune.ai/blog/dimensionality-reduction</w:t>
        </w:r>
      </w:hyperlink>
    </w:p>
    <w:p w14:paraId="52BA5FAE" w14:textId="77777777" w:rsidR="00BC6DE3" w:rsidRDefault="005B457B">
      <w:pPr>
        <w:pStyle w:val="Heading1"/>
        <w:spacing w:before="480" w:after="120"/>
        <w:rPr>
          <w:rFonts w:ascii="Times New Roman" w:eastAsia="Times New Roman" w:hAnsi="Times New Roman" w:cs="Times New Roman"/>
          <w:b/>
          <w:color w:val="000000"/>
          <w:sz w:val="24"/>
          <w:szCs w:val="24"/>
        </w:rPr>
      </w:pPr>
      <w:bookmarkStart w:id="0" w:name="_onkx0zxpa4lz" w:colFirst="0" w:colLast="0"/>
      <w:bookmarkEnd w:id="0"/>
      <w:r>
        <w:rPr>
          <w:rFonts w:ascii="Times New Roman" w:eastAsia="Times New Roman" w:hAnsi="Times New Roman" w:cs="Times New Roman"/>
          <w:b/>
          <w:color w:val="000000"/>
          <w:sz w:val="24"/>
          <w:szCs w:val="24"/>
        </w:rPr>
        <w:t>Dimensionality Reduction — Does PCA really improve classification outcome?</w:t>
      </w:r>
    </w:p>
    <w:p w14:paraId="52F58AE0" w14:textId="77777777" w:rsidR="00BC6DE3" w:rsidRDefault="005B457B">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 reference:</w:t>
      </w:r>
    </w:p>
    <w:p w14:paraId="30DD8619" w14:textId="77777777" w:rsidR="00BC6DE3" w:rsidRDefault="005B457B">
      <w:pPr>
        <w:rPr>
          <w:rFonts w:ascii="Times New Roman" w:eastAsia="Times New Roman" w:hAnsi="Times New Roman" w:cs="Times New Roman"/>
          <w:color w:val="CC0000"/>
        </w:rPr>
      </w:pPr>
      <w:hyperlink r:id="rId55">
        <w:r>
          <w:rPr>
            <w:rFonts w:ascii="Times New Roman" w:eastAsia="Times New Roman" w:hAnsi="Times New Roman" w:cs="Times New Roman"/>
            <w:color w:val="CC0000"/>
            <w:u w:val="single"/>
          </w:rPr>
          <w:t>https://towardsdatascience.com/dimensionality-reduction-does-pca-really-improve-classification-outcome-6e9ba21f0a32</w:t>
        </w:r>
      </w:hyperlink>
    </w:p>
    <w:p w14:paraId="3D6E34F0" w14:textId="77777777" w:rsidR="00BC6DE3" w:rsidRDefault="005B457B">
      <w:pPr>
        <w:rPr>
          <w:rFonts w:ascii="Times New Roman" w:eastAsia="Times New Roman" w:hAnsi="Times New Roman" w:cs="Times New Roman"/>
          <w:color w:val="CC0000"/>
        </w:rPr>
      </w:pPr>
      <w:hyperlink r:id="rId56">
        <w:r>
          <w:rPr>
            <w:rFonts w:ascii="Times New Roman" w:eastAsia="Times New Roman" w:hAnsi="Times New Roman" w:cs="Times New Roman"/>
            <w:color w:val="CC0000"/>
            <w:u w:val="single"/>
          </w:rPr>
          <w:t>https://www.kdnuggets.com/2020/05/dimensionality-reduction-principal-component-analysis.html</w:t>
        </w:r>
      </w:hyperlink>
    </w:p>
    <w:p w14:paraId="47F1BC72" w14:textId="77777777" w:rsidR="00BC6DE3" w:rsidRDefault="00BC6DE3">
      <w:pPr>
        <w:rPr>
          <w:rFonts w:ascii="Times New Roman" w:eastAsia="Times New Roman" w:hAnsi="Times New Roman" w:cs="Times New Roman"/>
        </w:rPr>
      </w:pPr>
    </w:p>
    <w:p w14:paraId="1FD7326A" w14:textId="77777777" w:rsidR="00BC6DE3" w:rsidRDefault="005B457B">
      <w:pPr>
        <w:rPr>
          <w:rFonts w:ascii="Times New Roman" w:eastAsia="Times New Roman" w:hAnsi="Times New Roman" w:cs="Times New Roman"/>
        </w:rPr>
      </w:pPr>
      <w:hyperlink r:id="rId57">
        <w:r>
          <w:rPr>
            <w:rFonts w:ascii="Times New Roman" w:eastAsia="Times New Roman" w:hAnsi="Times New Roman" w:cs="Times New Roman"/>
            <w:color w:val="1155CC"/>
            <w:u w:val="single"/>
          </w:rPr>
          <w:t>https://towardsdatascience.com/principal-component-analysis-for-dimensionality-reduction-115a3d157bad</w:t>
        </w:r>
      </w:hyperlink>
    </w:p>
    <w:p w14:paraId="1DB5CD8C" w14:textId="77777777" w:rsidR="00BC6DE3" w:rsidRDefault="005B457B">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Dimensionality Reduction and Principal Component Analysis (PCA) </w:t>
      </w:r>
    </w:p>
    <w:p w14:paraId="629B40CF" w14:textId="77777777" w:rsidR="00BC6DE3" w:rsidRDefault="005B457B">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explain the conc</w:t>
      </w:r>
      <w:r>
        <w:rPr>
          <w:rFonts w:ascii="Times New Roman" w:eastAsia="Times New Roman" w:hAnsi="Times New Roman" w:cs="Times New Roman"/>
          <w:color w:val="000000"/>
          <w:sz w:val="24"/>
          <w:szCs w:val="24"/>
        </w:rPr>
        <w:t>ept of dimensionality reduction in a very simple way. In line with the principle of my articles, I would try to be as clear as possible.</w:t>
      </w:r>
      <w:r>
        <w:rPr>
          <w:rFonts w:ascii="Times New Roman" w:eastAsia="Times New Roman" w:hAnsi="Times New Roman" w:cs="Times New Roman"/>
          <w:color w:val="000000"/>
          <w:sz w:val="24"/>
          <w:szCs w:val="24"/>
        </w:rPr>
        <w:br/>
        <w:t>In this lesson, we would focus on the explaining the concept and in the next lesson, we would look at the underlying de</w:t>
      </w:r>
      <w:r>
        <w:rPr>
          <w:rFonts w:ascii="Times New Roman" w:eastAsia="Times New Roman" w:hAnsi="Times New Roman" w:cs="Times New Roman"/>
          <w:color w:val="000000"/>
          <w:sz w:val="24"/>
          <w:szCs w:val="24"/>
        </w:rPr>
        <w:t>rivation of the technique.</w:t>
      </w:r>
      <w:r>
        <w:rPr>
          <w:rFonts w:ascii="Times New Roman" w:eastAsia="Times New Roman" w:hAnsi="Times New Roman" w:cs="Times New Roman"/>
          <w:color w:val="000000"/>
          <w:sz w:val="24"/>
          <w:szCs w:val="24"/>
        </w:rPr>
        <w:br/>
        <w:t> Content</w:t>
      </w:r>
    </w:p>
    <w:p w14:paraId="791233F1" w14:textId="77777777" w:rsidR="00BC6DE3" w:rsidRDefault="005B457B">
      <w:pPr>
        <w:numPr>
          <w:ilvl w:val="0"/>
          <w:numId w:val="2"/>
        </w:numPr>
        <w:spacing w:before="280" w:after="0"/>
        <w:jc w:val="both"/>
        <w:rPr>
          <w:rFonts w:ascii="Times New Roman" w:eastAsia="Times New Roman" w:hAnsi="Times New Roman" w:cs="Times New Roman"/>
        </w:rPr>
      </w:pPr>
      <w:r>
        <w:rPr>
          <w:rFonts w:ascii="Times New Roman" w:eastAsia="Times New Roman" w:hAnsi="Times New Roman" w:cs="Times New Roman"/>
          <w:sz w:val="24"/>
          <w:szCs w:val="24"/>
        </w:rPr>
        <w:t>Problem with High Dimensional Data</w:t>
      </w:r>
    </w:p>
    <w:p w14:paraId="4A5F9039"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What is Dimensionality Reduction</w:t>
      </w:r>
    </w:p>
    <w:p w14:paraId="4F2CB54B"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Two Type of Dimensionality Reduction</w:t>
      </w:r>
    </w:p>
    <w:p w14:paraId="0133EF3E"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What is Principal Components Analysis</w:t>
      </w:r>
    </w:p>
    <w:p w14:paraId="406DCDB4"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Methods of Dimensionality Reduction</w:t>
      </w:r>
    </w:p>
    <w:p w14:paraId="4F79445D"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How PCA Works</w:t>
      </w:r>
    </w:p>
    <w:p w14:paraId="7A407E25" w14:textId="77777777" w:rsidR="00BC6DE3" w:rsidRDefault="005B457B">
      <w:pPr>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 xml:space="preserve">Demonstration of PCA </w:t>
      </w:r>
    </w:p>
    <w:p w14:paraId="173453E5" w14:textId="77777777" w:rsidR="00BC6DE3" w:rsidRDefault="005B457B">
      <w:pPr>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Obtain Covariance Matrix</w:t>
      </w:r>
    </w:p>
    <w:p w14:paraId="4D8334CF" w14:textId="77777777" w:rsidR="00BC6DE3" w:rsidRDefault="005B457B">
      <w:pPr>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Obtain Eigen Pairs</w:t>
      </w:r>
    </w:p>
    <w:p w14:paraId="3D8DC104" w14:textId="77777777" w:rsidR="00BC6DE3" w:rsidRDefault="005B457B">
      <w:pPr>
        <w:numPr>
          <w:ilvl w:val="1"/>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Obtain Scores and Loadings</w:t>
      </w:r>
    </w:p>
    <w:p w14:paraId="02328BCD" w14:textId="77777777" w:rsidR="00BC6DE3" w:rsidRDefault="005B457B">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sz w:val="24"/>
          <w:szCs w:val="24"/>
        </w:rPr>
        <w:t>Extract the Principal Components</w:t>
      </w:r>
    </w:p>
    <w:p w14:paraId="6829E6AD" w14:textId="77777777" w:rsidR="00BC6DE3" w:rsidRDefault="005B457B">
      <w:pPr>
        <w:numPr>
          <w:ilvl w:val="0"/>
          <w:numId w:val="2"/>
        </w:numPr>
        <w:spacing w:after="280"/>
        <w:jc w:val="both"/>
        <w:rPr>
          <w:rFonts w:ascii="Times New Roman" w:eastAsia="Times New Roman" w:hAnsi="Times New Roman" w:cs="Times New Roman"/>
        </w:rPr>
      </w:pPr>
      <w:r>
        <w:rPr>
          <w:rFonts w:ascii="Times New Roman" w:eastAsia="Times New Roman" w:hAnsi="Times New Roman" w:cs="Times New Roman"/>
          <w:sz w:val="24"/>
          <w:szCs w:val="24"/>
        </w:rPr>
        <w:t>Summary</w:t>
      </w:r>
    </w:p>
    <w:p w14:paraId="2A836553" w14:textId="77777777" w:rsidR="00BC6DE3" w:rsidRDefault="005B45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DBC8DB" wp14:editId="02B561A3">
            <wp:extent cx="3050540" cy="1543685"/>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3050540" cy="1543685"/>
                    </a:xfrm>
                    <a:prstGeom prst="rect">
                      <a:avLst/>
                    </a:prstGeom>
                    <a:ln/>
                  </pic:spPr>
                </pic:pic>
              </a:graphicData>
            </a:graphic>
          </wp:inline>
        </w:drawing>
      </w:r>
    </w:p>
    <w:p w14:paraId="0DD2EFE8" w14:textId="77777777" w:rsidR="00BC6DE3" w:rsidRDefault="00BC6DE3">
      <w:pPr>
        <w:spacing w:after="0"/>
        <w:jc w:val="center"/>
        <w:rPr>
          <w:rFonts w:ascii="Times New Roman" w:eastAsia="Times New Roman" w:hAnsi="Times New Roman" w:cs="Times New Roman"/>
          <w:sz w:val="24"/>
          <w:szCs w:val="24"/>
        </w:rPr>
      </w:pPr>
    </w:p>
    <w:p w14:paraId="704A4715"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Simple Explanation</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You already know that if you are given data in two dimension, say x and y, you could probably plot the graph and see the relationship. What if you are given data in three dimension? You could still try to create the plot but if the data is large enough, vi</w:t>
      </w:r>
      <w:r>
        <w:rPr>
          <w:rFonts w:ascii="Times New Roman" w:eastAsia="Times New Roman" w:hAnsi="Times New Roman" w:cs="Times New Roman"/>
          <w:color w:val="000000"/>
          <w:sz w:val="24"/>
          <w:szCs w:val="24"/>
        </w:rPr>
        <w:t>sualizing the plot would be difficult.</w:t>
      </w:r>
      <w:r>
        <w:rPr>
          <w:rFonts w:ascii="Times New Roman" w:eastAsia="Times New Roman" w:hAnsi="Times New Roman" w:cs="Times New Roman"/>
          <w:color w:val="000000"/>
          <w:sz w:val="24"/>
          <w:szCs w:val="24"/>
        </w:rPr>
        <w:br/>
        <w:t>Now what if the data is in 10 or 20 or even 100  and more? How could you plot it? Even if you could, you find out that it may not make much sense. This is were dimensionality reduction or dimensional reduction comes i</w:t>
      </w:r>
      <w:r>
        <w:rPr>
          <w:rFonts w:ascii="Times New Roman" w:eastAsia="Times New Roman" w:hAnsi="Times New Roman" w:cs="Times New Roman"/>
          <w:color w:val="000000"/>
          <w:sz w:val="24"/>
          <w:szCs w:val="24"/>
        </w:rPr>
        <w:t>n.</w:t>
      </w:r>
    </w:p>
    <w:p w14:paraId="6C95EC7C"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Formal Definition of Dimensionality Reduction</w:t>
      </w:r>
      <w:r>
        <w:rPr>
          <w:rFonts w:ascii="Times New Roman" w:eastAsia="Times New Roman" w:hAnsi="Times New Roman" w:cs="Times New Roman"/>
          <w:color w:val="000000"/>
          <w:sz w:val="24"/>
          <w:szCs w:val="24"/>
        </w:rPr>
        <w:br/>
        <w:t>“…is the process of reducing the number of random variables under consideration by obtaining a set of principal variables” – Wikipedia</w:t>
      </w:r>
      <w:r>
        <w:rPr>
          <w:rFonts w:ascii="Times New Roman" w:eastAsia="Times New Roman" w:hAnsi="Times New Roman" w:cs="Times New Roman"/>
          <w:color w:val="000000"/>
          <w:sz w:val="24"/>
          <w:szCs w:val="24"/>
        </w:rPr>
        <w:br/>
        <w:t>“… it the process of reducing the number of variables or features in rev</w:t>
      </w:r>
      <w:r>
        <w:rPr>
          <w:rFonts w:ascii="Times New Roman" w:eastAsia="Times New Roman" w:hAnsi="Times New Roman" w:cs="Times New Roman"/>
          <w:color w:val="000000"/>
          <w:sz w:val="24"/>
          <w:szCs w:val="24"/>
        </w:rPr>
        <w:t>iew” – Big Data University</w:t>
      </w:r>
    </w:p>
    <w:p w14:paraId="4E9E34A0"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of High-Dimensional Data</w:t>
      </w:r>
    </w:p>
    <w:p w14:paraId="2655C767" w14:textId="77777777" w:rsidR="00BC6DE3" w:rsidRDefault="005B457B">
      <w:pPr>
        <w:numPr>
          <w:ilvl w:val="0"/>
          <w:numId w:val="3"/>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training a model with high-dimensional data requires much time-space complexity</w:t>
      </w:r>
    </w:p>
    <w:p w14:paraId="43CF75C3" w14:textId="77777777" w:rsidR="00BC6DE3" w:rsidRDefault="005B457B">
      <w:pPr>
        <w:numPr>
          <w:ilvl w:val="0"/>
          <w:numId w:val="3"/>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Overfitting</w:t>
      </w:r>
    </w:p>
    <w:p w14:paraId="08E58E4A" w14:textId="77777777" w:rsidR="00BC6DE3" w:rsidRDefault="005B457B">
      <w:pPr>
        <w:numPr>
          <w:ilvl w:val="0"/>
          <w:numId w:val="3"/>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Not all the features of the data are relevant to the problem being solved</w:t>
      </w:r>
    </w:p>
    <w:p w14:paraId="69905531" w14:textId="77777777" w:rsidR="00BC6DE3" w:rsidRDefault="005B457B">
      <w:pPr>
        <w:numPr>
          <w:ilvl w:val="0"/>
          <w:numId w:val="3"/>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Data in lower dimension has lo</w:t>
      </w:r>
      <w:r>
        <w:rPr>
          <w:rFonts w:ascii="Times New Roman" w:eastAsia="Times New Roman" w:hAnsi="Times New Roman" w:cs="Times New Roman"/>
          <w:sz w:val="24"/>
          <w:szCs w:val="24"/>
        </w:rPr>
        <w:t>wer noise(unnecessary parts of the data)</w:t>
      </w:r>
    </w:p>
    <w:p w14:paraId="61212E5D"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 of Dimensionality Reduction</w:t>
      </w:r>
      <w:r>
        <w:rPr>
          <w:rFonts w:ascii="Times New Roman" w:eastAsia="Times New Roman" w:hAnsi="Times New Roman" w:cs="Times New Roman"/>
          <w:color w:val="000000"/>
          <w:sz w:val="24"/>
          <w:szCs w:val="24"/>
        </w:rPr>
        <w:br/>
        <w:t>The two types of dimensionality reduction are:</w:t>
      </w:r>
      <w:r>
        <w:rPr>
          <w:rFonts w:ascii="Times New Roman" w:eastAsia="Times New Roman" w:hAnsi="Times New Roman" w:cs="Times New Roman"/>
          <w:color w:val="000000"/>
          <w:sz w:val="24"/>
          <w:szCs w:val="24"/>
        </w:rPr>
        <w:br/>
        <w:t>1. Feature Extraction: This technique has to do with finding new features in the data after it has been transformed from a high-dimensi</w:t>
      </w:r>
      <w:r>
        <w:rPr>
          <w:rFonts w:ascii="Times New Roman" w:eastAsia="Times New Roman" w:hAnsi="Times New Roman" w:cs="Times New Roman"/>
          <w:color w:val="000000"/>
          <w:sz w:val="24"/>
          <w:szCs w:val="24"/>
        </w:rPr>
        <w:t>onal space to a low dimensional space.</w:t>
      </w:r>
    </w:p>
    <w:p w14:paraId="50FC7F66"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Feature Selection: This have to do with finding the most relevant features to a problem. This is done by obtaining a subset or key features of the original variables</w:t>
      </w:r>
    </w:p>
    <w:p w14:paraId="01B04F30"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Methods of Dimesionality Reduction</w:t>
      </w:r>
    </w:p>
    <w:p w14:paraId="63DAA3D3"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w:t>
      </w:r>
      <w:r>
        <w:rPr>
          <w:rFonts w:ascii="Times New Roman" w:eastAsia="Times New Roman" w:hAnsi="Times New Roman" w:cs="Times New Roman"/>
          <w:sz w:val="24"/>
          <w:szCs w:val="24"/>
        </w:rPr>
        <w:t>ponent Analysis(PCA): This is a classical method that provides a sequence of best linear approximations to a given high-dimensional observation. It is one of the most popular dimensionality reduction techniques. However, its effectiveness is limited by its</w:t>
      </w:r>
      <w:r>
        <w:rPr>
          <w:rFonts w:ascii="Times New Roman" w:eastAsia="Times New Roman" w:hAnsi="Times New Roman" w:cs="Times New Roman"/>
          <w:sz w:val="24"/>
          <w:szCs w:val="24"/>
        </w:rPr>
        <w:t xml:space="preserve"> global linearity/</w:t>
      </w:r>
    </w:p>
    <w:p w14:paraId="55CBC91E"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Multidimensional Scaling(MDS): This technique is closely related to PCA  and have the same limitations as PCA.</w:t>
      </w:r>
    </w:p>
    <w:p w14:paraId="05EF7139"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 Analysis: This technique assumes that the underlying manifold is a linear subspace.</w:t>
      </w:r>
    </w:p>
    <w:p w14:paraId="4DD74BB5"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Component Analysis(ICA)</w:t>
      </w:r>
      <w:r>
        <w:rPr>
          <w:rFonts w:ascii="Times New Roman" w:eastAsia="Times New Roman" w:hAnsi="Times New Roman" w:cs="Times New Roman"/>
          <w:sz w:val="24"/>
          <w:szCs w:val="24"/>
        </w:rPr>
        <w:t>: This technique starts from a factor analysis solution and searches for rotations that lead to independent components.</w:t>
      </w:r>
    </w:p>
    <w:p w14:paraId="57803AD7"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Component Analysis (PCA) </w:t>
      </w:r>
    </w:p>
    <w:p w14:paraId="6D5E2D02"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PCA is a variance-maximising technique that projects the original data  onto a direction that maximi</w:t>
      </w:r>
      <w:r>
        <w:rPr>
          <w:rFonts w:ascii="Times New Roman" w:eastAsia="Times New Roman" w:hAnsi="Times New Roman" w:cs="Times New Roman"/>
          <w:sz w:val="24"/>
          <w:szCs w:val="24"/>
        </w:rPr>
        <w:t>zes variance. PCA performs a linear mapping of the original data to a lower-dimensional space such that the variance of the data in the low-dimensional representation is maximized.</w:t>
      </w:r>
    </w:p>
    <w:p w14:paraId="50F19CF0"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PCA Works</w:t>
      </w:r>
    </w:p>
    <w:p w14:paraId="601E7CBA"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math terms, PCA is the performed by carrying out and eigen</w:t>
      </w:r>
      <w:r>
        <w:rPr>
          <w:rFonts w:ascii="Times New Roman" w:eastAsia="Times New Roman" w:hAnsi="Times New Roman" w:cs="Times New Roman"/>
          <w:sz w:val="24"/>
          <w:szCs w:val="24"/>
        </w:rPr>
        <w:t>-decomposition of the co-variance matrix.</w:t>
      </w:r>
    </w:p>
    <w:p w14:paraId="0CA3C7BC"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would be a set of eigenvectors and a set of eigenvalues which can then be used to describe the original data. </w:t>
      </w:r>
    </w:p>
    <w:p w14:paraId="02323AD0" w14:textId="77777777" w:rsidR="00BC6DE3" w:rsidRDefault="005B457B">
      <w:pPr>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Little More Details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An eigenvector in linear algebra is a vector that would not change its direction under associated linear transformation. If we  have a non-zero vector v, then its an eigenvector of a square matrix A is Av is a scalar multiple of v.</w:t>
      </w:r>
    </w:p>
    <w:p w14:paraId="5C06E3ED"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eigenvalue is a scal</w:t>
      </w:r>
      <w:r>
        <w:rPr>
          <w:rFonts w:ascii="Times New Roman" w:eastAsia="Times New Roman" w:hAnsi="Times New Roman" w:cs="Times New Roman"/>
          <w:color w:val="000000"/>
          <w:sz w:val="24"/>
          <w:szCs w:val="24"/>
        </w:rPr>
        <w:t>ar characteristic value associated with the eigenvector v</w:t>
      </w:r>
      <w:r>
        <w:rPr>
          <w:rFonts w:ascii="Times New Roman" w:eastAsia="Times New Roman" w:hAnsi="Times New Roman" w:cs="Times New Roman"/>
          <w:color w:val="000000"/>
          <w:sz w:val="24"/>
          <w:szCs w:val="24"/>
        </w:rPr>
        <w:br/>
        <w:t>Eigenvectors are the coefficients attached to the eigenvectors and that is what gives the axes their magnitude.</w:t>
      </w:r>
    </w:p>
    <w:p w14:paraId="0F62D4F1"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r>
        <w:rPr>
          <w:rFonts w:ascii="Times New Roman" w:eastAsia="Times New Roman" w:hAnsi="Times New Roman" w:cs="Times New Roman"/>
          <w:color w:val="000000"/>
          <w:sz w:val="24"/>
          <w:szCs w:val="24"/>
        </w:rPr>
        <w:br/>
        <w:t xml:space="preserve">Dimensionality Reduction reduces data in high dimension to lower dimension by </w:t>
      </w:r>
      <w:r>
        <w:rPr>
          <w:rFonts w:ascii="Times New Roman" w:eastAsia="Times New Roman" w:hAnsi="Times New Roman" w:cs="Times New Roman"/>
          <w:color w:val="000000"/>
          <w:sz w:val="24"/>
          <w:szCs w:val="24"/>
        </w:rPr>
        <w:t>obtaining the principal components</w:t>
      </w:r>
    </w:p>
    <w:p w14:paraId="5D8FE3DC"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PCA is performed by:</w:t>
      </w:r>
    </w:p>
    <w:p w14:paraId="7425659B" w14:textId="77777777" w:rsidR="00BC6DE3" w:rsidRDefault="005B457B">
      <w:pPr>
        <w:numPr>
          <w:ilvl w:val="0"/>
          <w:numId w:val="5"/>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constructing a co-variance matrix</w:t>
      </w:r>
    </w:p>
    <w:p w14:paraId="59B7E0B8" w14:textId="77777777" w:rsidR="00BC6DE3" w:rsidRDefault="005B457B">
      <w:pPr>
        <w:numPr>
          <w:ilvl w:val="0"/>
          <w:numId w:val="5"/>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performing an eigen-decomposition of that matrix to obtain a set of eigenvectors (W)</w:t>
      </w:r>
    </w:p>
    <w:p w14:paraId="7E34E4F5" w14:textId="77777777" w:rsidR="00BC6DE3" w:rsidRDefault="005B457B">
      <w:pPr>
        <w:numPr>
          <w:ilvl w:val="0"/>
          <w:numId w:val="5"/>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columns of W are ordered by the size of their corresponding eigenvalues</w:t>
      </w:r>
    </w:p>
    <w:p w14:paraId="4E407D58" w14:textId="77777777" w:rsidR="00BC6DE3" w:rsidRDefault="005B457B">
      <w:pPr>
        <w:numPr>
          <w:ilvl w:val="0"/>
          <w:numId w:val="5"/>
        </w:numPr>
        <w:spacing w:after="0" w:line="288" w:lineRule="auto"/>
        <w:rPr>
          <w:rFonts w:ascii="Times New Roman" w:eastAsia="Times New Roman" w:hAnsi="Times New Roman" w:cs="Times New Roman"/>
        </w:rPr>
      </w:pPr>
      <w:r>
        <w:rPr>
          <w:rFonts w:ascii="Times New Roman" w:eastAsia="Times New Roman" w:hAnsi="Times New Roman" w:cs="Times New Roman"/>
          <w:sz w:val="24"/>
          <w:szCs w:val="24"/>
        </w:rPr>
        <w:t>choose th</w:t>
      </w:r>
      <w:r>
        <w:rPr>
          <w:rFonts w:ascii="Times New Roman" w:eastAsia="Times New Roman" w:hAnsi="Times New Roman" w:cs="Times New Roman"/>
          <w:sz w:val="24"/>
          <w:szCs w:val="24"/>
        </w:rPr>
        <w:t>e first n columns of W and use it to describe your data</w:t>
      </w:r>
    </w:p>
    <w:p w14:paraId="1B157A01" w14:textId="77777777" w:rsidR="00BC6DE3" w:rsidRDefault="005B457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next lesson(which would be a web video), we would actually some of the derivations behind Principal Component Analysis).</w:t>
      </w:r>
    </w:p>
    <w:p w14:paraId="21F63475" w14:textId="77777777" w:rsidR="00BC6DE3" w:rsidRDefault="005B457B">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Discrete wavelet transform</w:t>
      </w:r>
    </w:p>
    <w:p w14:paraId="7D4739E7"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For Dig ref—2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Unit PPT., DWT decomposition</w:t>
      </w:r>
    </w:p>
    <w:p w14:paraId="3085451C" w14:textId="77777777" w:rsidR="00BC6DE3" w:rsidRDefault="005B457B">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36F6929" wp14:editId="6421ED30">
            <wp:extent cx="3688014" cy="3044879"/>
            <wp:effectExtent l="0" t="0" r="0" b="0"/>
            <wp:docPr id="18" name="image2.png" descr="Sub-bands separated by a three-level dyadic discrete wavelet transform... |  Download Scientific Diagram"/>
            <wp:cNvGraphicFramePr/>
            <a:graphic xmlns:a="http://schemas.openxmlformats.org/drawingml/2006/main">
              <a:graphicData uri="http://schemas.openxmlformats.org/drawingml/2006/picture">
                <pic:pic xmlns:pic="http://schemas.openxmlformats.org/drawingml/2006/picture">
                  <pic:nvPicPr>
                    <pic:cNvPr id="0" name="image2.png" descr="Sub-bands separated by a three-level dyadic discrete wavelet transform... |  Download Scientific Diagram"/>
                    <pic:cNvPicPr preferRelativeResize="0"/>
                  </pic:nvPicPr>
                  <pic:blipFill>
                    <a:blip r:embed="rId59"/>
                    <a:srcRect/>
                    <a:stretch>
                      <a:fillRect/>
                    </a:stretch>
                  </pic:blipFill>
                  <pic:spPr>
                    <a:xfrm>
                      <a:off x="0" y="0"/>
                      <a:ext cx="3688014" cy="3044879"/>
                    </a:xfrm>
                    <a:prstGeom prst="rect">
                      <a:avLst/>
                    </a:prstGeom>
                    <a:ln/>
                  </pic:spPr>
                </pic:pic>
              </a:graphicData>
            </a:graphic>
          </wp:inline>
        </w:drawing>
      </w:r>
    </w:p>
    <w:p w14:paraId="03B9161F" w14:textId="77777777" w:rsidR="00BC6DE3" w:rsidRDefault="00BC6DE3">
      <w:pPr>
        <w:rPr>
          <w:rFonts w:ascii="Times New Roman" w:eastAsia="Times New Roman" w:hAnsi="Times New Roman" w:cs="Times New Roman"/>
        </w:rPr>
      </w:pPr>
    </w:p>
    <w:p w14:paraId="6E9259A8" w14:textId="77777777" w:rsidR="00BC6DE3" w:rsidRDefault="005B457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952A1E" wp14:editId="697D635D">
            <wp:extent cx="5454946" cy="3323371"/>
            <wp:effectExtent l="0" t="0" r="0" b="0"/>
            <wp:docPr id="21" name="image5.png" descr="Figure 2 from Real-Time Power Measurement Using the Maximal Overlap  Discrete Wavelet-Packet Transform | Semantic Scholar"/>
            <wp:cNvGraphicFramePr/>
            <a:graphic xmlns:a="http://schemas.openxmlformats.org/drawingml/2006/main">
              <a:graphicData uri="http://schemas.openxmlformats.org/drawingml/2006/picture">
                <pic:pic xmlns:pic="http://schemas.openxmlformats.org/drawingml/2006/picture">
                  <pic:nvPicPr>
                    <pic:cNvPr id="0" name="image5.png" descr="Figure 2 from Real-Time Power Measurement Using the Maximal Overlap  Discrete Wavelet-Packet Transform | Semantic Scholar"/>
                    <pic:cNvPicPr preferRelativeResize="0"/>
                  </pic:nvPicPr>
                  <pic:blipFill>
                    <a:blip r:embed="rId60"/>
                    <a:srcRect/>
                    <a:stretch>
                      <a:fillRect/>
                    </a:stretch>
                  </pic:blipFill>
                  <pic:spPr>
                    <a:xfrm>
                      <a:off x="0" y="0"/>
                      <a:ext cx="5454946" cy="3323371"/>
                    </a:xfrm>
                    <a:prstGeom prst="rect">
                      <a:avLst/>
                    </a:prstGeom>
                    <a:ln/>
                  </pic:spPr>
                </pic:pic>
              </a:graphicData>
            </a:graphic>
          </wp:inline>
        </w:drawing>
      </w:r>
    </w:p>
    <w:p w14:paraId="7F867D49"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Link for refence:</w:t>
      </w:r>
    </w:p>
    <w:p w14:paraId="65815214"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https://en.wikipedia.org/wiki/Discrete_wavelet_transform</w:t>
      </w:r>
    </w:p>
    <w:p w14:paraId="2D36AD26" w14:textId="77777777" w:rsidR="00BC6DE3" w:rsidRDefault="005B457B">
      <w:p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hyperlink r:id="rId61">
        <w:r>
          <w:rPr>
            <w:rFonts w:ascii="Times New Roman" w:eastAsia="Times New Roman" w:hAnsi="Times New Roman" w:cs="Times New Roman"/>
            <w:sz w:val="24"/>
            <w:szCs w:val="24"/>
          </w:rPr>
          <w:t>numerical analysis</w:t>
        </w:r>
      </w:hyperlink>
      <w:r>
        <w:rPr>
          <w:rFonts w:ascii="Times New Roman" w:eastAsia="Times New Roman" w:hAnsi="Times New Roman" w:cs="Times New Roman"/>
          <w:sz w:val="24"/>
          <w:szCs w:val="24"/>
        </w:rPr>
        <w:t xml:space="preserve"> and </w:t>
      </w:r>
      <w:hyperlink r:id="rId62">
        <w:r>
          <w:rPr>
            <w:rFonts w:ascii="Times New Roman" w:eastAsia="Times New Roman" w:hAnsi="Times New Roman" w:cs="Times New Roman"/>
            <w:sz w:val="24"/>
            <w:szCs w:val="24"/>
          </w:rPr>
          <w:t>functional analysis</w:t>
        </w:r>
      </w:hyperlink>
      <w:r>
        <w:rPr>
          <w:rFonts w:ascii="Times New Roman" w:eastAsia="Times New Roman" w:hAnsi="Times New Roman" w:cs="Times New Roman"/>
          <w:sz w:val="24"/>
          <w:szCs w:val="24"/>
        </w:rPr>
        <w:t xml:space="preserve">, a discrete wavelet transform (DWT) is any </w:t>
      </w:r>
      <w:hyperlink r:id="rId63">
        <w:r>
          <w:rPr>
            <w:rFonts w:ascii="Times New Roman" w:eastAsia="Times New Roman" w:hAnsi="Times New Roman" w:cs="Times New Roman"/>
            <w:sz w:val="24"/>
            <w:szCs w:val="24"/>
          </w:rPr>
          <w:t>wavelet transform</w:t>
        </w:r>
      </w:hyperlink>
      <w:r>
        <w:rPr>
          <w:rFonts w:ascii="Times New Roman" w:eastAsia="Times New Roman" w:hAnsi="Times New Roman" w:cs="Times New Roman"/>
          <w:sz w:val="24"/>
          <w:szCs w:val="24"/>
        </w:rPr>
        <w:t xml:space="preserve"> for which the </w:t>
      </w:r>
      <w:hyperlink r:id="rId64">
        <w:r>
          <w:rPr>
            <w:rFonts w:ascii="Times New Roman" w:eastAsia="Times New Roman" w:hAnsi="Times New Roman" w:cs="Times New Roman"/>
            <w:sz w:val="24"/>
            <w:szCs w:val="24"/>
          </w:rPr>
          <w:t>wavelets</w:t>
        </w:r>
      </w:hyperlink>
      <w:r>
        <w:rPr>
          <w:rFonts w:ascii="Times New Roman" w:eastAsia="Times New Roman" w:hAnsi="Times New Roman" w:cs="Times New Roman"/>
          <w:sz w:val="24"/>
          <w:szCs w:val="24"/>
        </w:rPr>
        <w:t xml:space="preserve"> are discretely sampled. As with other wavelet transforms, a key advantage it has over </w:t>
      </w:r>
      <w:hyperlink r:id="rId65">
        <w:r>
          <w:rPr>
            <w:rFonts w:ascii="Times New Roman" w:eastAsia="Times New Roman" w:hAnsi="Times New Roman" w:cs="Times New Roman"/>
            <w:sz w:val="24"/>
            <w:szCs w:val="24"/>
          </w:rPr>
          <w:t>Fourier transforms</w:t>
        </w:r>
      </w:hyperlink>
      <w:r>
        <w:rPr>
          <w:rFonts w:ascii="Times New Roman" w:eastAsia="Times New Roman" w:hAnsi="Times New Roman" w:cs="Times New Roman"/>
          <w:sz w:val="24"/>
          <w:szCs w:val="24"/>
        </w:rPr>
        <w:t xml:space="preserve"> is temporal resolution: it captures both freq</w:t>
      </w:r>
      <w:r>
        <w:rPr>
          <w:rFonts w:ascii="Times New Roman" w:eastAsia="Times New Roman" w:hAnsi="Times New Roman" w:cs="Times New Roman"/>
          <w:sz w:val="24"/>
          <w:szCs w:val="24"/>
        </w:rPr>
        <w:t>uency and location information (location in time).</w:t>
      </w:r>
    </w:p>
    <w:p w14:paraId="259D4327" w14:textId="77777777" w:rsidR="00BC6DE3" w:rsidRDefault="005B457B">
      <w:pPr>
        <w:pStyle w:val="Heading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One level of the transform</w:t>
      </w:r>
    </w:p>
    <w:p w14:paraId="1D25F96D"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DWT of a signal </w:t>
      </w:r>
      <w:r>
        <w:rPr>
          <w:rFonts w:ascii="Times New Roman" w:eastAsia="Times New Roman" w:hAnsi="Times New Roman" w:cs="Times New Roman"/>
          <w:noProof/>
          <w:color w:val="000000"/>
          <w:sz w:val="24"/>
          <w:szCs w:val="24"/>
        </w:rPr>
        <mc:AlternateContent>
          <mc:Choice Requires="wps">
            <w:drawing>
              <wp:inline distT="0" distB="0" distL="0" distR="0" wp14:anchorId="0A59D5E8" wp14:editId="336FE712">
                <wp:extent cx="316865" cy="316865"/>
                <wp:effectExtent l="0" t="0" r="0" b="0"/>
                <wp:docPr id="5" name="Rectangle 5" descr="x"/>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5FF8F03D"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A59D5E8" id="Rectangle 5" o:spid="_x0000_s1026" alt="x"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z/sAEAAFs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" filled="f" stroked="f">
                <v:textbox inset="2.53958mm,2.53958mm,2.53958mm,2.53958mm">
                  <w:txbxContent>
                    <w:p w14:paraId="5FF8F03D"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is calculated by passing it through a series of filters. First the samples are passed through a </w:t>
      </w:r>
      <w:hyperlink r:id="rId66">
        <w:r>
          <w:rPr>
            <w:rFonts w:ascii="Times New Roman" w:eastAsia="Times New Roman" w:hAnsi="Times New Roman" w:cs="Times New Roman"/>
            <w:color w:val="0000FF"/>
            <w:sz w:val="24"/>
            <w:szCs w:val="24"/>
            <w:u w:val="single"/>
          </w:rPr>
          <w:t>low pass filter</w:t>
        </w:r>
      </w:hyperlink>
      <w:r>
        <w:rPr>
          <w:rFonts w:ascii="Times New Roman" w:eastAsia="Times New Roman" w:hAnsi="Times New Roman" w:cs="Times New Roman"/>
          <w:color w:val="000000"/>
          <w:sz w:val="24"/>
          <w:szCs w:val="24"/>
        </w:rPr>
        <w:t xml:space="preserve"> with </w:t>
      </w:r>
      <w:hyperlink r:id="rId67">
        <w:r>
          <w:rPr>
            <w:rFonts w:ascii="Times New Roman" w:eastAsia="Times New Roman" w:hAnsi="Times New Roman" w:cs="Times New Roman"/>
            <w:color w:val="0000FF"/>
            <w:sz w:val="24"/>
            <w:szCs w:val="24"/>
            <w:u w:val="single"/>
          </w:rPr>
          <w:t xml:space="preserve">impulse </w:t>
        </w:r>
        <w:r>
          <w:rPr>
            <w:rFonts w:ascii="Times New Roman" w:eastAsia="Times New Roman" w:hAnsi="Times New Roman" w:cs="Times New Roman"/>
            <w:color w:val="0000FF"/>
            <w:sz w:val="24"/>
            <w:szCs w:val="24"/>
            <w:u w:val="single"/>
          </w:rPr>
          <w:t>response</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mc:AlternateContent>
          <mc:Choice Requires="wps">
            <w:drawing>
              <wp:inline distT="0" distB="0" distL="0" distR="0" wp14:anchorId="67006372" wp14:editId="14F3F850">
                <wp:extent cx="316865" cy="316865"/>
                <wp:effectExtent l="0" t="0" r="0" b="0"/>
                <wp:docPr id="4" name="Rectangle 4" descr="g"/>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6A14BFA7"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7006372" id="Rectangle 4" o:spid="_x0000_s1027" alt="g"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6ftAEAAGI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HWDkFSM71562wNDLjaGWjwLDVgCttuBspHU3HH8d&#10;BCjO+m+W9Lwrbspbuo9rB66d3bUjrOwcXZEMwNnsfAnpqmaynw/BaZMGu5A5s6ZFJmnORxcv5dpP&#10;VZdfY/0b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Ki0jp+0AQAAYgMAAA4AAAAAAAAAAAAAAAAALgIAAGRycy9lMm9Eb2MueG1sUEsB&#10;Ai0AFAAGAAgAAAAhACkxrIbWAAAAAwEAAA8AAAAAAAAAAAAAAAAADgQAAGRycy9kb3ducmV2Lnht&#10;bFBLBQYAAAAABAAEAPMAAAARBQAAAAA=&#10;" filled="f" stroked="f">
                <v:textbox inset="2.53958mm,2.53958mm,2.53958mm,2.53958mm">
                  <w:txbxContent>
                    <w:p w14:paraId="6A14BFA7"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resulting in a </w:t>
      </w:r>
      <w:hyperlink r:id="rId68">
        <w:r>
          <w:rPr>
            <w:rFonts w:ascii="Times New Roman" w:eastAsia="Times New Roman" w:hAnsi="Times New Roman" w:cs="Times New Roman"/>
            <w:color w:val="0000FF"/>
            <w:sz w:val="24"/>
            <w:szCs w:val="24"/>
            <w:u w:val="single"/>
          </w:rPr>
          <w:t>convolution</w:t>
        </w:r>
      </w:hyperlink>
      <w:r>
        <w:rPr>
          <w:rFonts w:ascii="Times New Roman" w:eastAsia="Times New Roman" w:hAnsi="Times New Roman" w:cs="Times New Roman"/>
          <w:color w:val="000000"/>
          <w:sz w:val="24"/>
          <w:szCs w:val="24"/>
        </w:rPr>
        <w:t xml:space="preserve"> of the two: </w:t>
      </w:r>
    </w:p>
    <w:p w14:paraId="54DE7E4C" w14:textId="77777777" w:rsidR="00BC6DE3" w:rsidRDefault="005B457B">
      <w:pPr>
        <w:ind w:left="72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14:anchorId="6E89DE1D" wp14:editId="3A1B028F">
                <wp:extent cx="316865" cy="316865"/>
                <wp:effectExtent l="0" t="0" r="0" b="0"/>
                <wp:docPr id="7" name="Rectangle 7" descr="y[n]=(x*g)[n]=\sum \limits _{{k=-\infty }}^{\infty }{x[k]g[n-k]}"/>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35528E2C"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E89DE1D" id="Rectangle 7" o:spid="_x0000_s1028" alt="y[n]=(x*g)[n]=\sum \limits _{{k=-\infty }}^{\infty }{x[k]g[n-k]}"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HEMe9S0AQAAYgMAAA4AAAAAAAAAAAAAAAAALgIAAGRycy9lMm9Eb2MueG1sUEsB&#10;Ai0AFAAGAAgAAAAhACkxrIbWAAAAAwEAAA8AAAAAAAAAAAAAAAAADgQAAGRycy9kb3ducmV2Lnht&#10;bFBLBQYAAAAABAAEAPMAAAARBQAAAAA=&#10;" filled="f" stroked="f">
                <v:textbox inset="2.53958mm,2.53958mm,2.53958mm,2.53958mm">
                  <w:txbxContent>
                    <w:p w14:paraId="35528E2C" w14:textId="77777777" w:rsidR="00BC6DE3" w:rsidRDefault="00BC6DE3">
                      <w:pPr>
                        <w:spacing w:after="0" w:line="240" w:lineRule="auto"/>
                        <w:textDirection w:val="btLr"/>
                      </w:pPr>
                    </w:p>
                  </w:txbxContent>
                </v:textbox>
                <w10:anchorlock/>
              </v:rect>
            </w:pict>
          </mc:Fallback>
        </mc:AlternateContent>
      </w:r>
    </w:p>
    <w:p w14:paraId="76A0102F"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signal is also decomposed simultaneously using a </w:t>
      </w:r>
      <w:hyperlink r:id="rId69">
        <w:r>
          <w:rPr>
            <w:rFonts w:ascii="Times New Roman" w:eastAsia="Times New Roman" w:hAnsi="Times New Roman" w:cs="Times New Roman"/>
            <w:color w:val="0000FF"/>
            <w:sz w:val="24"/>
            <w:szCs w:val="24"/>
            <w:u w:val="single"/>
          </w:rPr>
          <w:t>high-pass filter</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The outputs give the detail coefficients (from the high-pass filter) and approximation coefficients (from the low-pass). It is important that the two filters are related to each other and they are known as a </w:t>
      </w:r>
      <w:hyperlink r:id="rId70">
        <w:r>
          <w:rPr>
            <w:rFonts w:ascii="Times New Roman" w:eastAsia="Times New Roman" w:hAnsi="Times New Roman" w:cs="Times New Roman"/>
            <w:color w:val="0000FF"/>
            <w:sz w:val="24"/>
            <w:szCs w:val="24"/>
            <w:u w:val="single"/>
          </w:rPr>
          <w:t>quadrature mirror filter</w:t>
        </w:r>
      </w:hyperlink>
      <w:r>
        <w:rPr>
          <w:rFonts w:ascii="Times New Roman" w:eastAsia="Times New Roman" w:hAnsi="Times New Roman" w:cs="Times New Roman"/>
          <w:color w:val="000000"/>
          <w:sz w:val="24"/>
          <w:szCs w:val="24"/>
        </w:rPr>
        <w:t xml:space="preserve">. </w:t>
      </w:r>
    </w:p>
    <w:p w14:paraId="7599CE76" w14:textId="77777777" w:rsidR="00BC6DE3" w:rsidRDefault="005B457B">
      <w:pPr>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14:anchorId="393E03E3" wp14:editId="1B27F070">
            <wp:extent cx="3716020" cy="85598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3716020" cy="855980"/>
                    </a:xfrm>
                    <a:prstGeom prst="rect">
                      <a:avLst/>
                    </a:prstGeom>
                    <a:ln/>
                  </pic:spPr>
                </pic:pic>
              </a:graphicData>
            </a:graphic>
          </wp:inline>
        </w:drawing>
      </w:r>
    </w:p>
    <w:p w14:paraId="28927A95"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Block diagram of filter analysis</w:t>
      </w:r>
    </w:p>
    <w:p w14:paraId="16756765"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since half the frequencies of the signal have now been removed, half the samples can be discarded according to Nyquist’s rule. The filter output of the low-pass filter </w:t>
      </w:r>
      <w:r>
        <w:rPr>
          <w:rFonts w:ascii="Times New Roman" w:eastAsia="Times New Roman" w:hAnsi="Times New Roman" w:cs="Times New Roman"/>
          <w:noProof/>
          <w:color w:val="000000"/>
          <w:sz w:val="24"/>
          <w:szCs w:val="24"/>
        </w:rPr>
        <mc:AlternateContent>
          <mc:Choice Requires="wps">
            <w:drawing>
              <wp:inline distT="0" distB="0" distL="0" distR="0" wp14:anchorId="663FAB69" wp14:editId="339FDA39">
                <wp:extent cx="316865" cy="316865"/>
                <wp:effectExtent l="0" t="0" r="0" b="0"/>
                <wp:docPr id="6" name="Rectangle 6" descr="g"/>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1653BF35"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63FAB69" id="Rectangle 6" o:spid="_x0000_s1029" alt="g"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hbtAEAAGI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NY+8YmTn2tMWGHq5MdTyUWDYCqDVFpyNtO6G46+D&#10;AMVZ/82SnnfFTXlL93HtwLWzu3aElZ2jK5IBOJudLyFd1Uz28yE4bdJgFzJn1rTIJM356OKlXPup&#10;6vJrrH8D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PmZ+Fu0AQAAYgMAAA4AAAAAAAAAAAAAAAAALgIAAGRycy9lMm9Eb2MueG1sUEsB&#10;Ai0AFAAGAAgAAAAhACkxrIbWAAAAAwEAAA8AAAAAAAAAAAAAAAAADgQAAGRycy9kb3ducmV2Lnht&#10;bFBLBQYAAAAABAAEAPMAAAARBQAAAAA=&#10;" filled="f" stroked="f">
                <v:textbox inset="2.53958mm,2.53958mm,2.53958mm,2.53958mm">
                  <w:txbxContent>
                    <w:p w14:paraId="1653BF35"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in the diagram above is then </w:t>
      </w:r>
      <w:hyperlink r:id="rId72">
        <w:r>
          <w:rPr>
            <w:rFonts w:ascii="Times New Roman" w:eastAsia="Times New Roman" w:hAnsi="Times New Roman" w:cs="Times New Roman"/>
            <w:color w:val="0000FF"/>
            <w:sz w:val="24"/>
            <w:szCs w:val="24"/>
            <w:u w:val="single"/>
          </w:rPr>
          <w:t>subsampled</w:t>
        </w:r>
      </w:hyperlink>
      <w:r>
        <w:rPr>
          <w:rFonts w:ascii="Times New Roman" w:eastAsia="Times New Roman" w:hAnsi="Times New Roman" w:cs="Times New Roman"/>
          <w:color w:val="000000"/>
          <w:sz w:val="24"/>
          <w:szCs w:val="24"/>
        </w:rPr>
        <w:t xml:space="preserve"> by 2 and further processed by passing it again through a new low- pass filter </w:t>
      </w:r>
      <w:r>
        <w:rPr>
          <w:rFonts w:ascii="Times New Roman" w:eastAsia="Times New Roman" w:hAnsi="Times New Roman" w:cs="Times New Roman"/>
          <w:noProof/>
          <w:color w:val="000000"/>
          <w:sz w:val="24"/>
          <w:szCs w:val="24"/>
        </w:rPr>
        <mc:AlternateContent>
          <mc:Choice Requires="wps">
            <w:drawing>
              <wp:inline distT="0" distB="0" distL="0" distR="0" wp14:anchorId="168398F2" wp14:editId="518F4664">
                <wp:extent cx="316865" cy="316865"/>
                <wp:effectExtent l="0" t="0" r="0" b="0"/>
                <wp:docPr id="9" name="Rectangle 9" descr="g"/>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5FFAD4A3"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68398F2" id="Rectangle 9" o:spid="_x0000_s1030" alt="g"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MN9kEO0AQAAYgMAAA4AAAAAAAAAAAAAAAAALgIAAGRycy9lMm9Eb2MueG1sUEsB&#10;Ai0AFAAGAAgAAAAhACkxrIbWAAAAAwEAAA8AAAAAAAAAAAAAAAAADgQAAGRycy9kb3ducmV2Lnht&#10;bFBLBQYAAAAABAAEAPMAAAARBQAAAAA=&#10;" filled="f" stroked="f">
                <v:textbox inset="2.53958mm,2.53958mm,2.53958mm,2.53958mm">
                  <w:txbxContent>
                    <w:p w14:paraId="5FFAD4A3"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and a high- pass filter </w:t>
      </w:r>
      <w:r>
        <w:rPr>
          <w:rFonts w:ascii="Times New Roman" w:eastAsia="Times New Roman" w:hAnsi="Times New Roman" w:cs="Times New Roman"/>
          <w:noProof/>
          <w:color w:val="000000"/>
          <w:sz w:val="24"/>
          <w:szCs w:val="24"/>
        </w:rPr>
        <mc:AlternateContent>
          <mc:Choice Requires="wps">
            <w:drawing>
              <wp:inline distT="0" distB="0" distL="0" distR="0" wp14:anchorId="008C594D" wp14:editId="234A92D3">
                <wp:extent cx="316865" cy="316865"/>
                <wp:effectExtent l="0" t="0" r="0" b="0"/>
                <wp:docPr id="8" name="Rectangle 8" descr="h"/>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38D15027"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08C594D" id="Rectangle 8" o:spid="_x0000_s1031" alt="h"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PMtAEAAGI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MY28YmTn2tMWGHq5MdTyUWDYCqDVFpyNtO6G46+D&#10;AMVZ/82SnnfFTXlL93HtwLWzu3aElZ2jK5IBOJudLyFd1Uz28yE4bdJgFzJn1rTIJM356OKlXPup&#10;6vJrrH8D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EvoE8y0AQAAYgMAAA4AAAAAAAAAAAAAAAAALgIAAGRycy9lMm9Eb2MueG1sUEsB&#10;Ai0AFAAGAAgAAAAhACkxrIbWAAAAAwEAAA8AAAAAAAAAAAAAAAAADgQAAGRycy9kb3ducmV2Lnht&#10;bFBLBQYAAAAABAAEAPMAAAARBQAAAAA=&#10;" filled="f" stroked="f">
                <v:textbox inset="2.53958mm,2.53958mm,2.53958mm,2.53958mm">
                  <w:txbxContent>
                    <w:p w14:paraId="38D15027"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with half the cut-off frequency of the previous one,i.e.: </w:t>
      </w:r>
      <w:r>
        <w:rPr>
          <w:rFonts w:ascii="Times New Roman" w:eastAsia="Times New Roman" w:hAnsi="Times New Roman" w:cs="Times New Roman"/>
          <w:noProof/>
          <w:color w:val="000000"/>
          <w:sz w:val="24"/>
          <w:szCs w:val="24"/>
        </w:rPr>
        <mc:AlternateContent>
          <mc:Choice Requires="wps">
            <w:drawing>
              <wp:inline distT="0" distB="0" distL="0" distR="0" wp14:anchorId="7EEF76CD" wp14:editId="43AD8D1F">
                <wp:extent cx="316865" cy="316865"/>
                <wp:effectExtent l="0" t="0" r="0" b="0"/>
                <wp:docPr id="11" name="Rectangle 11" descr="{\displaystyle y_{\mathrm {high} }[n]=\sum \limits _{k=-\infty }^{\infty }{x[k]h[2n-k]}}"/>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0A0DAB06"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EEF76CD" id="Rectangle 11" o:spid="_x0000_s1032" alt="{\displaystyle y_{\mathrm {high} }[n]=\sum \limits _{k=-\infty }^{\infty }{x[k]h[2n-k]}}"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JJQ5oe0AQAAYgMAAA4AAAAAAAAAAAAAAAAALgIAAGRycy9lMm9Eb2MueG1sUEsB&#10;Ai0AFAAGAAgAAAAhACkxrIbWAAAAAwEAAA8AAAAAAAAAAAAAAAAADgQAAGRycy9kb3ducmV2Lnht&#10;bFBLBQYAAAAABAAEAPMAAAARBQAAAAA=&#10;" filled="f" stroked="f">
                <v:textbox inset="2.53958mm,2.53958mm,2.53958mm,2.53958mm">
                  <w:txbxContent>
                    <w:p w14:paraId="0A0DAB06" w14:textId="77777777" w:rsidR="00BC6DE3" w:rsidRDefault="00BC6DE3">
                      <w:pPr>
                        <w:spacing w:after="0" w:line="240" w:lineRule="auto"/>
                        <w:textDirection w:val="btLr"/>
                      </w:pPr>
                    </w:p>
                  </w:txbxContent>
                </v:textbox>
                <w10:anchorlock/>
              </v:rect>
            </w:pict>
          </mc:Fallback>
        </mc:AlternateContent>
      </w:r>
    </w:p>
    <w:p w14:paraId="310C4930"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decomposition has halved the time resolution since only half of each filter output characterises the signal. However, each output has half the frequency band of the input, so the frequency resolution has been doubled. </w:t>
      </w:r>
    </w:p>
    <w:p w14:paraId="3F607275"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w:t>
      </w:r>
      <w:hyperlink r:id="rId73">
        <w:r>
          <w:rPr>
            <w:rFonts w:ascii="Times New Roman" w:eastAsia="Times New Roman" w:hAnsi="Times New Roman" w:cs="Times New Roman"/>
            <w:color w:val="0000FF"/>
            <w:sz w:val="24"/>
            <w:szCs w:val="24"/>
            <w:u w:val="single"/>
          </w:rPr>
          <w:t>subsampling operator</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mc:AlternateContent>
          <mc:Choice Requires="wps">
            <w:drawing>
              <wp:inline distT="0" distB="0" distL="0" distR="0" wp14:anchorId="740BBD0B" wp14:editId="01604696">
                <wp:extent cx="316865" cy="316865"/>
                <wp:effectExtent l="0" t="0" r="0" b="0"/>
                <wp:docPr id="10" name="Rectangle 10" descr="\downarrow "/>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07677872"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40BBD0B" id="Rectangle 10" o:spid="_x0000_s1033" alt="\downarrow "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BrFZQi0AQAAYgMAAA4AAAAAAAAAAAAAAAAALgIAAGRycy9lMm9Eb2MueG1sUEsB&#10;Ai0AFAAGAAgAAAAhACkxrIbWAAAAAwEAAA8AAAAAAAAAAAAAAAAADgQAAGRycy9kb3ducmV2Lnht&#10;bFBLBQYAAAAABAAEAPMAAAARBQAAAAA=&#10;" filled="f" stroked="f">
                <v:textbox inset="2.53958mm,2.53958mm,2.53958mm,2.53958mm">
                  <w:txbxContent>
                    <w:p w14:paraId="07677872"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rPr>
        <mc:AlternateContent>
          <mc:Choice Requires="wps">
            <w:drawing>
              <wp:inline distT="0" distB="0" distL="0" distR="0" wp14:anchorId="65809812" wp14:editId="1156D17F">
                <wp:extent cx="316865" cy="316865"/>
                <wp:effectExtent l="0" t="0" r="0" b="0"/>
                <wp:docPr id="13" name="Rectangle 13" descr="(y \downarrow k)[n] = y[k n] "/>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1BAB6655"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5809812" id="Rectangle 13" o:spid="_x0000_s1034" alt="(y \downarrow k)[n] = y[k n] "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" filled="f" stroked="f">
                <v:textbox inset="2.53958mm,2.53958mm,2.53958mm,2.53958mm">
                  <w:txbxContent>
                    <w:p w14:paraId="1BAB6655" w14:textId="77777777" w:rsidR="00BC6DE3" w:rsidRDefault="00BC6DE3">
                      <w:pPr>
                        <w:spacing w:after="0" w:line="240" w:lineRule="auto"/>
                        <w:textDirection w:val="btLr"/>
                      </w:pPr>
                    </w:p>
                  </w:txbxContent>
                </v:textbox>
                <w10:anchorlock/>
              </v:rect>
            </w:pict>
          </mc:Fallback>
        </mc:AlternateContent>
      </w:r>
    </w:p>
    <w:p w14:paraId="7213B8EF"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above summation can be written more concisely. </w:t>
      </w:r>
      <w:r>
        <w:rPr>
          <w:rFonts w:ascii="Times New Roman" w:eastAsia="Times New Roman" w:hAnsi="Times New Roman" w:cs="Times New Roman"/>
          <w:noProof/>
          <w:color w:val="000000"/>
          <w:sz w:val="24"/>
          <w:szCs w:val="24"/>
        </w:rPr>
        <mc:AlternateContent>
          <mc:Choice Requires="wps">
            <w:drawing>
              <wp:inline distT="0" distB="0" distL="0" distR="0" wp14:anchorId="4AAFA3BE" wp14:editId="4F29891D">
                <wp:extent cx="316865" cy="316865"/>
                <wp:effectExtent l="0" t="0" r="0" b="0"/>
                <wp:docPr id="12" name="Rectangle 12" descr="y_{\mathrm{low}} = (x*g)\downarrow 2 "/>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18B970A5"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AAFA3BE" id="Rectangle 12" o:spid="_x0000_s1035" alt="y_{\mathrm{low}} = (x*g)\downarrow 2 "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G4NtDi0AQAAYgMAAA4AAAAAAAAAAAAAAAAALgIAAGRycy9lMm9Eb2MueG1sUEsB&#10;Ai0AFAAGAAgAAAAhACkxrIbWAAAAAwEAAA8AAAAAAAAAAAAAAAAADgQAAGRycy9kb3ducmV2Lnht&#10;bFBLBQYAAAAABAAEAPMAAAARBQAAAAA=&#10;" filled="f" stroked="f">
                <v:textbox inset="2.53958mm,2.53958mm,2.53958mm,2.53958mm">
                  <w:txbxContent>
                    <w:p w14:paraId="18B970A5" w14:textId="77777777" w:rsidR="00BC6DE3" w:rsidRDefault="00BC6DE3">
                      <w:pPr>
                        <w:spacing w:after="0" w:line="240" w:lineRule="auto"/>
                        <w:textDirection w:val="btLr"/>
                      </w:pPr>
                    </w:p>
                  </w:txbxContent>
                </v:textbox>
                <w10:anchorlock/>
              </v:rect>
            </w:pict>
          </mc:Fallback>
        </mc:AlternateContent>
      </w:r>
    </w:p>
    <w:p w14:paraId="79AA9F22"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 xml:space="preserve">However computing a complete convolution with subsequent downsampling would waste computation time. </w:t>
      </w:r>
    </w:p>
    <w:p w14:paraId="21A7D45D"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hyperlink r:id="rId74">
        <w:r>
          <w:rPr>
            <w:rFonts w:ascii="Times New Roman" w:eastAsia="Times New Roman" w:hAnsi="Times New Roman" w:cs="Times New Roman"/>
            <w:color w:val="0000FF"/>
            <w:sz w:val="24"/>
            <w:szCs w:val="24"/>
            <w:u w:val="single"/>
          </w:rPr>
          <w:t>Lifting scheme</w:t>
        </w:r>
      </w:hyperlink>
      <w:r>
        <w:rPr>
          <w:rFonts w:ascii="Times New Roman" w:eastAsia="Times New Roman" w:hAnsi="Times New Roman" w:cs="Times New Roman"/>
          <w:color w:val="000000"/>
          <w:sz w:val="24"/>
          <w:szCs w:val="24"/>
        </w:rPr>
        <w:t xml:space="preserve"> is an optimization where these two computations are interleaved. </w:t>
      </w:r>
    </w:p>
    <w:p w14:paraId="3E8AB4C0" w14:textId="77777777" w:rsidR="00BC6DE3" w:rsidRDefault="005B457B">
      <w:pPr>
        <w:pStyle w:val="Heading3"/>
        <w:rPr>
          <w:rFonts w:ascii="Times New Roman" w:eastAsia="Times New Roman" w:hAnsi="Times New Roman" w:cs="Times New Roman"/>
          <w:b/>
        </w:rPr>
      </w:pPr>
      <w:r>
        <w:rPr>
          <w:rFonts w:ascii="Times New Roman" w:eastAsia="Times New Roman" w:hAnsi="Times New Roman" w:cs="Times New Roman"/>
          <w:b/>
        </w:rPr>
        <w:t>Cascad</w:t>
      </w:r>
      <w:r>
        <w:rPr>
          <w:rFonts w:ascii="Times New Roman" w:eastAsia="Times New Roman" w:hAnsi="Times New Roman" w:cs="Times New Roman"/>
          <w:b/>
        </w:rPr>
        <w:t>ing and filter banks</w:t>
      </w:r>
    </w:p>
    <w:p w14:paraId="6A44EFBB"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decomposition is repeated to further increase the frequency resolution and the approximation coefficients decomposed with high and low pass filters and then down-sampled. This is represented as a binary tree with nodes representin</w:t>
      </w:r>
      <w:r>
        <w:rPr>
          <w:rFonts w:ascii="Times New Roman" w:eastAsia="Times New Roman" w:hAnsi="Times New Roman" w:cs="Times New Roman"/>
          <w:color w:val="000000"/>
          <w:sz w:val="24"/>
          <w:szCs w:val="24"/>
        </w:rPr>
        <w:t xml:space="preserve">g a sub-space with a different time-frequency localisation. The tree is known as a </w:t>
      </w:r>
      <w:hyperlink r:id="rId75">
        <w:r>
          <w:rPr>
            <w:rFonts w:ascii="Times New Roman" w:eastAsia="Times New Roman" w:hAnsi="Times New Roman" w:cs="Times New Roman"/>
            <w:color w:val="0000FF"/>
            <w:sz w:val="24"/>
            <w:szCs w:val="24"/>
            <w:u w:val="single"/>
          </w:rPr>
          <w:t>filter bank</w:t>
        </w:r>
      </w:hyperlink>
      <w:r>
        <w:rPr>
          <w:rFonts w:ascii="Times New Roman" w:eastAsia="Times New Roman" w:hAnsi="Times New Roman" w:cs="Times New Roman"/>
          <w:color w:val="000000"/>
          <w:sz w:val="24"/>
          <w:szCs w:val="24"/>
        </w:rPr>
        <w:t xml:space="preserve">. </w:t>
      </w:r>
    </w:p>
    <w:p w14:paraId="71ADCBCC" w14:textId="77777777" w:rsidR="00BC6DE3" w:rsidRDefault="005B457B">
      <w:pPr>
        <w:rPr>
          <w:rFonts w:ascii="Times New Roman" w:eastAsia="Times New Roman" w:hAnsi="Times New Roman" w:cs="Times New Roman"/>
        </w:rPr>
      </w:pPr>
      <w:r>
        <w:rPr>
          <w:rFonts w:ascii="Times New Roman" w:eastAsia="Times New Roman" w:hAnsi="Times New Roman" w:cs="Times New Roman"/>
          <w:noProof/>
          <w:color w:val="0000FF"/>
        </w:rPr>
        <w:lastRenderedPageBreak/>
        <w:drawing>
          <wp:inline distT="0" distB="0" distL="0" distR="0" wp14:anchorId="077DF641" wp14:editId="065CD17E">
            <wp:extent cx="5391150" cy="164592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a:stretch>
                      <a:fillRect/>
                    </a:stretch>
                  </pic:blipFill>
                  <pic:spPr>
                    <a:xfrm>
                      <a:off x="0" y="0"/>
                      <a:ext cx="5391150" cy="1645920"/>
                    </a:xfrm>
                    <a:prstGeom prst="rect">
                      <a:avLst/>
                    </a:prstGeom>
                    <a:ln/>
                  </pic:spPr>
                </pic:pic>
              </a:graphicData>
            </a:graphic>
          </wp:inline>
        </w:drawing>
      </w:r>
    </w:p>
    <w:p w14:paraId="33703C68"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A 3 level filter bank</w:t>
      </w:r>
    </w:p>
    <w:p w14:paraId="73CA3FD0"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each level in the above diagram the signal is decomposed into low and high frequencies. Due to the decomposition process the input signal must be a multiple of </w:t>
      </w:r>
      <w:r>
        <w:rPr>
          <w:rFonts w:ascii="Times New Roman" w:eastAsia="Times New Roman" w:hAnsi="Times New Roman" w:cs="Times New Roman"/>
          <w:noProof/>
          <w:color w:val="000000"/>
          <w:sz w:val="24"/>
          <w:szCs w:val="24"/>
        </w:rPr>
        <mc:AlternateContent>
          <mc:Choice Requires="wps">
            <w:drawing>
              <wp:inline distT="0" distB="0" distL="0" distR="0" wp14:anchorId="31DD72E4" wp14:editId="178D5D70">
                <wp:extent cx="316865" cy="316865"/>
                <wp:effectExtent l="0" t="0" r="0" b="0"/>
                <wp:docPr id="3" name="Rectangle 3" descr="2^{n}"/>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6AAD3B31"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1DD72E4" id="Rectangle 3" o:spid="_x0000_s1036" alt="2^{n}"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SHtAEAAGM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" filled="f" stroked="f">
                <v:textbox inset="2.53958mm,2.53958mm,2.53958mm,2.53958mm">
                  <w:txbxContent>
                    <w:p w14:paraId="6AAD3B31"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where </w:t>
      </w:r>
      <w:r>
        <w:rPr>
          <w:rFonts w:ascii="Times New Roman" w:eastAsia="Times New Roman" w:hAnsi="Times New Roman" w:cs="Times New Roman"/>
          <w:noProof/>
          <w:color w:val="000000"/>
          <w:sz w:val="24"/>
          <w:szCs w:val="24"/>
        </w:rPr>
        <mc:AlternateContent>
          <mc:Choice Requires="wps">
            <w:drawing>
              <wp:inline distT="0" distB="0" distL="0" distR="0" wp14:anchorId="2546458A" wp14:editId="13E68D49">
                <wp:extent cx="316865" cy="316865"/>
                <wp:effectExtent l="0" t="0" r="0" b="0"/>
                <wp:docPr id="1" name="Rectangle 1" descr="n"/>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1F0B25F5"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546458A" id="Rectangle 1" o:spid="_x0000_s1037" alt="n"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cItQEAAGM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" filled="f" stroked="f">
                <v:textbox inset="2.53958mm,2.53958mm,2.53958mm,2.53958mm">
                  <w:txbxContent>
                    <w:p w14:paraId="1F0B25F5"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is the number of levels. </w:t>
      </w:r>
    </w:p>
    <w:p w14:paraId="30FF0D31" w14:textId="77777777" w:rsidR="00BC6DE3" w:rsidRDefault="005B45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 a signal with 32 samples, frequency range</w:t>
      </w:r>
      <w:r>
        <w:rPr>
          <w:rFonts w:ascii="Times New Roman" w:eastAsia="Times New Roman" w:hAnsi="Times New Roman" w:cs="Times New Roman"/>
          <w:color w:val="000000"/>
          <w:sz w:val="24"/>
          <w:szCs w:val="24"/>
        </w:rPr>
        <w:t xml:space="preserve"> 0 to </w:t>
      </w:r>
      <w:r>
        <w:rPr>
          <w:rFonts w:ascii="Times New Roman" w:eastAsia="Times New Roman" w:hAnsi="Times New Roman" w:cs="Times New Roman"/>
          <w:noProof/>
          <w:color w:val="000000"/>
          <w:sz w:val="24"/>
          <w:szCs w:val="24"/>
        </w:rPr>
        <mc:AlternateContent>
          <mc:Choice Requires="wps">
            <w:drawing>
              <wp:inline distT="0" distB="0" distL="0" distR="0" wp14:anchorId="0EC6EE4F" wp14:editId="00B0F670">
                <wp:extent cx="316865" cy="316865"/>
                <wp:effectExtent l="0" t="0" r="0" b="0"/>
                <wp:docPr id="2" name="Rectangle 2" descr="f_{n}"/>
                <wp:cNvGraphicFramePr/>
                <a:graphic xmlns:a="http://schemas.openxmlformats.org/drawingml/2006/main">
                  <a:graphicData uri="http://schemas.microsoft.com/office/word/2010/wordprocessingShape">
                    <wps:wsp>
                      <wps:cNvSpPr/>
                      <wps:spPr>
                        <a:xfrm>
                          <a:off x="5192330" y="3626330"/>
                          <a:ext cx="307340" cy="307340"/>
                        </a:xfrm>
                        <a:prstGeom prst="rect">
                          <a:avLst/>
                        </a:prstGeom>
                        <a:noFill/>
                        <a:ln>
                          <a:noFill/>
                        </a:ln>
                      </wps:spPr>
                      <wps:txbx>
                        <w:txbxContent>
                          <w:p w14:paraId="06D44FE0" w14:textId="77777777" w:rsidR="00BC6DE3" w:rsidRDefault="00BC6DE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EC6EE4F" id="Rectangle 2" o:spid="_x0000_s1038" alt="f_{n}" style="width:24.95pt;height:2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" filled="f" stroked="f">
                <v:textbox inset="2.53958mm,2.53958mm,2.53958mm,2.53958mm">
                  <w:txbxContent>
                    <w:p w14:paraId="06D44FE0" w14:textId="77777777" w:rsidR="00BC6DE3" w:rsidRDefault="00BC6DE3">
                      <w:pPr>
                        <w:spacing w:after="0" w:line="240" w:lineRule="auto"/>
                        <w:textDirection w:val="btLr"/>
                      </w:pPr>
                    </w:p>
                  </w:txbxContent>
                </v:textbox>
                <w10:anchorlock/>
              </v:rect>
            </w:pict>
          </mc:Fallback>
        </mc:AlternateContent>
      </w:r>
      <w:r>
        <w:rPr>
          <w:rFonts w:ascii="Times New Roman" w:eastAsia="Times New Roman" w:hAnsi="Times New Roman" w:cs="Times New Roman"/>
          <w:color w:val="000000"/>
          <w:sz w:val="24"/>
          <w:szCs w:val="24"/>
        </w:rPr>
        <w:t xml:space="preserve">and 3 levels of decomposition, 4 output scales are produced: </w:t>
      </w:r>
    </w:p>
    <w:p w14:paraId="43A9E9BE" w14:textId="77777777" w:rsidR="00BC6DE3" w:rsidRDefault="005B457B">
      <w:pPr>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14:anchorId="1FEAE0D6" wp14:editId="10C0236D">
            <wp:extent cx="4455160" cy="123634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4455160" cy="1236345"/>
                    </a:xfrm>
                    <a:prstGeom prst="rect">
                      <a:avLst/>
                    </a:prstGeom>
                    <a:ln/>
                  </pic:spPr>
                </pic:pic>
              </a:graphicData>
            </a:graphic>
          </wp:inline>
        </w:drawing>
      </w:r>
    </w:p>
    <w:p w14:paraId="6878E8CD" w14:textId="77777777" w:rsidR="00BC6DE3" w:rsidRDefault="00BC6DE3">
      <w:pPr>
        <w:spacing w:after="0" w:line="288" w:lineRule="auto"/>
        <w:jc w:val="both"/>
        <w:rPr>
          <w:rFonts w:ascii="Times New Roman" w:eastAsia="Times New Roman" w:hAnsi="Times New Roman" w:cs="Times New Roman"/>
          <w:sz w:val="24"/>
          <w:szCs w:val="24"/>
        </w:rPr>
      </w:pPr>
    </w:p>
    <w:p w14:paraId="0187E4F5"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Important: </w:t>
      </w:r>
    </w:p>
    <w:p w14:paraId="55672E5E"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After image decomposition to 2</w:t>
      </w:r>
      <w:r>
        <w:rPr>
          <w:rFonts w:ascii="Times New Roman" w:eastAsia="Times New Roman" w:hAnsi="Times New Roman" w:cs="Times New Roman"/>
          <w:b/>
          <w:sz w:val="24"/>
          <w:szCs w:val="24"/>
          <w:vertAlign w:val="superscript"/>
        </w:rPr>
        <w:t>nd</w:t>
      </w:r>
      <w:r>
        <w:rPr>
          <w:rFonts w:ascii="Times New Roman" w:eastAsia="Times New Roman" w:hAnsi="Times New Roman" w:cs="Times New Roman"/>
          <w:b/>
          <w:sz w:val="24"/>
          <w:szCs w:val="24"/>
        </w:rPr>
        <w:t xml:space="preserve"> level – the LL component will have all low frequency component, which can be used in several applications. </w:t>
      </w:r>
    </w:p>
    <w:p w14:paraId="726AC229" w14:textId="77777777" w:rsidR="00BC6DE3" w:rsidRDefault="005B457B">
      <w:pPr>
        <w:spacing w:after="0"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These low frequency components could be used as 1- feature </w:t>
      </w:r>
    </w:p>
    <w:p w14:paraId="04A7876C" w14:textId="77777777" w:rsidR="00BC6DE3" w:rsidRDefault="00BC6DE3">
      <w:pPr>
        <w:spacing w:after="0" w:line="288" w:lineRule="auto"/>
        <w:jc w:val="both"/>
        <w:rPr>
          <w:rFonts w:ascii="Times New Roman" w:eastAsia="Times New Roman" w:hAnsi="Times New Roman" w:cs="Times New Roman"/>
          <w:sz w:val="24"/>
          <w:szCs w:val="24"/>
        </w:rPr>
      </w:pPr>
    </w:p>
    <w:p w14:paraId="2A02FCB3" w14:textId="77777777" w:rsidR="00BC6DE3" w:rsidRDefault="005B457B">
      <w:pPr>
        <w:spacing w:after="0" w:line="288" w:lineRule="auto"/>
        <w:jc w:val="both"/>
        <w:rPr>
          <w:rFonts w:ascii="Times New Roman" w:eastAsia="Times New Roman" w:hAnsi="Times New Roman" w:cs="Times New Roman"/>
          <w:color w:val="CC0000"/>
          <w:sz w:val="24"/>
          <w:szCs w:val="24"/>
        </w:rPr>
      </w:pPr>
      <w:r>
        <w:rPr>
          <w:rFonts w:ascii="Times New Roman" w:eastAsia="Times New Roman" w:hAnsi="Times New Roman" w:cs="Times New Roman"/>
          <w:color w:val="CC0000"/>
          <w:sz w:val="24"/>
          <w:szCs w:val="24"/>
        </w:rPr>
        <w:t>https://towardsdatascience.com/principal-component-analysis-part-1-the-different-formulations-6508f63a5553</w:t>
      </w:r>
    </w:p>
    <w:p w14:paraId="4FA516EC" w14:textId="77777777" w:rsidR="00BC6DE3" w:rsidRDefault="00BC6DE3">
      <w:pPr>
        <w:jc w:val="both"/>
        <w:rPr>
          <w:rFonts w:ascii="Times New Roman" w:eastAsia="Times New Roman" w:hAnsi="Times New Roman" w:cs="Times New Roman"/>
          <w:sz w:val="24"/>
          <w:szCs w:val="24"/>
        </w:rPr>
      </w:pPr>
    </w:p>
    <w:p w14:paraId="0B6D48E9"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is a neural network that extracts </w:t>
      </w:r>
      <w:r>
        <w:rPr>
          <w:rFonts w:ascii="Times New Roman" w:eastAsia="Times New Roman" w:hAnsi="Times New Roman" w:cs="Times New Roman"/>
          <w:b/>
          <w:sz w:val="24"/>
          <w:szCs w:val="24"/>
        </w:rPr>
        <w:t>input image features</w:t>
      </w:r>
      <w:r>
        <w:rPr>
          <w:rFonts w:ascii="Times New Roman" w:eastAsia="Times New Roman" w:hAnsi="Times New Roman" w:cs="Times New Roman"/>
          <w:sz w:val="24"/>
          <w:szCs w:val="24"/>
        </w:rPr>
        <w:t xml:space="preserve"> and another neural network c</w:t>
      </w:r>
      <w:r>
        <w:rPr>
          <w:rFonts w:ascii="Times New Roman" w:eastAsia="Times New Roman" w:hAnsi="Times New Roman" w:cs="Times New Roman"/>
          <w:sz w:val="24"/>
          <w:szCs w:val="24"/>
        </w:rPr>
        <w:t>lassifies the image features. The input image is used by the feature extraction network. The extracted feature signals are utilized by the neural network for classification.</w:t>
      </w:r>
    </w:p>
    <w:p w14:paraId="7A92B8B4" w14:textId="77777777" w:rsidR="00BC6DE3" w:rsidRDefault="005B457B">
      <w:pPr>
        <w:jc w:val="both"/>
        <w:rPr>
          <w:rFonts w:ascii="Times New Roman" w:eastAsia="Times New Roman" w:hAnsi="Times New Roman" w:cs="Times New Roman"/>
          <w:sz w:val="24"/>
          <w:szCs w:val="24"/>
        </w:rPr>
      </w:pPr>
      <w:hyperlink r:id="rId78">
        <w:r>
          <w:rPr>
            <w:rFonts w:ascii="Times New Roman" w:eastAsia="Times New Roman" w:hAnsi="Times New Roman" w:cs="Times New Roman"/>
            <w:color w:val="1155CC"/>
            <w:sz w:val="24"/>
            <w:szCs w:val="24"/>
            <w:u w:val="single"/>
          </w:rPr>
          <w:t>https://www.analyticsvidhya.com/blog/2017/06/transfer-learning-the-art-of-fine-tuning-a-pre-trained-model/</w:t>
        </w:r>
      </w:hyperlink>
    </w:p>
    <w:p w14:paraId="69C4DC15" w14:textId="77777777" w:rsidR="00BC6DE3" w:rsidRDefault="00BC6DE3">
      <w:pPr>
        <w:jc w:val="both"/>
        <w:rPr>
          <w:rFonts w:ascii="Times New Roman" w:eastAsia="Times New Roman" w:hAnsi="Times New Roman" w:cs="Times New Roman"/>
          <w:sz w:val="24"/>
          <w:szCs w:val="24"/>
        </w:rPr>
      </w:pPr>
    </w:p>
    <w:p w14:paraId="403BF3DC"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CNN - ResNet -50 for fea</w:t>
      </w:r>
      <w:r>
        <w:rPr>
          <w:rFonts w:ascii="Times New Roman" w:eastAsia="Times New Roman" w:hAnsi="Times New Roman" w:cs="Times New Roman"/>
          <w:b/>
          <w:sz w:val="24"/>
          <w:szCs w:val="24"/>
        </w:rPr>
        <w:t>ture extraction</w:t>
      </w:r>
    </w:p>
    <w:p w14:paraId="57071DC8"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ResNet so good?</w:t>
      </w:r>
    </w:p>
    <w:p w14:paraId="470E59D9"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Using ResNet has </w:t>
      </w:r>
      <w:r>
        <w:rPr>
          <w:rFonts w:ascii="Times New Roman" w:eastAsia="Times New Roman" w:hAnsi="Times New Roman" w:cs="Times New Roman"/>
          <w:b/>
          <w:sz w:val="24"/>
          <w:szCs w:val="24"/>
        </w:rPr>
        <w:t>significantly enhanced the performance of neural networks with more layers</w:t>
      </w:r>
      <w:r>
        <w:rPr>
          <w:rFonts w:ascii="Times New Roman" w:eastAsia="Times New Roman" w:hAnsi="Times New Roman" w:cs="Times New Roman"/>
          <w:sz w:val="24"/>
          <w:szCs w:val="24"/>
        </w:rPr>
        <w:t xml:space="preserve"> and here is the plot of error% when comparing it with neural networks with plain layers. Clearly, the difference is huge in t</w:t>
      </w:r>
      <w:r>
        <w:rPr>
          <w:rFonts w:ascii="Times New Roman" w:eastAsia="Times New Roman" w:hAnsi="Times New Roman" w:cs="Times New Roman"/>
          <w:sz w:val="24"/>
          <w:szCs w:val="24"/>
        </w:rPr>
        <w:t>he networks with 34 layers where ResNet-34 has much lower error% as compared to plain-34</w:t>
      </w:r>
    </w:p>
    <w:p w14:paraId="0C99ABA8" w14:textId="77777777" w:rsidR="00BC6DE3" w:rsidRDefault="005B457B">
      <w:pPr>
        <w:jc w:val="both"/>
        <w:rPr>
          <w:rFonts w:ascii="Times New Roman" w:eastAsia="Times New Roman" w:hAnsi="Times New Roman" w:cs="Times New Roman"/>
          <w:sz w:val="24"/>
          <w:szCs w:val="24"/>
        </w:rPr>
      </w:pPr>
      <w:hyperlink r:id="rId79">
        <w:r>
          <w:rPr>
            <w:rFonts w:ascii="Times New Roman" w:eastAsia="Times New Roman" w:hAnsi="Times New Roman" w:cs="Times New Roman"/>
            <w:color w:val="1155CC"/>
            <w:sz w:val="24"/>
            <w:szCs w:val="24"/>
            <w:u w:val="single"/>
          </w:rPr>
          <w:t>https://www.sciencedirect.com/topics/computer-science/feature-extra</w:t>
        </w:r>
        <w:r>
          <w:rPr>
            <w:rFonts w:ascii="Times New Roman" w:eastAsia="Times New Roman" w:hAnsi="Times New Roman" w:cs="Times New Roman"/>
            <w:color w:val="1155CC"/>
            <w:sz w:val="24"/>
            <w:szCs w:val="24"/>
            <w:u w:val="single"/>
          </w:rPr>
          <w:t>ction-network</w:t>
        </w:r>
      </w:hyperlink>
    </w:p>
    <w:p w14:paraId="7E5B0CFE" w14:textId="77777777" w:rsidR="00BC6DE3" w:rsidRDefault="005B457B">
      <w:pPr>
        <w:jc w:val="both"/>
        <w:rPr>
          <w:rFonts w:ascii="Times New Roman" w:eastAsia="Times New Roman" w:hAnsi="Times New Roman" w:cs="Times New Roman"/>
          <w:sz w:val="24"/>
          <w:szCs w:val="24"/>
        </w:rPr>
      </w:pPr>
      <w:hyperlink r:id="rId80">
        <w:r>
          <w:rPr>
            <w:rFonts w:ascii="Times New Roman" w:eastAsia="Times New Roman" w:hAnsi="Times New Roman" w:cs="Times New Roman"/>
            <w:color w:val="1155CC"/>
            <w:sz w:val="24"/>
            <w:szCs w:val="24"/>
            <w:u w:val="single"/>
          </w:rPr>
          <w:t>https://www.sciencedirect.com/science/article/pii/S0888327017306064</w:t>
        </w:r>
      </w:hyperlink>
    </w:p>
    <w:p w14:paraId="060E58A0"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bookmarkStart w:id="1" w:name="_sbxl37z39ipq" w:colFirst="0" w:colLast="0"/>
      <w:bookmarkEnd w:id="1"/>
      <w:r>
        <w:rPr>
          <w:rFonts w:ascii="Times New Roman" w:eastAsia="Times New Roman" w:hAnsi="Times New Roman" w:cs="Times New Roman"/>
          <w:b/>
          <w:color w:val="000000"/>
          <w:sz w:val="24"/>
          <w:szCs w:val="24"/>
        </w:rPr>
        <w:t>Training and Test Sets: Splitting Data</w:t>
      </w:r>
    </w:p>
    <w:p w14:paraId="6F6A9869"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Imp:</w:t>
      </w:r>
    </w:p>
    <w:p w14:paraId="6765ED60" w14:textId="77777777" w:rsidR="00BC6DE3" w:rsidRDefault="005B457B">
      <w:pPr>
        <w:jc w:val="both"/>
        <w:rPr>
          <w:rFonts w:ascii="Times New Roman" w:eastAsia="Times New Roman" w:hAnsi="Times New Roman" w:cs="Times New Roman"/>
          <w:sz w:val="24"/>
          <w:szCs w:val="24"/>
        </w:rPr>
      </w:pPr>
      <w:hyperlink r:id="rId81">
        <w:r>
          <w:rPr>
            <w:rFonts w:ascii="Times New Roman" w:eastAsia="Times New Roman" w:hAnsi="Times New Roman" w:cs="Times New Roman"/>
            <w:color w:val="1155CC"/>
            <w:sz w:val="24"/>
            <w:szCs w:val="24"/>
            <w:u w:val="single"/>
          </w:rPr>
          <w:t>https://towardsdatascience.com/train-validation-and-test-sets-72cb40cba9e7</w:t>
        </w:r>
      </w:hyperlink>
    </w:p>
    <w:p w14:paraId="4C50782E" w14:textId="77777777" w:rsidR="00BC6DE3" w:rsidRDefault="005B457B">
      <w:pPr>
        <w:rPr>
          <w:rFonts w:ascii="Times New Roman" w:eastAsia="Times New Roman" w:hAnsi="Times New Roman" w:cs="Times New Roman"/>
        </w:rPr>
      </w:pPr>
      <w:r>
        <w:rPr>
          <w:rFonts w:ascii="Times New Roman" w:eastAsia="Times New Roman" w:hAnsi="Times New Roman" w:cs="Times New Roman"/>
        </w:rPr>
        <w:t>https://developers.google.com/machine-learning/crash-course/training-and-test-sets/splitt</w:t>
      </w:r>
      <w:r>
        <w:rPr>
          <w:rFonts w:ascii="Times New Roman" w:eastAsia="Times New Roman" w:hAnsi="Times New Roman" w:cs="Times New Roman"/>
        </w:rPr>
        <w:t>ing-data</w:t>
      </w:r>
    </w:p>
    <w:p w14:paraId="461F63AA" w14:textId="77777777" w:rsidR="00BC6DE3" w:rsidRDefault="00BC6DE3">
      <w:pPr>
        <w:jc w:val="both"/>
        <w:rPr>
          <w:rFonts w:ascii="Times New Roman" w:eastAsia="Times New Roman" w:hAnsi="Times New Roman" w:cs="Times New Roman"/>
          <w:sz w:val="24"/>
          <w:szCs w:val="24"/>
        </w:rPr>
      </w:pPr>
    </w:p>
    <w:p w14:paraId="3D3F3A43"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bookmarkStart w:id="2" w:name="_3uvnbpvx2mwd" w:colFirst="0" w:colLast="0"/>
      <w:bookmarkEnd w:id="2"/>
      <w:r>
        <w:rPr>
          <w:rFonts w:ascii="Times New Roman" w:eastAsia="Times New Roman" w:hAnsi="Times New Roman" w:cs="Times New Roman"/>
          <w:b/>
          <w:color w:val="000000"/>
          <w:sz w:val="24"/>
          <w:szCs w:val="24"/>
        </w:rPr>
        <w:t>Underfitting vs. Overfitting (vs. Best Fitting) in Machine Learning</w:t>
      </w:r>
    </w:p>
    <w:p w14:paraId="3DAAFD73" w14:textId="77777777" w:rsidR="00BC6DE3" w:rsidRDefault="005B457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1BB59F" wp14:editId="60136C9D">
            <wp:extent cx="3538538" cy="201614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2"/>
                    <a:srcRect/>
                    <a:stretch>
                      <a:fillRect/>
                    </a:stretch>
                  </pic:blipFill>
                  <pic:spPr>
                    <a:xfrm>
                      <a:off x="0" y="0"/>
                      <a:ext cx="3538538" cy="2016143"/>
                    </a:xfrm>
                    <a:prstGeom prst="rect">
                      <a:avLst/>
                    </a:prstGeom>
                    <a:ln/>
                  </pic:spPr>
                </pic:pic>
              </a:graphicData>
            </a:graphic>
          </wp:inline>
        </w:drawing>
      </w:r>
    </w:p>
    <w:p w14:paraId="63C9E7D6"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Imp:</w:t>
      </w:r>
    </w:p>
    <w:p w14:paraId="53CFEC62"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https://www.analyticsvidhya.com/blog/2020/02/underfitting-overfitting-best-fitting-machine-learning/</w:t>
      </w:r>
    </w:p>
    <w:p w14:paraId="6AAC5E2A"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Pixel and object based digital image classification?</w:t>
      </w:r>
    </w:p>
    <w:p w14:paraId="71A5670B" w14:textId="77777777" w:rsidR="00BC6DE3" w:rsidRDefault="005B457B">
      <w:pPr>
        <w:jc w:val="both"/>
        <w:rPr>
          <w:rFonts w:ascii="Times New Roman" w:eastAsia="Times New Roman" w:hAnsi="Times New Roman" w:cs="Times New Roman"/>
          <w:sz w:val="24"/>
          <w:szCs w:val="24"/>
        </w:rPr>
      </w:pPr>
      <w:hyperlink r:id="rId83">
        <w:r>
          <w:rPr>
            <w:rFonts w:ascii="Times New Roman" w:eastAsia="Times New Roman" w:hAnsi="Times New Roman" w:cs="Times New Roman"/>
            <w:color w:val="1155CC"/>
            <w:sz w:val="24"/>
            <w:szCs w:val="24"/>
            <w:u w:val="single"/>
          </w:rPr>
          <w:t>https://www.spiedigitallibrary.org/journals/j</w:t>
        </w:r>
        <w:r>
          <w:rPr>
            <w:rFonts w:ascii="Times New Roman" w:eastAsia="Times New Roman" w:hAnsi="Times New Roman" w:cs="Times New Roman"/>
            <w:color w:val="1155CC"/>
            <w:sz w:val="24"/>
            <w:szCs w:val="24"/>
            <w:u w:val="single"/>
          </w:rPr>
          <w:t>ournal-of-applied-remote-sensing/volume-7/issue-01/073512/Comparison-between-pixel--and-object-based-image-classification-of/10.1117/1.JRS.7.073512.full?SSO=1</w:t>
        </w:r>
      </w:hyperlink>
    </w:p>
    <w:p w14:paraId="716EFF83" w14:textId="77777777" w:rsidR="00BC6DE3" w:rsidRDefault="00BC6DE3">
      <w:pPr>
        <w:jc w:val="both"/>
        <w:rPr>
          <w:rFonts w:ascii="Times New Roman" w:eastAsia="Times New Roman" w:hAnsi="Times New Roman" w:cs="Times New Roman"/>
          <w:sz w:val="24"/>
          <w:szCs w:val="24"/>
        </w:rPr>
      </w:pPr>
    </w:p>
    <w:p w14:paraId="4A4D41CB" w14:textId="77777777" w:rsidR="00BC6DE3" w:rsidRDefault="005B457B">
      <w:pPr>
        <w:jc w:val="both"/>
        <w:rPr>
          <w:rFonts w:ascii="Times New Roman" w:eastAsia="Times New Roman" w:hAnsi="Times New Roman" w:cs="Times New Roman"/>
          <w:sz w:val="24"/>
          <w:szCs w:val="24"/>
        </w:rPr>
      </w:pPr>
      <w:hyperlink r:id="rId84">
        <w:r>
          <w:rPr>
            <w:rFonts w:ascii="Times New Roman" w:eastAsia="Times New Roman" w:hAnsi="Times New Roman" w:cs="Times New Roman"/>
            <w:color w:val="1155CC"/>
            <w:sz w:val="24"/>
            <w:szCs w:val="24"/>
            <w:u w:val="single"/>
          </w:rPr>
          <w:t>https://www.google.com/search?q=example+digital+image+Pixel+and+object-based+classification+in+biomed</w:t>
        </w:r>
        <w:r>
          <w:rPr>
            <w:rFonts w:ascii="Times New Roman" w:eastAsia="Times New Roman" w:hAnsi="Times New Roman" w:cs="Times New Roman"/>
            <w:color w:val="1155CC"/>
            <w:sz w:val="24"/>
            <w:szCs w:val="24"/>
            <w:u w:val="single"/>
          </w:rPr>
          <w:t>ical+image&amp;client=firefox-b-d&amp;sxsrf=APq-WBtdSLkN-mtinMaVP57IASPAy9k0BA%3A1644907961569&amp;ei=uU0LYpOtIrjhz7sP3uG-wAk&amp;ved=0ahUKEwjT7fLVj4H2AhW48HMBHd6wD5gQ4dUDCA0&amp;uact=5&amp;oq=example+digital+image+Pixel+and+object-based+classification+in+biomedical+image&amp;gs_lcp=</w:t>
        </w:r>
        <w:r>
          <w:rPr>
            <w:rFonts w:ascii="Times New Roman" w:eastAsia="Times New Roman" w:hAnsi="Times New Roman" w:cs="Times New Roman"/>
            <w:color w:val="1155CC"/>
            <w:sz w:val="24"/>
            <w:szCs w:val="24"/>
            <w:u w:val="single"/>
          </w:rPr>
          <w:t>Cgdnd3Mtd2l6EAM6BwgAEEcQsAM</w:t>
        </w:r>
        <w:r>
          <w:rPr>
            <w:rFonts w:ascii="Times New Roman" w:eastAsia="Times New Roman" w:hAnsi="Times New Roman" w:cs="Times New Roman"/>
            <w:color w:val="1155CC"/>
            <w:sz w:val="24"/>
            <w:szCs w:val="24"/>
            <w:u w:val="single"/>
          </w:rPr>
          <w:lastRenderedPageBreak/>
          <w:t>6BwgjEK4CECdKBAhBGABKBAhGGABQoQRYpTBgxjJoAXABeACAAc8BiAH5GpIBBjAuMTUuNZgBAKABAcgBCMABAQ&amp;sclient=gws-wiz</w:t>
        </w:r>
      </w:hyperlink>
    </w:p>
    <w:p w14:paraId="10E1F6AB" w14:textId="77777777" w:rsidR="00BC6DE3" w:rsidRDefault="00BC6DE3">
      <w:pPr>
        <w:jc w:val="both"/>
        <w:rPr>
          <w:rFonts w:ascii="Times New Roman" w:eastAsia="Times New Roman" w:hAnsi="Times New Roman" w:cs="Times New Roman"/>
          <w:sz w:val="24"/>
          <w:szCs w:val="24"/>
        </w:rPr>
      </w:pPr>
    </w:p>
    <w:p w14:paraId="47C0C381"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pixel based image classification?</w:t>
      </w:r>
    </w:p>
    <w:p w14:paraId="49190D58"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pixel-based classification, </w:t>
      </w:r>
      <w:r>
        <w:rPr>
          <w:rFonts w:ascii="Times New Roman" w:eastAsia="Times New Roman" w:hAnsi="Times New Roman" w:cs="Times New Roman"/>
          <w:b/>
          <w:sz w:val="24"/>
          <w:szCs w:val="24"/>
        </w:rPr>
        <w:t>individual image pixels are analysed by the spectral information that they contain</w:t>
      </w:r>
      <w:r>
        <w:rPr>
          <w:rFonts w:ascii="Times New Roman" w:eastAsia="Times New Roman" w:hAnsi="Times New Roman" w:cs="Times New Roman"/>
          <w:sz w:val="24"/>
          <w:szCs w:val="24"/>
        </w:rPr>
        <w:t xml:space="preserve"> (Richards, 1993). ... The three schemes all use some notion of “distance” to the mean of the class to decide which class to assign pixels.</w:t>
      </w:r>
    </w:p>
    <w:p w14:paraId="6121CEDF"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object-based image classif</w:t>
      </w:r>
      <w:r>
        <w:rPr>
          <w:rFonts w:ascii="Times New Roman" w:eastAsia="Times New Roman" w:hAnsi="Times New Roman" w:cs="Times New Roman"/>
          <w:b/>
          <w:sz w:val="24"/>
          <w:szCs w:val="24"/>
        </w:rPr>
        <w:t>ication?</w:t>
      </w:r>
    </w:p>
    <w:p w14:paraId="690A1C0C"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In contrast to pixel-based classification methods that classify individual pixels directly, object-based classification first </w:t>
      </w:r>
      <w:r>
        <w:rPr>
          <w:rFonts w:ascii="Times New Roman" w:eastAsia="Times New Roman" w:hAnsi="Times New Roman" w:cs="Times New Roman"/>
          <w:b/>
          <w:sz w:val="24"/>
          <w:szCs w:val="24"/>
        </w:rPr>
        <w:t>aggregates image pixels into spectrally homogenous image objects using an image segmentation algorithm</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then classifies the individual objects.</w:t>
      </w:r>
    </w:p>
    <w:p w14:paraId="43E2ECCC" w14:textId="77777777" w:rsidR="00BC6DE3" w:rsidRDefault="00BC6DE3">
      <w:pPr>
        <w:jc w:val="both"/>
        <w:rPr>
          <w:rFonts w:ascii="Times New Roman" w:eastAsia="Times New Roman" w:hAnsi="Times New Roman" w:cs="Times New Roman"/>
          <w:sz w:val="24"/>
          <w:szCs w:val="24"/>
        </w:rPr>
      </w:pPr>
    </w:p>
    <w:p w14:paraId="73A33249" w14:textId="77777777" w:rsidR="00BC6DE3" w:rsidRDefault="00BC6DE3">
      <w:pPr>
        <w:jc w:val="both"/>
        <w:rPr>
          <w:rFonts w:ascii="Times New Roman" w:eastAsia="Times New Roman" w:hAnsi="Times New Roman" w:cs="Times New Roman"/>
          <w:sz w:val="24"/>
          <w:szCs w:val="24"/>
        </w:rPr>
      </w:pPr>
    </w:p>
    <w:p w14:paraId="56CD151A"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CNN pre trained model applications</w:t>
      </w:r>
      <w:r>
        <w:rPr>
          <w:rFonts w:ascii="Times New Roman" w:eastAsia="Times New Roman" w:hAnsi="Times New Roman" w:cs="Times New Roman"/>
          <w:sz w:val="24"/>
          <w:szCs w:val="24"/>
        </w:rPr>
        <w:t xml:space="preserve">: </w:t>
      </w:r>
    </w:p>
    <w:p w14:paraId="14AF6695" w14:textId="77777777" w:rsidR="00BC6DE3" w:rsidRDefault="005B457B">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w:t>
      </w:r>
    </w:p>
    <w:p w14:paraId="27FF1754" w14:textId="77777777" w:rsidR="00BC6DE3" w:rsidRDefault="005B457B">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 (</w:t>
      </w:r>
      <w:r>
        <w:rPr>
          <w:rFonts w:ascii="Times New Roman" w:eastAsia="Times New Roman" w:hAnsi="Times New Roman" w:cs="Times New Roman"/>
          <w:b/>
          <w:sz w:val="24"/>
          <w:szCs w:val="24"/>
        </w:rPr>
        <w:t xml:space="preserve"> U-net</w:t>
      </w:r>
      <w:r>
        <w:rPr>
          <w:rFonts w:ascii="Times New Roman" w:eastAsia="Times New Roman" w:hAnsi="Times New Roman" w:cs="Times New Roman"/>
          <w:sz w:val="24"/>
          <w:szCs w:val="24"/>
        </w:rPr>
        <w:t>)</w:t>
      </w:r>
    </w:p>
    <w:p w14:paraId="002ECA03" w14:textId="77777777" w:rsidR="00BC6DE3" w:rsidRDefault="005B457B">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Classification </w:t>
      </w:r>
    </w:p>
    <w:p w14:paraId="1E087610" w14:textId="77777777" w:rsidR="00BC6DE3" w:rsidRDefault="00BC6DE3">
      <w:pPr>
        <w:jc w:val="both"/>
        <w:rPr>
          <w:rFonts w:ascii="Times New Roman" w:eastAsia="Times New Roman" w:hAnsi="Times New Roman" w:cs="Times New Roman"/>
          <w:sz w:val="24"/>
          <w:szCs w:val="24"/>
        </w:rPr>
      </w:pPr>
    </w:p>
    <w:p w14:paraId="45A5F44B"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pre-trained model is </w:t>
      </w:r>
      <w:r>
        <w:rPr>
          <w:rFonts w:ascii="Times New Roman" w:eastAsia="Times New Roman" w:hAnsi="Times New Roman" w:cs="Times New Roman"/>
          <w:b/>
          <w:sz w:val="24"/>
          <w:szCs w:val="24"/>
        </w:rPr>
        <w:t>a model that was trained on a large benchmark dataset to solve a problem similar to the one that we want to solve</w:t>
      </w:r>
      <w:r>
        <w:rPr>
          <w:rFonts w:ascii="Times New Roman" w:eastAsia="Times New Roman" w:hAnsi="Times New Roman" w:cs="Times New Roman"/>
          <w:sz w:val="24"/>
          <w:szCs w:val="24"/>
        </w:rPr>
        <w:t xml:space="preserve">. Accordingly, due to the computational cost of training such models, it is common practice to import and use models from published literature </w:t>
      </w:r>
      <w:r>
        <w:rPr>
          <w:rFonts w:ascii="Times New Roman" w:eastAsia="Times New Roman" w:hAnsi="Times New Roman" w:cs="Times New Roman"/>
          <w:sz w:val="24"/>
          <w:szCs w:val="24"/>
        </w:rPr>
        <w:t>(e.g. VGG, Inception, MobileNet).</w:t>
      </w:r>
    </w:p>
    <w:p w14:paraId="0A99B71E"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Very Deep Convolutional Networks for Large-Scale Image Recognition(VGG-16)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The VGG-16</w:t>
      </w:r>
      <w:r>
        <w:rPr>
          <w:rFonts w:ascii="Times New Roman" w:eastAsia="Times New Roman" w:hAnsi="Times New Roman" w:cs="Times New Roman"/>
          <w:sz w:val="24"/>
          <w:szCs w:val="24"/>
        </w:rPr>
        <w:t xml:space="preserve"> is one of the most popular pre-trained models for image classification. Introduced in the famous ILSVRC 2014 Conference, it was and rema</w:t>
      </w:r>
      <w:r>
        <w:rPr>
          <w:rFonts w:ascii="Times New Roman" w:eastAsia="Times New Roman" w:hAnsi="Times New Roman" w:cs="Times New Roman"/>
          <w:sz w:val="24"/>
          <w:szCs w:val="24"/>
        </w:rPr>
        <w:t>ins THE model to beat even today.</w:t>
      </w:r>
    </w:p>
    <w:p w14:paraId="4612B385"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Which CNN architecture is best?</w:t>
      </w:r>
    </w:p>
    <w:p w14:paraId="567DC2F1"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bookmarkStart w:id="3" w:name="_qh37lr2topne" w:colFirst="0" w:colLast="0"/>
      <w:bookmarkEnd w:id="3"/>
      <w:r>
        <w:rPr>
          <w:rFonts w:ascii="Times New Roman" w:eastAsia="Times New Roman" w:hAnsi="Times New Roman" w:cs="Times New Roman"/>
          <w:b/>
          <w:color w:val="000000"/>
          <w:sz w:val="24"/>
          <w:szCs w:val="24"/>
        </w:rPr>
        <w:t>https://www.pluralsight.com/guides/introduction-to-resnet</w:t>
      </w:r>
    </w:p>
    <w:p w14:paraId="31AC7849"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bookmarkStart w:id="4" w:name="_327gzgkjhpbz" w:colFirst="0" w:colLast="0"/>
      <w:bookmarkEnd w:id="4"/>
      <w:r>
        <w:rPr>
          <w:rFonts w:ascii="Times New Roman" w:eastAsia="Times New Roman" w:hAnsi="Times New Roman" w:cs="Times New Roman"/>
          <w:b/>
          <w:color w:val="000000"/>
          <w:sz w:val="24"/>
          <w:szCs w:val="24"/>
        </w:rPr>
        <w:t>Top 10 CNN architectures</w:t>
      </w:r>
    </w:p>
    <w:p w14:paraId="408F4F1A" w14:textId="77777777" w:rsidR="00BC6DE3" w:rsidRDefault="005B457B">
      <w:pPr>
        <w:pStyle w:val="Heading1"/>
        <w:keepNext w:val="0"/>
        <w:keepLines w:val="0"/>
        <w:numPr>
          <w:ilvl w:val="0"/>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AlexNet. In 2012, Alex Krizhevsky, Ilya Sutskever, and Geoff Hinton won the ImageNet Large Scale Visual Rec</w:t>
      </w:r>
      <w:r>
        <w:rPr>
          <w:rFonts w:ascii="Times New Roman" w:eastAsia="Times New Roman" w:hAnsi="Times New Roman" w:cs="Times New Roman"/>
          <w:b/>
          <w:color w:val="000000"/>
          <w:sz w:val="24"/>
          <w:szCs w:val="24"/>
        </w:rPr>
        <w:t>ognition Challenge with a test accuracy of 84.6%³. ...</w:t>
      </w:r>
    </w:p>
    <w:p w14:paraId="54DA7654"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VGG-16. ...</w:t>
      </w:r>
    </w:p>
    <w:p w14:paraId="5BFA6535"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VGG-19. ...</w:t>
      </w:r>
    </w:p>
    <w:p w14:paraId="3009834A"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Inception and GoogLeNet. ...</w:t>
      </w:r>
    </w:p>
    <w:p w14:paraId="77FE69F9"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ResNet. ...</w:t>
      </w:r>
    </w:p>
    <w:p w14:paraId="76346938"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Squeeze Net. ...</w:t>
      </w:r>
    </w:p>
    <w:p w14:paraId="53B57B9C" w14:textId="77777777" w:rsidR="00BC6DE3" w:rsidRDefault="005B457B">
      <w:pPr>
        <w:pStyle w:val="Heading1"/>
        <w:keepNext w:val="0"/>
        <w:keepLines w:val="0"/>
        <w:numPr>
          <w:ilvl w:val="0"/>
          <w:numId w:val="1"/>
        </w:numPr>
        <w:spacing w:before="0"/>
        <w:rPr>
          <w:rFonts w:ascii="Times New Roman" w:eastAsia="Times New Roman" w:hAnsi="Times New Roman" w:cs="Times New Roman"/>
          <w:b/>
          <w:color w:val="000000"/>
          <w:sz w:val="24"/>
          <w:szCs w:val="24"/>
        </w:rPr>
      </w:pPr>
      <w:bookmarkStart w:id="5" w:name="_wvbfuvvoyzst" w:colFirst="0" w:colLast="0"/>
      <w:bookmarkEnd w:id="5"/>
      <w:r>
        <w:rPr>
          <w:rFonts w:ascii="Times New Roman" w:eastAsia="Times New Roman" w:hAnsi="Times New Roman" w:cs="Times New Roman"/>
          <w:b/>
          <w:color w:val="000000"/>
          <w:sz w:val="24"/>
          <w:szCs w:val="24"/>
        </w:rPr>
        <w:t>DenseNet. ...</w:t>
      </w:r>
    </w:p>
    <w:p w14:paraId="7453E9A8" w14:textId="77777777" w:rsidR="00BC6DE3" w:rsidRDefault="005B457B">
      <w:pPr>
        <w:pStyle w:val="Heading1"/>
        <w:keepNext w:val="0"/>
        <w:keepLines w:val="0"/>
        <w:numPr>
          <w:ilvl w:val="0"/>
          <w:numId w:val="1"/>
        </w:numPr>
        <w:spacing w:before="0" w:after="240"/>
        <w:rPr>
          <w:rFonts w:ascii="Times New Roman" w:eastAsia="Times New Roman" w:hAnsi="Times New Roman" w:cs="Times New Roman"/>
          <w:b/>
          <w:color w:val="000000"/>
          <w:sz w:val="24"/>
          <w:szCs w:val="24"/>
        </w:rPr>
      </w:pPr>
      <w:bookmarkStart w:id="6" w:name="_1tboiqwtfyrf" w:colFirst="0" w:colLast="0"/>
      <w:bookmarkEnd w:id="6"/>
      <w:r>
        <w:rPr>
          <w:rFonts w:ascii="Times New Roman" w:eastAsia="Times New Roman" w:hAnsi="Times New Roman" w:cs="Times New Roman"/>
          <w:b/>
          <w:color w:val="000000"/>
          <w:sz w:val="24"/>
          <w:szCs w:val="24"/>
        </w:rPr>
        <w:t>Shuffile Net.</w:t>
      </w:r>
    </w:p>
    <w:p w14:paraId="5237D801" w14:textId="77777777" w:rsidR="00BC6DE3" w:rsidRDefault="005B457B">
      <w:pPr>
        <w:pStyle w:val="Heading1"/>
        <w:keepNext w:val="0"/>
        <w:keepLines w:val="0"/>
        <w:spacing w:before="480" w:after="120"/>
        <w:jc w:val="both"/>
        <w:rPr>
          <w:rFonts w:ascii="Times New Roman" w:eastAsia="Times New Roman" w:hAnsi="Times New Roman" w:cs="Times New Roman"/>
          <w:b/>
          <w:color w:val="000000"/>
          <w:sz w:val="24"/>
          <w:szCs w:val="24"/>
        </w:rPr>
      </w:pPr>
      <w:bookmarkStart w:id="7" w:name="_sltvvem95w1o" w:colFirst="0" w:colLast="0"/>
      <w:bookmarkEnd w:id="7"/>
      <w:r>
        <w:rPr>
          <w:rFonts w:ascii="Times New Roman" w:eastAsia="Times New Roman" w:hAnsi="Times New Roman" w:cs="Times New Roman"/>
          <w:b/>
          <w:color w:val="000000"/>
          <w:sz w:val="24"/>
          <w:szCs w:val="24"/>
        </w:rPr>
        <w:t>Ground-glass opacification</w:t>
      </w:r>
    </w:p>
    <w:p w14:paraId="43666F83"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w:t>
      </w:r>
    </w:p>
    <w:p w14:paraId="4BD0C390"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https://radiopaedia.org/articles/ground-glass-opacificati</w:t>
      </w:r>
      <w:r>
        <w:rPr>
          <w:rFonts w:ascii="Times New Roman" w:eastAsia="Times New Roman" w:hAnsi="Times New Roman" w:cs="Times New Roman"/>
          <w:sz w:val="24"/>
          <w:szCs w:val="24"/>
        </w:rPr>
        <w:t>on-3</w:t>
      </w:r>
    </w:p>
    <w:p w14:paraId="22EB5663"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Ground-glass opacity (GGO)</w:t>
      </w:r>
      <w:r>
        <w:rPr>
          <w:rFonts w:ascii="Times New Roman" w:eastAsia="Times New Roman" w:hAnsi="Times New Roman" w:cs="Times New Roman"/>
          <w:sz w:val="24"/>
          <w:szCs w:val="24"/>
        </w:rPr>
        <w:t xml:space="preserve"> is a </w:t>
      </w:r>
      <w:r>
        <w:rPr>
          <w:rFonts w:ascii="Times New Roman" w:eastAsia="Times New Roman" w:hAnsi="Times New Roman" w:cs="Times New Roman"/>
          <w:b/>
          <w:sz w:val="24"/>
          <w:szCs w:val="24"/>
        </w:rPr>
        <w:t>finding seen on chest x-ray</w:t>
      </w:r>
      <w:r>
        <w:rPr>
          <w:rFonts w:ascii="Times New Roman" w:eastAsia="Times New Roman" w:hAnsi="Times New Roman" w:cs="Times New Roman"/>
          <w:sz w:val="24"/>
          <w:szCs w:val="24"/>
        </w:rPr>
        <w:t xml:space="preserve"> (radiograph) or computed tomography (CT) imaging of the lungs. It is typically defined as an area of hazy opacification (x-ray) or increased attenuation (CT) due to air displacement by fluid, airway collapse, fibrosis, or a neoplastic process.</w:t>
      </w:r>
    </w:p>
    <w:p w14:paraId="395DDD18"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gro</w:t>
      </w:r>
      <w:r>
        <w:rPr>
          <w:rFonts w:ascii="Times New Roman" w:eastAsia="Times New Roman" w:hAnsi="Times New Roman" w:cs="Times New Roman"/>
          <w:b/>
          <w:sz w:val="24"/>
          <w:szCs w:val="24"/>
        </w:rPr>
        <w:t>und-glass opacity in COVID-19?</w:t>
      </w:r>
    </w:p>
    <w:p w14:paraId="60F7C659"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Objectives: Ground-glass opacity (GGO) - </w:t>
      </w:r>
      <w:r>
        <w:rPr>
          <w:rFonts w:ascii="Times New Roman" w:eastAsia="Times New Roman" w:hAnsi="Times New Roman" w:cs="Times New Roman"/>
          <w:b/>
          <w:sz w:val="24"/>
          <w:szCs w:val="24"/>
        </w:rPr>
        <w:t>a hazy, gray appearing density on computed tomography</w:t>
      </w:r>
      <w:r>
        <w:rPr>
          <w:rFonts w:ascii="Times New Roman" w:eastAsia="Times New Roman" w:hAnsi="Times New Roman" w:cs="Times New Roman"/>
          <w:sz w:val="24"/>
          <w:szCs w:val="24"/>
        </w:rPr>
        <w:t xml:space="preserve"> (CT) of lungs - is one of the hallmark features of SARS-CoV-2 in COVID-19 patients. This AI-driven study is focused on segmentatio</w:t>
      </w:r>
      <w:r>
        <w:rPr>
          <w:rFonts w:ascii="Times New Roman" w:eastAsia="Times New Roman" w:hAnsi="Times New Roman" w:cs="Times New Roman"/>
          <w:sz w:val="24"/>
          <w:szCs w:val="24"/>
        </w:rPr>
        <w:t>n, morphology, and distribution patterns of GGOs</w:t>
      </w:r>
    </w:p>
    <w:p w14:paraId="1C811C00"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feature extraction using pre trained CNN models? Infer how pre trained CNN model extract features automatically.</w:t>
      </w:r>
    </w:p>
    <w:p w14:paraId="201BF369" w14:textId="77777777" w:rsidR="00BC6DE3" w:rsidRDefault="00BC6DE3">
      <w:pPr>
        <w:jc w:val="both"/>
        <w:rPr>
          <w:rFonts w:ascii="Times New Roman" w:eastAsia="Times New Roman" w:hAnsi="Times New Roman" w:cs="Times New Roman"/>
          <w:sz w:val="24"/>
          <w:szCs w:val="24"/>
        </w:rPr>
      </w:pPr>
    </w:p>
    <w:p w14:paraId="6B55BA97" w14:textId="77777777" w:rsidR="00BC6DE3" w:rsidRDefault="005B457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3AAF14" wp14:editId="3A5B8F9F">
            <wp:extent cx="4191000" cy="21050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5"/>
                    <a:srcRect/>
                    <a:stretch>
                      <a:fillRect/>
                    </a:stretch>
                  </pic:blipFill>
                  <pic:spPr>
                    <a:xfrm>
                      <a:off x="0" y="0"/>
                      <a:ext cx="4191000" cy="2105025"/>
                    </a:xfrm>
                    <a:prstGeom prst="rect">
                      <a:avLst/>
                    </a:prstGeom>
                    <a:ln/>
                  </pic:spPr>
                </pic:pic>
              </a:graphicData>
            </a:graphic>
          </wp:inline>
        </w:drawing>
      </w:r>
    </w:p>
    <w:p w14:paraId="52E41C94"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Little details about ResNet 34/50</w:t>
      </w:r>
    </w:p>
    <w:p w14:paraId="14293EFF" w14:textId="77777777" w:rsidR="00BC6DE3" w:rsidRDefault="005B457B">
      <w:pPr>
        <w:jc w:val="both"/>
        <w:rPr>
          <w:rFonts w:ascii="Times New Roman" w:eastAsia="Times New Roman" w:hAnsi="Times New Roman" w:cs="Times New Roman"/>
          <w:b/>
          <w:sz w:val="24"/>
          <w:szCs w:val="24"/>
        </w:rPr>
      </w:pPr>
      <w:hyperlink r:id="rId86">
        <w:r>
          <w:rPr>
            <w:rFonts w:ascii="Times New Roman" w:eastAsia="Times New Roman" w:hAnsi="Times New Roman" w:cs="Times New Roman"/>
            <w:b/>
            <w:color w:val="1155CC"/>
            <w:sz w:val="24"/>
            <w:szCs w:val="24"/>
            <w:u w:val="single"/>
          </w:rPr>
          <w:t>https://towardsdatascience.com/understanding-and-visualizing-resnets-442284831be8</w:t>
        </w:r>
      </w:hyperlink>
    </w:p>
    <w:p w14:paraId="0D627F54"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5A19C2E" wp14:editId="03F16D40">
            <wp:extent cx="5731200" cy="2565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7"/>
                    <a:srcRect/>
                    <a:stretch>
                      <a:fillRect/>
                    </a:stretch>
                  </pic:blipFill>
                  <pic:spPr>
                    <a:xfrm>
                      <a:off x="0" y="0"/>
                      <a:ext cx="5731200" cy="2565400"/>
                    </a:xfrm>
                    <a:prstGeom prst="rect">
                      <a:avLst/>
                    </a:prstGeom>
                    <a:ln/>
                  </pic:spPr>
                </pic:pic>
              </a:graphicData>
            </a:graphic>
          </wp:inline>
        </w:drawing>
      </w:r>
    </w:p>
    <w:p w14:paraId="16BB5FF5"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for reading:</w:t>
      </w:r>
    </w:p>
    <w:p w14:paraId="2D5CF473" w14:textId="77777777" w:rsidR="00BC6DE3" w:rsidRDefault="005B457B">
      <w:pPr>
        <w:jc w:val="both"/>
        <w:rPr>
          <w:rFonts w:ascii="Times New Roman" w:eastAsia="Times New Roman" w:hAnsi="Times New Roman" w:cs="Times New Roman"/>
          <w:sz w:val="24"/>
          <w:szCs w:val="24"/>
        </w:rPr>
      </w:pPr>
      <w:hyperlink r:id="rId88">
        <w:r>
          <w:rPr>
            <w:rFonts w:ascii="Times New Roman" w:eastAsia="Times New Roman" w:hAnsi="Times New Roman" w:cs="Times New Roman"/>
            <w:color w:val="1155CC"/>
            <w:sz w:val="24"/>
            <w:szCs w:val="24"/>
            <w:u w:val="single"/>
          </w:rPr>
          <w:t>https://www.nature.com</w:t>
        </w:r>
        <w:r>
          <w:rPr>
            <w:rFonts w:ascii="Times New Roman" w:eastAsia="Times New Roman" w:hAnsi="Times New Roman" w:cs="Times New Roman"/>
            <w:color w:val="1155CC"/>
            <w:sz w:val="24"/>
            <w:szCs w:val="24"/>
            <w:u w:val="single"/>
          </w:rPr>
          <w:t>/articles/s41598-021-93832-2</w:t>
        </w:r>
      </w:hyperlink>
    </w:p>
    <w:p w14:paraId="621AAD54" w14:textId="77777777" w:rsidR="00BC6DE3" w:rsidRDefault="005B457B">
      <w:pPr>
        <w:jc w:val="both"/>
        <w:rPr>
          <w:rFonts w:ascii="Times New Roman" w:eastAsia="Times New Roman" w:hAnsi="Times New Roman" w:cs="Times New Roman"/>
          <w:sz w:val="24"/>
          <w:szCs w:val="24"/>
        </w:rPr>
      </w:pPr>
      <w:hyperlink r:id="rId89">
        <w:r>
          <w:rPr>
            <w:rFonts w:ascii="Times New Roman" w:eastAsia="Times New Roman" w:hAnsi="Times New Roman" w:cs="Times New Roman"/>
            <w:color w:val="1155CC"/>
            <w:sz w:val="24"/>
            <w:szCs w:val="24"/>
            <w:u w:val="single"/>
          </w:rPr>
          <w:t>https://www.medrxiv.org/content/10.1101/2020.07.11.20151332v1.full</w:t>
        </w:r>
      </w:hyperlink>
    </w:p>
    <w:p w14:paraId="34784948" w14:textId="77777777" w:rsidR="00BC6DE3" w:rsidRDefault="005B457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Details on Classification parameters:</w:t>
      </w:r>
    </w:p>
    <w:p w14:paraId="05A019DD"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Precision and Recall </w:t>
      </w:r>
    </w:p>
    <w:p w14:paraId="6A0CEA6E" w14:textId="77777777" w:rsidR="00BC6DE3" w:rsidRDefault="005B457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 for reading:</w:t>
      </w:r>
    </w:p>
    <w:p w14:paraId="0C8A722E" w14:textId="77777777" w:rsidR="00BC6DE3" w:rsidRDefault="005B457B">
      <w:pPr>
        <w:jc w:val="both"/>
        <w:rPr>
          <w:rFonts w:ascii="Times New Roman" w:eastAsia="Times New Roman" w:hAnsi="Times New Roman" w:cs="Times New Roman"/>
          <w:sz w:val="24"/>
          <w:szCs w:val="24"/>
        </w:rPr>
      </w:pPr>
      <w:hyperlink r:id="rId90">
        <w:r>
          <w:rPr>
            <w:rFonts w:ascii="Times New Roman" w:eastAsia="Times New Roman" w:hAnsi="Times New Roman" w:cs="Times New Roman"/>
            <w:color w:val="1155CC"/>
            <w:sz w:val="24"/>
            <w:szCs w:val="24"/>
            <w:u w:val="single"/>
          </w:rPr>
          <w:t>https://towardsdatascience.com/accuracy-precision-recall-or-f1-331fb37c5cb9</w:t>
        </w:r>
      </w:hyperlink>
    </w:p>
    <w:p w14:paraId="364AF79F" w14:textId="77777777" w:rsidR="00BC6DE3" w:rsidRDefault="00BC6DE3">
      <w:pPr>
        <w:jc w:val="both"/>
        <w:rPr>
          <w:rFonts w:ascii="Times New Roman" w:eastAsia="Times New Roman" w:hAnsi="Times New Roman" w:cs="Times New Roman"/>
          <w:sz w:val="24"/>
          <w:szCs w:val="24"/>
        </w:rPr>
      </w:pPr>
    </w:p>
    <w:p w14:paraId="750A6F57" w14:textId="77777777" w:rsidR="00BC6DE3" w:rsidRDefault="00BC6DE3">
      <w:pPr>
        <w:jc w:val="both"/>
        <w:rPr>
          <w:rFonts w:ascii="Times New Roman" w:eastAsia="Times New Roman" w:hAnsi="Times New Roman" w:cs="Times New Roman"/>
          <w:sz w:val="24"/>
          <w:szCs w:val="24"/>
        </w:rPr>
      </w:pPr>
    </w:p>
    <w:sectPr w:rsidR="00BC6DE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3F6"/>
    <w:multiLevelType w:val="multilevel"/>
    <w:tmpl w:val="9550A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71C0AF1"/>
    <w:multiLevelType w:val="multilevel"/>
    <w:tmpl w:val="0854E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BF2F26"/>
    <w:multiLevelType w:val="multilevel"/>
    <w:tmpl w:val="11E4D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485362"/>
    <w:multiLevelType w:val="multilevel"/>
    <w:tmpl w:val="45C034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284248F"/>
    <w:multiLevelType w:val="multilevel"/>
    <w:tmpl w:val="97786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DE3"/>
    <w:rsid w:val="005B457B"/>
    <w:rsid w:val="00BC6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56E41"/>
  <w15:docId w15:val="{599F5756-B9DB-46F5-8839-BE989EDCA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Intrinsic_dimension" TargetMode="External"/><Relationship Id="rId42" Type="http://schemas.openxmlformats.org/officeDocument/2006/relationships/hyperlink" Target="https://en.wikipedia.org/wiki/Dimensionality_reduction" TargetMode="External"/><Relationship Id="rId47" Type="http://schemas.openxmlformats.org/officeDocument/2006/relationships/hyperlink" Target="https://deepai.org/machine-learning-glossary-and-terms/feature-extraction" TargetMode="External"/><Relationship Id="rId63" Type="http://schemas.openxmlformats.org/officeDocument/2006/relationships/hyperlink" Target="https://en.wikipedia.org/wiki/Wavelet_transform" TargetMode="External"/><Relationship Id="rId68" Type="http://schemas.openxmlformats.org/officeDocument/2006/relationships/hyperlink" Target="https://en.wikipedia.org/wiki/Convolution" TargetMode="External"/><Relationship Id="rId84" Type="http://schemas.openxmlformats.org/officeDocument/2006/relationships/hyperlink" Target="https://www.google.com/search?q=example+digital+image+Pixel+and+object-based+classification+in+biomedical+image&amp;client=firefox-b-d&amp;sxsrf=APq-WBtdSLkN-mtinMaVP57IASPAy9k0BA%3A1644907961569&amp;ei=uU0LYpOtIrjhz7sP3uG-wAk&amp;ved=0ahUKEwjT7fLVj4H2AhW48HMBHd6wD5gQ4dUDCA0&amp;uact=5&amp;oq=example+digital+image+Pixel+and+object-based+classification+in+biomedical+image&amp;gs_lcp=Cgdnd3Mtd2l6EAM6BwgAEEcQsAM6BwgjEK4CECdKBAhBGABKBAhGGABQoQRYpTBgxjJoAXABeACAAc8BiAH5GpIBBjAuMTUuNZgBAKABAcgBCMABAQ&amp;sclient=gws-wiz" TargetMode="External"/><Relationship Id="rId89" Type="http://schemas.openxmlformats.org/officeDocument/2006/relationships/hyperlink" Target="https://www.medrxiv.org/content/10.1101/2020.07.11.20151332v1.full" TargetMode="External"/><Relationship Id="rId16" Type="http://schemas.openxmlformats.org/officeDocument/2006/relationships/hyperlink" Target="https://en.wikipedia.org/wiki/Image_derivative" TargetMode="External"/><Relationship Id="rId11" Type="http://schemas.openxmlformats.org/officeDocument/2006/relationships/hyperlink" Target="https://en.wikipedia.org/wiki/Repeatability" TargetMode="External"/><Relationship Id="rId32" Type="http://schemas.openxmlformats.org/officeDocument/2006/relationships/hyperlink" Target="https://en.wikipedia.org/wiki/Data_visualization" TargetMode="External"/><Relationship Id="rId37" Type="http://schemas.openxmlformats.org/officeDocument/2006/relationships/hyperlink" Target="https://en.wikipedia.org/wiki/Regression_analysis" TargetMode="External"/><Relationship Id="rId53" Type="http://schemas.openxmlformats.org/officeDocument/2006/relationships/hyperlink" Target="https://en.wikipedia.org/wiki/Dimensionality_reduction" TargetMode="External"/><Relationship Id="rId58" Type="http://schemas.openxmlformats.org/officeDocument/2006/relationships/image" Target="media/image2.jpg"/><Relationship Id="rId74" Type="http://schemas.openxmlformats.org/officeDocument/2006/relationships/hyperlink" Target="https://en.wikipedia.org/wiki/Lifting_scheme" TargetMode="External"/><Relationship Id="rId79" Type="http://schemas.openxmlformats.org/officeDocument/2006/relationships/hyperlink" Target="https://www.sciencedirect.com/topics/computer-science/feature-extraction-network" TargetMode="External"/><Relationship Id="rId5" Type="http://schemas.openxmlformats.org/officeDocument/2006/relationships/hyperlink" Target="https://en.wikipedia.org/wiki/Image_processing" TargetMode="External"/><Relationship Id="rId90" Type="http://schemas.openxmlformats.org/officeDocument/2006/relationships/hyperlink" Target="https://towardsdatascience.com/accuracy-precision-recall-or-f1-331fb37c5cb9" TargetMode="External"/><Relationship Id="rId14" Type="http://schemas.openxmlformats.org/officeDocument/2006/relationships/hyperlink" Target="https://en.wikipedia.org/wiki/Gaussian_blur" TargetMode="External"/><Relationship Id="rId22" Type="http://schemas.openxmlformats.org/officeDocument/2006/relationships/hyperlink" Target="https://en.wikipedia.org/wiki/Sparse_matrix" TargetMode="External"/><Relationship Id="rId27" Type="http://schemas.openxmlformats.org/officeDocument/2006/relationships/hyperlink" Target="https://en.wikipedia.org/wiki/Neuroinformatics" TargetMode="External"/><Relationship Id="rId30" Type="http://schemas.openxmlformats.org/officeDocument/2006/relationships/hyperlink" Target="https://en.wikipedia.org/wiki/Feature_extraction" TargetMode="External"/><Relationship Id="rId35" Type="http://schemas.openxmlformats.org/officeDocument/2006/relationships/hyperlink" Target="https://en.wikipedia.org/wiki/Information_gain_in_decision_trees" TargetMode="External"/><Relationship Id="rId43" Type="http://schemas.openxmlformats.org/officeDocument/2006/relationships/hyperlink" Target="https://en.wikipedia.org/wiki/Dimensionality_reduction" TargetMode="External"/><Relationship Id="rId48" Type="http://schemas.openxmlformats.org/officeDocument/2006/relationships/hyperlink" Target="https://deepai.org/machine-learning-glossary-and-terms/autoencoder" TargetMode="External"/><Relationship Id="rId56" Type="http://schemas.openxmlformats.org/officeDocument/2006/relationships/hyperlink" Target="https://www.kdnuggets.com/2020/05/dimensionality-reduction-principal-component-analysis.html" TargetMode="External"/><Relationship Id="rId64" Type="http://schemas.openxmlformats.org/officeDocument/2006/relationships/hyperlink" Target="https://en.wikipedia.org/wiki/Wavelet" TargetMode="External"/><Relationship Id="rId69" Type="http://schemas.openxmlformats.org/officeDocument/2006/relationships/hyperlink" Target="https://en.wikipedia.org/wiki/High-pass_filter" TargetMode="External"/><Relationship Id="rId77" Type="http://schemas.openxmlformats.org/officeDocument/2006/relationships/image" Target="media/image7.png"/><Relationship Id="rId8" Type="http://schemas.openxmlformats.org/officeDocument/2006/relationships/hyperlink" Target="https://en.wikipedia.org/wiki/Machine_learning" TargetMode="External"/><Relationship Id="rId51" Type="http://schemas.openxmlformats.org/officeDocument/2006/relationships/hyperlink" Target="https://deepai.org/machine-learning-glossary-and-terms/curse-of-dimensionality" TargetMode="External"/><Relationship Id="rId72" Type="http://schemas.openxmlformats.org/officeDocument/2006/relationships/hyperlink" Target="https://en.wikipedia.org/wiki/Downsampling" TargetMode="External"/><Relationship Id="rId80" Type="http://schemas.openxmlformats.org/officeDocument/2006/relationships/hyperlink" Target="https://www.sciencedirect.com/science/article/pii/S0888327017306064" TargetMode="External"/><Relationship Id="rId85"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en.wikipedia.org/wiki/Image_processing" TargetMode="External"/><Relationship Id="rId17" Type="http://schemas.openxmlformats.org/officeDocument/2006/relationships/hyperlink" Target="https://en.wikipedia.org/wiki/Computationally_expensive" TargetMode="External"/><Relationship Id="rId25" Type="http://schemas.openxmlformats.org/officeDocument/2006/relationships/hyperlink" Target="https://en.wikipedia.org/wiki/Signal_processing" TargetMode="External"/><Relationship Id="rId33" Type="http://schemas.openxmlformats.org/officeDocument/2006/relationships/hyperlink" Target="https://en.wikipedia.org/wiki/Cluster_analysis" TargetMode="External"/><Relationship Id="rId38" Type="http://schemas.openxmlformats.org/officeDocument/2006/relationships/hyperlink" Target="https://en.wikipedia.org/wiki/Statistical_classification" TargetMode="External"/><Relationship Id="rId46" Type="http://schemas.openxmlformats.org/officeDocument/2006/relationships/hyperlink" Target="https://deepai.org/machine-learning-glossary-and-terms/feature-selection" TargetMode="External"/><Relationship Id="rId59" Type="http://schemas.openxmlformats.org/officeDocument/2006/relationships/image" Target="media/image3.png"/><Relationship Id="rId67" Type="http://schemas.openxmlformats.org/officeDocument/2006/relationships/hyperlink" Target="https://en.wikipedia.org/wiki/Impulse_response" TargetMode="External"/><Relationship Id="rId20" Type="http://schemas.openxmlformats.org/officeDocument/2006/relationships/image" Target="media/image1.jpg"/><Relationship Id="rId41" Type="http://schemas.openxmlformats.org/officeDocument/2006/relationships/hyperlink" Target="https://en.wikipedia.org/wiki/Nonlinear_dimensionality_reduction" TargetMode="External"/><Relationship Id="rId54" Type="http://schemas.openxmlformats.org/officeDocument/2006/relationships/hyperlink" Target="https://neptune.ai/blog/dimensionality-reduction" TargetMode="External"/><Relationship Id="rId62" Type="http://schemas.openxmlformats.org/officeDocument/2006/relationships/hyperlink" Target="https://en.wikipedia.org/wiki/Functional_analysis" TargetMode="External"/><Relationship Id="rId70" Type="http://schemas.openxmlformats.org/officeDocument/2006/relationships/hyperlink" Target="https://en.wikipedia.org/wiki/Quadrature_mirror_filter" TargetMode="External"/><Relationship Id="rId75" Type="http://schemas.openxmlformats.org/officeDocument/2006/relationships/hyperlink" Target="https://en.wikipedia.org/wiki/Filter_bank" TargetMode="External"/><Relationship Id="rId83" Type="http://schemas.openxmlformats.org/officeDocument/2006/relationships/hyperlink" Target="https://www.spiedigitallibrary.org/journals/journal-of-applied-remote-sensing/volume-7/issue-01/073512/Comparison-between-pixel--and-object-based-image-classification-of/10.1117/1.JRS.7.073512.full?SSO=1" TargetMode="External"/><Relationship Id="rId88" Type="http://schemas.openxmlformats.org/officeDocument/2006/relationships/hyperlink" Target="https://www.nature.com/articles/s41598-021-93832-2"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Neighborhood_operation" TargetMode="External"/><Relationship Id="rId15" Type="http://schemas.openxmlformats.org/officeDocument/2006/relationships/hyperlink" Target="https://en.wikipedia.org/wiki/Scale_space" TargetMode="External"/><Relationship Id="rId23" Type="http://schemas.openxmlformats.org/officeDocument/2006/relationships/hyperlink" Target="https://en.wikipedia.org/wiki/Curse_of_dimensionality" TargetMode="External"/><Relationship Id="rId28" Type="http://schemas.openxmlformats.org/officeDocument/2006/relationships/hyperlink" Target="https://en.wikipedia.org/wiki/Bioinformatics" TargetMode="External"/><Relationship Id="rId36" Type="http://schemas.openxmlformats.org/officeDocument/2006/relationships/hyperlink" Target="https://en.wikipedia.org/wiki/Data_analysis" TargetMode="External"/><Relationship Id="rId49" Type="http://schemas.openxmlformats.org/officeDocument/2006/relationships/hyperlink" Target="https://deepai.org/machine-learning-glossary-and-terms/principal-components-analysis" TargetMode="External"/><Relationship Id="rId57" Type="http://schemas.openxmlformats.org/officeDocument/2006/relationships/hyperlink" Target="https://towardsdatascience.com/principal-component-analysis-for-dimensionality-reduction-115a3d157bad" TargetMode="External"/><Relationship Id="rId10" Type="http://schemas.openxmlformats.org/officeDocument/2006/relationships/hyperlink" Target="https://en.wikipedia.org/wiki/Digital_image" TargetMode="External"/><Relationship Id="rId31" Type="http://schemas.openxmlformats.org/officeDocument/2006/relationships/hyperlink" Target="https://en.wikipedia.org/wiki/Noise_reduction" TargetMode="External"/><Relationship Id="rId44" Type="http://schemas.openxmlformats.org/officeDocument/2006/relationships/hyperlink" Target="https://en.wikipedia.org/wiki/Tensor_representation" TargetMode="External"/><Relationship Id="rId52" Type="http://schemas.openxmlformats.org/officeDocument/2006/relationships/hyperlink" Target="https://www.analyticsvidhya.com/blog/2018/08/dimensionality-reduction-techniques-python/" TargetMode="External"/><Relationship Id="rId60" Type="http://schemas.openxmlformats.org/officeDocument/2006/relationships/image" Target="media/image4.png"/><Relationship Id="rId65" Type="http://schemas.openxmlformats.org/officeDocument/2006/relationships/hyperlink" Target="https://en.wikipedia.org/wiki/Fourier_transform" TargetMode="External"/><Relationship Id="rId73" Type="http://schemas.openxmlformats.org/officeDocument/2006/relationships/hyperlink" Target="https://en.wikipedia.org/wiki/Downsampling" TargetMode="External"/><Relationship Id="rId78" Type="http://schemas.openxmlformats.org/officeDocument/2006/relationships/hyperlink" Target="https://www.analyticsvidhya.com/blog/2017/06/transfer-learning-the-art-of-fine-tuning-a-pre-trained-model/" TargetMode="External"/><Relationship Id="rId81" Type="http://schemas.openxmlformats.org/officeDocument/2006/relationships/hyperlink" Target="https://towardsdatascience.com/train-validation-and-test-sets-72cb40cba9e7" TargetMode="External"/><Relationship Id="rId86" Type="http://schemas.openxmlformats.org/officeDocument/2006/relationships/hyperlink" Target="https://towardsdatascience.com/understanding-and-visualizing-resnets-442284831be8" TargetMode="External"/><Relationship Id="rId4" Type="http://schemas.openxmlformats.org/officeDocument/2006/relationships/webSettings" Target="webSettings.xml"/><Relationship Id="rId9" Type="http://schemas.openxmlformats.org/officeDocument/2006/relationships/hyperlink" Target="https://en.wikipedia.org/wiki/Pattern_recognition" TargetMode="External"/><Relationship Id="rId13" Type="http://schemas.openxmlformats.org/officeDocument/2006/relationships/hyperlink" Target="https://en.wikipedia.org/wiki/Pixel" TargetMode="External"/><Relationship Id="rId18" Type="http://schemas.openxmlformats.org/officeDocument/2006/relationships/hyperlink" Target="https://en.wikipedia.org/wiki/Statistical_classification" TargetMode="External"/><Relationship Id="rId39" Type="http://schemas.openxmlformats.org/officeDocument/2006/relationships/hyperlink" Target="https://en.wikipedia.org/wiki/High-dimensional_space" TargetMode="External"/><Relationship Id="rId34" Type="http://schemas.openxmlformats.org/officeDocument/2006/relationships/hyperlink" Target="https://en.wikipedia.org/wiki/Feature_selection" TargetMode="External"/><Relationship Id="rId50" Type="http://schemas.openxmlformats.org/officeDocument/2006/relationships/hyperlink" Target="https://deepai.org/machine-learning-glossary-and-terms/machine-learning" TargetMode="External"/><Relationship Id="rId55" Type="http://schemas.openxmlformats.org/officeDocument/2006/relationships/hyperlink" Target="https://towardsdatascience.com/dimensionality-reduction-does-pca-really-improve-classification-outcome-6e9ba21f0a32" TargetMode="External"/><Relationship Id="rId76" Type="http://schemas.openxmlformats.org/officeDocument/2006/relationships/image" Target="media/image6.png"/><Relationship Id="rId7" Type="http://schemas.openxmlformats.org/officeDocument/2006/relationships/hyperlink" Target="https://en.wikipedia.org/wiki/Feature_(machine_learning)" TargetMode="External"/><Relationship Id="rId71" Type="http://schemas.openxmlformats.org/officeDocument/2006/relationships/image" Target="media/image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Feature_selection" TargetMode="External"/><Relationship Id="rId24" Type="http://schemas.openxmlformats.org/officeDocument/2006/relationships/hyperlink" Target="https://en.wikipedia.org/wiki/Computational_complexity_theory" TargetMode="External"/><Relationship Id="rId40" Type="http://schemas.openxmlformats.org/officeDocument/2006/relationships/hyperlink" Target="https://en.wikipedia.org/wiki/Principal_component_analysis" TargetMode="External"/><Relationship Id="rId45" Type="http://schemas.openxmlformats.org/officeDocument/2006/relationships/hyperlink" Target="https://en.wikipedia.org/wiki/Multilinear_subspace_learning" TargetMode="External"/><Relationship Id="rId66" Type="http://schemas.openxmlformats.org/officeDocument/2006/relationships/hyperlink" Target="https://en.wikipedia.org/wiki/Low_pass_filter" TargetMode="External"/><Relationship Id="rId87" Type="http://schemas.openxmlformats.org/officeDocument/2006/relationships/image" Target="media/image10.png"/><Relationship Id="rId61" Type="http://schemas.openxmlformats.org/officeDocument/2006/relationships/hyperlink" Target="https://en.wikipedia.org/wiki/Numerical_analysis" TargetMode="External"/><Relationship Id="rId82" Type="http://schemas.openxmlformats.org/officeDocument/2006/relationships/image" Target="media/image8.png"/><Relationship Id="rId19" Type="http://schemas.openxmlformats.org/officeDocument/2006/relationships/hyperlink" Target="https://en.wikipedia.org/wiki/Artifici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4353</Words>
  <Characters>24816</Characters>
  <Application>Microsoft Office Word</Application>
  <DocSecurity>0</DocSecurity>
  <Lines>206</Lines>
  <Paragraphs>58</Paragraphs>
  <ScaleCrop>false</ScaleCrop>
  <Company/>
  <LinksUpToDate>false</LinksUpToDate>
  <CharactersWithSpaces>29111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Gavade</cp:lastModifiedBy>
  <cp:revision>2</cp:revision>
  <dcterms:created xsi:type="dcterms:W3CDTF">2022-02-15T07:21:00Z</dcterms:created>
  <dcterms:modified xsi:type="dcterms:W3CDTF">2022-02-15T07:22:00Z</dcterms:modified>
</cp:coreProperties>
</file>