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Karnataka Law Society’s</w:t>
      </w:r>
    </w:p>
    <w:p w:rsidR="00090AB9" w:rsidRPr="00D90BBC" w:rsidRDefault="00090AB9" w:rsidP="006363F0">
      <w:pPr>
        <w:spacing w:before="30" w:line="360" w:lineRule="auto"/>
        <w:jc w:val="center"/>
        <w:rPr>
          <w:rFonts w:ascii="Cambria" w:hAnsi="Cambria" w:cs="Times New Roman"/>
          <w:b/>
          <w:sz w:val="24"/>
          <w:szCs w:val="24"/>
        </w:rPr>
      </w:pPr>
      <w:r w:rsidRPr="00D90BBC">
        <w:rPr>
          <w:rFonts w:ascii="Cambria" w:hAnsi="Cambria" w:cs="Times New Roman"/>
          <w:b/>
          <w:sz w:val="24"/>
          <w:szCs w:val="24"/>
        </w:rPr>
        <w:t>GOGTE INSTITUTE OF TECHNOLOGY</w:t>
      </w:r>
    </w:p>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 xml:space="preserve">Udyambag </w:t>
      </w:r>
      <w:r w:rsidR="001B6388">
        <w:rPr>
          <w:rFonts w:ascii="Times New Roman" w:hAnsi="Times New Roman" w:cs="Times New Roman"/>
          <w:sz w:val="24"/>
          <w:szCs w:val="24"/>
        </w:rPr>
        <w:t>Belgaum</w:t>
      </w:r>
      <w:r>
        <w:rPr>
          <w:rFonts w:ascii="Times New Roman" w:hAnsi="Times New Roman" w:cs="Times New Roman"/>
          <w:sz w:val="24"/>
          <w:szCs w:val="24"/>
        </w:rPr>
        <w:t xml:space="preserve"> – 590008</w:t>
      </w:r>
    </w:p>
    <w:p w:rsidR="00090AB9" w:rsidRPr="00090AB9" w:rsidRDefault="00090AB9" w:rsidP="006363F0">
      <w:pPr>
        <w:spacing w:before="30" w:line="360" w:lineRule="auto"/>
        <w:jc w:val="center"/>
        <w:rPr>
          <w:rFonts w:ascii="Times New Roman" w:hAnsi="Times New Roman" w:cs="Times New Roman"/>
          <w:b/>
          <w:sz w:val="24"/>
          <w:szCs w:val="24"/>
        </w:rPr>
      </w:pPr>
      <w:r>
        <w:rPr>
          <w:rFonts w:ascii="Times New Roman" w:hAnsi="Times New Roman" w:cs="Times New Roman"/>
          <w:b/>
          <w:sz w:val="24"/>
          <w:szCs w:val="24"/>
        </w:rPr>
        <w:t>“Basic Electrical &amp; Electronics Engineering”</w:t>
      </w:r>
    </w:p>
    <w:p w:rsidR="00090AB9" w:rsidRDefault="00090AB9" w:rsidP="006363F0">
      <w:pPr>
        <w:spacing w:before="30" w:line="360" w:lineRule="auto"/>
        <w:jc w:val="center"/>
        <w:rPr>
          <w:rFonts w:ascii="Times New Roman" w:hAnsi="Times New Roman" w:cs="Times New Roman"/>
          <w:sz w:val="24"/>
          <w:szCs w:val="24"/>
        </w:rPr>
      </w:pPr>
    </w:p>
    <w:p w:rsidR="00090AB9" w:rsidRDefault="00090AB9" w:rsidP="006363F0">
      <w:pPr>
        <w:spacing w:before="30" w:line="360" w:lineRule="auto"/>
        <w:jc w:val="center"/>
        <w:rPr>
          <w:rFonts w:ascii="Times New Roman" w:hAnsi="Times New Roman" w:cs="Times New Roman"/>
          <w:sz w:val="24"/>
          <w:szCs w:val="24"/>
        </w:rPr>
      </w:pPr>
    </w:p>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671F7FC" wp14:editId="3D435B15">
            <wp:extent cx="1950247" cy="159827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 symboll.jpg"/>
                    <pic:cNvPicPr/>
                  </pic:nvPicPr>
                  <pic:blipFill>
                    <a:blip r:embed="rId6">
                      <a:extLst>
                        <a:ext uri="{28A0092B-C50C-407E-A947-70E740481C1C}">
                          <a14:useLocalDpi xmlns:a14="http://schemas.microsoft.com/office/drawing/2010/main" val="0"/>
                        </a:ext>
                      </a:extLst>
                    </a:blip>
                    <a:stretch>
                      <a:fillRect/>
                    </a:stretch>
                  </pic:blipFill>
                  <pic:spPr>
                    <a:xfrm>
                      <a:off x="0" y="0"/>
                      <a:ext cx="2007776" cy="1645425"/>
                    </a:xfrm>
                    <a:prstGeom prst="rect">
                      <a:avLst/>
                    </a:prstGeom>
                  </pic:spPr>
                </pic:pic>
              </a:graphicData>
            </a:graphic>
          </wp:inline>
        </w:drawing>
      </w:r>
    </w:p>
    <w:p w:rsidR="00090AB9" w:rsidRDefault="00090AB9" w:rsidP="006363F0">
      <w:pPr>
        <w:spacing w:before="30" w:line="360" w:lineRule="auto"/>
        <w:jc w:val="center"/>
        <w:rPr>
          <w:rFonts w:ascii="Times New Roman" w:hAnsi="Times New Roman" w:cs="Times New Roman"/>
          <w:sz w:val="24"/>
          <w:szCs w:val="24"/>
        </w:rPr>
      </w:pPr>
    </w:p>
    <w:p w:rsidR="00090AB9" w:rsidRPr="00DA0A63" w:rsidRDefault="00DA0A63" w:rsidP="006363F0">
      <w:pPr>
        <w:spacing w:before="30" w:line="360" w:lineRule="auto"/>
        <w:jc w:val="center"/>
        <w:rPr>
          <w:rFonts w:ascii="Times New Roman" w:hAnsi="Times New Roman" w:cs="Times New Roman"/>
          <w:b/>
          <w:bCs/>
          <w:sz w:val="24"/>
          <w:szCs w:val="24"/>
        </w:rPr>
      </w:pPr>
      <w:r w:rsidRPr="00DA0A63">
        <w:rPr>
          <w:rFonts w:ascii="Times New Roman" w:hAnsi="Times New Roman" w:cs="Times New Roman"/>
          <w:b/>
          <w:bCs/>
          <w:sz w:val="24"/>
          <w:szCs w:val="24"/>
        </w:rPr>
        <w:t xml:space="preserve">Department of </w:t>
      </w:r>
      <w:r>
        <w:rPr>
          <w:rFonts w:ascii="Times New Roman" w:hAnsi="Times New Roman" w:cs="Times New Roman"/>
          <w:b/>
          <w:bCs/>
          <w:sz w:val="24"/>
          <w:szCs w:val="24"/>
        </w:rPr>
        <w:t>Electrical and Electronics</w:t>
      </w:r>
    </w:p>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A Project Report on</w:t>
      </w:r>
    </w:p>
    <w:p w:rsidR="00090AB9" w:rsidRDefault="00090AB9" w:rsidP="006363F0">
      <w:pPr>
        <w:spacing w:before="30" w:line="360" w:lineRule="auto"/>
        <w:jc w:val="center"/>
        <w:rPr>
          <w:rFonts w:ascii="Times New Roman" w:hAnsi="Times New Roman" w:cs="Times New Roman"/>
          <w:b/>
          <w:sz w:val="28"/>
          <w:szCs w:val="28"/>
        </w:rPr>
      </w:pPr>
      <w:r w:rsidRPr="00E75BB7">
        <w:rPr>
          <w:rFonts w:ascii="Times New Roman" w:hAnsi="Times New Roman" w:cs="Times New Roman"/>
          <w:b/>
          <w:sz w:val="28"/>
          <w:szCs w:val="28"/>
        </w:rPr>
        <w:t>“</w:t>
      </w:r>
      <w:r>
        <w:rPr>
          <w:rFonts w:ascii="Times New Roman" w:hAnsi="Times New Roman" w:cs="Times New Roman"/>
          <w:b/>
          <w:sz w:val="28"/>
          <w:szCs w:val="28"/>
        </w:rPr>
        <w:t>Transformers”</w:t>
      </w:r>
    </w:p>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Submitted by</w:t>
      </w:r>
    </w:p>
    <w:tbl>
      <w:tblPr>
        <w:tblStyle w:val="TableGrid"/>
        <w:tblW w:w="9209" w:type="dxa"/>
        <w:tblLook w:val="04A0" w:firstRow="1" w:lastRow="0" w:firstColumn="1" w:lastColumn="0" w:noHBand="0" w:noVBand="1"/>
      </w:tblPr>
      <w:tblGrid>
        <w:gridCol w:w="846"/>
        <w:gridCol w:w="2693"/>
        <w:gridCol w:w="2126"/>
        <w:gridCol w:w="1701"/>
        <w:gridCol w:w="1843"/>
      </w:tblGrid>
      <w:tr w:rsidR="00090AB9" w:rsidTr="00703153">
        <w:trPr>
          <w:trHeight w:val="429"/>
        </w:trPr>
        <w:tc>
          <w:tcPr>
            <w:tcW w:w="846" w:type="dxa"/>
          </w:tcPr>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S.No.</w:t>
            </w:r>
          </w:p>
        </w:tc>
        <w:tc>
          <w:tcPr>
            <w:tcW w:w="2693" w:type="dxa"/>
          </w:tcPr>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NAME</w:t>
            </w:r>
          </w:p>
        </w:tc>
        <w:tc>
          <w:tcPr>
            <w:tcW w:w="2126" w:type="dxa"/>
          </w:tcPr>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USN</w:t>
            </w:r>
          </w:p>
        </w:tc>
        <w:tc>
          <w:tcPr>
            <w:tcW w:w="1701" w:type="dxa"/>
          </w:tcPr>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ROLL NO.</w:t>
            </w:r>
          </w:p>
        </w:tc>
        <w:tc>
          <w:tcPr>
            <w:tcW w:w="1843" w:type="dxa"/>
          </w:tcPr>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SIGNATURE</w:t>
            </w:r>
          </w:p>
        </w:tc>
      </w:tr>
      <w:tr w:rsidR="00090AB9" w:rsidTr="00703153">
        <w:trPr>
          <w:trHeight w:val="514"/>
        </w:trPr>
        <w:tc>
          <w:tcPr>
            <w:tcW w:w="846" w:type="dxa"/>
          </w:tcPr>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Pr>
          <w:p w:rsidR="00090AB9" w:rsidRPr="006363F0" w:rsidRDefault="00090AB9" w:rsidP="006363F0">
            <w:pPr>
              <w:spacing w:before="30" w:line="360" w:lineRule="auto"/>
              <w:jc w:val="center"/>
              <w:rPr>
                <w:rFonts w:ascii="Times New Roman" w:hAnsi="Times New Roman" w:cs="Times New Roman"/>
                <w:sz w:val="24"/>
                <w:szCs w:val="24"/>
              </w:rPr>
            </w:pPr>
            <w:r w:rsidRPr="006363F0">
              <w:rPr>
                <w:rFonts w:ascii="Times New Roman" w:hAnsi="Times New Roman" w:cs="Times New Roman"/>
                <w:sz w:val="24"/>
                <w:szCs w:val="24"/>
              </w:rPr>
              <w:t>RAHUL K</w:t>
            </w:r>
          </w:p>
        </w:tc>
        <w:tc>
          <w:tcPr>
            <w:tcW w:w="2126" w:type="dxa"/>
          </w:tcPr>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GIT19</w:t>
            </w:r>
            <w:r w:rsidR="00063326">
              <w:rPr>
                <w:rFonts w:ascii="Times New Roman" w:hAnsi="Times New Roman" w:cs="Times New Roman"/>
                <w:sz w:val="24"/>
                <w:szCs w:val="24"/>
              </w:rPr>
              <w:t>EC107</w:t>
            </w:r>
            <w:r>
              <w:rPr>
                <w:rFonts w:ascii="Times New Roman" w:hAnsi="Times New Roman" w:cs="Times New Roman"/>
                <w:sz w:val="24"/>
                <w:szCs w:val="24"/>
              </w:rPr>
              <w:t>-T</w:t>
            </w:r>
          </w:p>
        </w:tc>
        <w:tc>
          <w:tcPr>
            <w:tcW w:w="1701" w:type="dxa"/>
          </w:tcPr>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1311</w:t>
            </w:r>
          </w:p>
        </w:tc>
        <w:tc>
          <w:tcPr>
            <w:tcW w:w="1843" w:type="dxa"/>
          </w:tcPr>
          <w:p w:rsidR="00090AB9" w:rsidRDefault="00090AB9" w:rsidP="006363F0">
            <w:pPr>
              <w:spacing w:before="30" w:line="360" w:lineRule="auto"/>
              <w:jc w:val="center"/>
              <w:rPr>
                <w:rFonts w:ascii="Times New Roman" w:hAnsi="Times New Roman" w:cs="Times New Roman"/>
                <w:sz w:val="24"/>
                <w:szCs w:val="24"/>
              </w:rPr>
            </w:pPr>
          </w:p>
        </w:tc>
      </w:tr>
      <w:tr w:rsidR="00090AB9" w:rsidTr="00703153">
        <w:trPr>
          <w:trHeight w:val="634"/>
        </w:trPr>
        <w:tc>
          <w:tcPr>
            <w:tcW w:w="846" w:type="dxa"/>
          </w:tcPr>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090AB9" w:rsidRPr="006363F0" w:rsidRDefault="00090AB9" w:rsidP="006363F0">
            <w:pPr>
              <w:spacing w:before="30" w:line="360" w:lineRule="auto"/>
              <w:jc w:val="center"/>
              <w:rPr>
                <w:rFonts w:ascii="Times New Roman" w:hAnsi="Times New Roman" w:cs="Times New Roman"/>
                <w:sz w:val="24"/>
                <w:szCs w:val="24"/>
              </w:rPr>
            </w:pPr>
            <w:r w:rsidRPr="006363F0">
              <w:rPr>
                <w:rFonts w:ascii="Times New Roman" w:hAnsi="Times New Roman" w:cs="Times New Roman"/>
                <w:sz w:val="24"/>
                <w:szCs w:val="24"/>
              </w:rPr>
              <w:t>MIHIR P</w:t>
            </w:r>
          </w:p>
        </w:tc>
        <w:tc>
          <w:tcPr>
            <w:tcW w:w="2126" w:type="dxa"/>
          </w:tcPr>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GIT19</w:t>
            </w:r>
            <w:r w:rsidR="00063326">
              <w:rPr>
                <w:rFonts w:ascii="Times New Roman" w:hAnsi="Times New Roman" w:cs="Times New Roman"/>
                <w:sz w:val="24"/>
                <w:szCs w:val="24"/>
              </w:rPr>
              <w:t>EE020</w:t>
            </w:r>
            <w:r>
              <w:rPr>
                <w:rFonts w:ascii="Times New Roman" w:hAnsi="Times New Roman" w:cs="Times New Roman"/>
                <w:sz w:val="24"/>
                <w:szCs w:val="24"/>
              </w:rPr>
              <w:t>-T</w:t>
            </w:r>
          </w:p>
        </w:tc>
        <w:tc>
          <w:tcPr>
            <w:tcW w:w="1701" w:type="dxa"/>
          </w:tcPr>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1317</w:t>
            </w:r>
          </w:p>
        </w:tc>
        <w:tc>
          <w:tcPr>
            <w:tcW w:w="1843" w:type="dxa"/>
          </w:tcPr>
          <w:p w:rsidR="00090AB9" w:rsidRDefault="00090AB9" w:rsidP="006363F0">
            <w:pPr>
              <w:spacing w:before="30" w:line="360" w:lineRule="auto"/>
              <w:jc w:val="center"/>
              <w:rPr>
                <w:rFonts w:ascii="Times New Roman" w:hAnsi="Times New Roman" w:cs="Times New Roman"/>
                <w:sz w:val="24"/>
                <w:szCs w:val="24"/>
              </w:rPr>
            </w:pPr>
          </w:p>
        </w:tc>
      </w:tr>
      <w:tr w:rsidR="00090AB9" w:rsidTr="00703153">
        <w:trPr>
          <w:trHeight w:val="599"/>
        </w:trPr>
        <w:tc>
          <w:tcPr>
            <w:tcW w:w="846" w:type="dxa"/>
          </w:tcPr>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090AB9" w:rsidRPr="006363F0" w:rsidRDefault="006363F0"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VENKATESH D</w:t>
            </w:r>
          </w:p>
        </w:tc>
        <w:tc>
          <w:tcPr>
            <w:tcW w:w="2126" w:type="dxa"/>
          </w:tcPr>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GIT19CS1</w:t>
            </w:r>
            <w:r w:rsidR="00063326">
              <w:rPr>
                <w:rFonts w:ascii="Times New Roman" w:hAnsi="Times New Roman" w:cs="Times New Roman"/>
                <w:sz w:val="24"/>
                <w:szCs w:val="24"/>
              </w:rPr>
              <w:t>44</w:t>
            </w:r>
            <w:r>
              <w:rPr>
                <w:rFonts w:ascii="Times New Roman" w:hAnsi="Times New Roman" w:cs="Times New Roman"/>
                <w:sz w:val="24"/>
                <w:szCs w:val="24"/>
              </w:rPr>
              <w:t>-T</w:t>
            </w:r>
          </w:p>
        </w:tc>
        <w:tc>
          <w:tcPr>
            <w:tcW w:w="1701" w:type="dxa"/>
          </w:tcPr>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1339</w:t>
            </w:r>
          </w:p>
        </w:tc>
        <w:tc>
          <w:tcPr>
            <w:tcW w:w="1843" w:type="dxa"/>
          </w:tcPr>
          <w:p w:rsidR="00090AB9" w:rsidRDefault="00090AB9" w:rsidP="006363F0">
            <w:pPr>
              <w:spacing w:before="30" w:line="360" w:lineRule="auto"/>
              <w:jc w:val="center"/>
              <w:rPr>
                <w:rFonts w:ascii="Times New Roman" w:hAnsi="Times New Roman" w:cs="Times New Roman"/>
                <w:sz w:val="24"/>
                <w:szCs w:val="24"/>
              </w:rPr>
            </w:pPr>
          </w:p>
        </w:tc>
      </w:tr>
      <w:tr w:rsidR="00090AB9" w:rsidTr="00703153">
        <w:trPr>
          <w:trHeight w:val="577"/>
        </w:trPr>
        <w:tc>
          <w:tcPr>
            <w:tcW w:w="846" w:type="dxa"/>
          </w:tcPr>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Pr>
          <w:p w:rsidR="00090AB9" w:rsidRPr="006363F0" w:rsidRDefault="00090AB9" w:rsidP="006363F0">
            <w:pPr>
              <w:spacing w:before="30" w:line="360" w:lineRule="auto"/>
              <w:jc w:val="center"/>
              <w:rPr>
                <w:rFonts w:ascii="Times New Roman" w:hAnsi="Times New Roman" w:cs="Times New Roman"/>
                <w:sz w:val="24"/>
                <w:szCs w:val="24"/>
              </w:rPr>
            </w:pPr>
            <w:r w:rsidRPr="006363F0">
              <w:rPr>
                <w:rFonts w:ascii="Times New Roman" w:hAnsi="Times New Roman" w:cs="Times New Roman"/>
                <w:sz w:val="24"/>
                <w:szCs w:val="24"/>
              </w:rPr>
              <w:t>ATREAY K</w:t>
            </w:r>
          </w:p>
        </w:tc>
        <w:tc>
          <w:tcPr>
            <w:tcW w:w="2126" w:type="dxa"/>
          </w:tcPr>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GIT19C</w:t>
            </w:r>
            <w:r w:rsidR="00063326">
              <w:rPr>
                <w:rFonts w:ascii="Times New Roman" w:hAnsi="Times New Roman" w:cs="Times New Roman"/>
                <w:sz w:val="24"/>
                <w:szCs w:val="24"/>
              </w:rPr>
              <w:t>S</w:t>
            </w:r>
            <w:r>
              <w:rPr>
                <w:rFonts w:ascii="Times New Roman" w:hAnsi="Times New Roman" w:cs="Times New Roman"/>
                <w:sz w:val="24"/>
                <w:szCs w:val="24"/>
              </w:rPr>
              <w:t>1</w:t>
            </w:r>
            <w:r w:rsidR="00063326">
              <w:rPr>
                <w:rFonts w:ascii="Times New Roman" w:hAnsi="Times New Roman" w:cs="Times New Roman"/>
                <w:sz w:val="24"/>
                <w:szCs w:val="24"/>
              </w:rPr>
              <w:t>80</w:t>
            </w:r>
            <w:r>
              <w:rPr>
                <w:rFonts w:ascii="Times New Roman" w:hAnsi="Times New Roman" w:cs="Times New Roman"/>
                <w:sz w:val="24"/>
                <w:szCs w:val="24"/>
              </w:rPr>
              <w:t>-T</w:t>
            </w:r>
          </w:p>
        </w:tc>
        <w:tc>
          <w:tcPr>
            <w:tcW w:w="1701" w:type="dxa"/>
          </w:tcPr>
          <w:p w:rsidR="00090AB9" w:rsidRDefault="00090AB9" w:rsidP="006363F0">
            <w:pPr>
              <w:spacing w:before="30" w:line="360" w:lineRule="auto"/>
              <w:jc w:val="center"/>
              <w:rPr>
                <w:rFonts w:ascii="Times New Roman" w:hAnsi="Times New Roman" w:cs="Times New Roman"/>
                <w:sz w:val="24"/>
                <w:szCs w:val="24"/>
              </w:rPr>
            </w:pPr>
            <w:r>
              <w:rPr>
                <w:rFonts w:ascii="Times New Roman" w:hAnsi="Times New Roman" w:cs="Times New Roman"/>
                <w:sz w:val="24"/>
                <w:szCs w:val="24"/>
              </w:rPr>
              <w:t>1354</w:t>
            </w:r>
          </w:p>
        </w:tc>
        <w:tc>
          <w:tcPr>
            <w:tcW w:w="1843" w:type="dxa"/>
          </w:tcPr>
          <w:p w:rsidR="00090AB9" w:rsidRDefault="00090AB9" w:rsidP="006363F0">
            <w:pPr>
              <w:spacing w:before="30" w:line="360" w:lineRule="auto"/>
              <w:jc w:val="center"/>
              <w:rPr>
                <w:rFonts w:ascii="Times New Roman" w:hAnsi="Times New Roman" w:cs="Times New Roman"/>
                <w:sz w:val="24"/>
                <w:szCs w:val="24"/>
              </w:rPr>
            </w:pPr>
          </w:p>
        </w:tc>
      </w:tr>
    </w:tbl>
    <w:p w:rsidR="00090AB9" w:rsidRDefault="00090AB9" w:rsidP="006363F0">
      <w:pPr>
        <w:jc w:val="center"/>
      </w:pPr>
    </w:p>
    <w:p w:rsidR="00090AB9" w:rsidRDefault="00090AB9" w:rsidP="006363F0">
      <w:pPr>
        <w:jc w:val="center"/>
      </w:pPr>
    </w:p>
    <w:p w:rsidR="00386A93" w:rsidRDefault="00090AB9" w:rsidP="006363F0">
      <w:pPr>
        <w:jc w:val="center"/>
        <w:rPr>
          <w:rFonts w:ascii="Times New Roman" w:hAnsi="Times New Roman" w:cs="Times New Roman"/>
          <w:sz w:val="28"/>
          <w:szCs w:val="28"/>
        </w:rPr>
      </w:pPr>
      <w:r w:rsidRPr="00090AB9">
        <w:rPr>
          <w:rFonts w:ascii="Times New Roman" w:hAnsi="Times New Roman" w:cs="Times New Roman"/>
          <w:sz w:val="28"/>
          <w:szCs w:val="28"/>
        </w:rPr>
        <w:t xml:space="preserve">Submitted </w:t>
      </w:r>
      <w:r w:rsidR="001B6388" w:rsidRPr="00090AB9">
        <w:rPr>
          <w:rFonts w:ascii="Times New Roman" w:hAnsi="Times New Roman" w:cs="Times New Roman"/>
          <w:sz w:val="28"/>
          <w:szCs w:val="28"/>
        </w:rPr>
        <w:t>to:</w:t>
      </w:r>
      <w:r w:rsidRPr="00090AB9">
        <w:rPr>
          <w:rFonts w:ascii="Times New Roman" w:hAnsi="Times New Roman" w:cs="Times New Roman"/>
          <w:sz w:val="28"/>
          <w:szCs w:val="28"/>
        </w:rPr>
        <w:t xml:space="preserve"> Mr. P. G. Devalatkar</w:t>
      </w:r>
    </w:p>
    <w:p w:rsidR="00AA264D" w:rsidRDefault="00AA264D" w:rsidP="006363F0">
      <w:pPr>
        <w:jc w:val="both"/>
        <w:rPr>
          <w:rFonts w:ascii="Times New Roman" w:hAnsi="Times New Roman" w:cs="Times New Roman"/>
          <w:b/>
          <w:sz w:val="40"/>
          <w:szCs w:val="40"/>
        </w:rPr>
      </w:pPr>
      <w:bookmarkStart w:id="0" w:name="_GoBack"/>
      <w:bookmarkEnd w:id="0"/>
    </w:p>
    <w:p w:rsidR="00386A93" w:rsidRPr="006363F0" w:rsidRDefault="001B6388" w:rsidP="006363F0">
      <w:pPr>
        <w:jc w:val="both"/>
        <w:rPr>
          <w:rFonts w:ascii="Times New Roman" w:hAnsi="Times New Roman" w:cs="Times New Roman"/>
          <w:b/>
          <w:sz w:val="40"/>
          <w:szCs w:val="40"/>
        </w:rPr>
      </w:pPr>
      <w:r w:rsidRPr="006363F0">
        <w:rPr>
          <w:rFonts w:ascii="Times New Roman" w:hAnsi="Times New Roman" w:cs="Times New Roman"/>
          <w:b/>
          <w:sz w:val="40"/>
          <w:szCs w:val="40"/>
        </w:rPr>
        <w:lastRenderedPageBreak/>
        <w:t>Introduction:</w:t>
      </w:r>
    </w:p>
    <w:p w:rsidR="00386A93" w:rsidRPr="00241C2A" w:rsidRDefault="00386A93" w:rsidP="006363F0">
      <w:pPr>
        <w:pStyle w:val="NormalWeb"/>
        <w:shd w:val="clear" w:color="auto" w:fill="FFFFFF"/>
        <w:spacing w:before="120" w:beforeAutospacing="0" w:after="120" w:afterAutospacing="0"/>
        <w:jc w:val="both"/>
        <w:rPr>
          <w:color w:val="222222"/>
        </w:rPr>
      </w:pPr>
      <w:r w:rsidRPr="00241C2A">
        <w:rPr>
          <w:color w:val="222222"/>
        </w:rPr>
        <w:t>A </w:t>
      </w:r>
      <w:r w:rsidRPr="00241C2A">
        <w:rPr>
          <w:b/>
          <w:bCs/>
          <w:color w:val="222222"/>
        </w:rPr>
        <w:t>transformer</w:t>
      </w:r>
      <w:r w:rsidRPr="00241C2A">
        <w:rPr>
          <w:color w:val="222222"/>
        </w:rPr>
        <w:t> is a passive electrical device that transfers electrical energy between two or more</w:t>
      </w:r>
      <w:r w:rsidRPr="00241C2A">
        <w:t> </w:t>
      </w:r>
      <w:hyperlink r:id="rId7" w:tooltip="Electrical network" w:history="1">
        <w:r w:rsidRPr="00241C2A">
          <w:t>circuits</w:t>
        </w:r>
      </w:hyperlink>
      <w:r w:rsidRPr="00241C2A">
        <w:rPr>
          <w:color w:val="222222"/>
        </w:rPr>
        <w:t>. A varying current in one coil of the transformer produces a varying </w:t>
      </w:r>
      <w:hyperlink r:id="rId8" w:tooltip="Magnetic flux" w:history="1">
        <w:r w:rsidRPr="00241C2A">
          <w:t>magnetic</w:t>
        </w:r>
        <w:r w:rsidRPr="00241C2A">
          <w:rPr>
            <w:rStyle w:val="Hyperlink"/>
            <w:color w:val="0B0080"/>
            <w:u w:val="none"/>
          </w:rPr>
          <w:t xml:space="preserve"> </w:t>
        </w:r>
        <w:r w:rsidRPr="00241C2A">
          <w:t>flux</w:t>
        </w:r>
      </w:hyperlink>
      <w:r w:rsidRPr="00241C2A">
        <w:rPr>
          <w:color w:val="222222"/>
        </w:rPr>
        <w:t>, which, in turn, induces a varying </w:t>
      </w:r>
      <w:hyperlink r:id="rId9" w:tooltip="Electromotive force" w:history="1">
        <w:r w:rsidRPr="00241C2A">
          <w:t>electromotive force</w:t>
        </w:r>
      </w:hyperlink>
      <w:r w:rsidRPr="00241C2A">
        <w:rPr>
          <w:color w:val="222222"/>
        </w:rPr>
        <w:t> across a second coil wound around the same core. Electrical energy can be transferred between the two coils, without a metallic connection between the two circuits. </w:t>
      </w:r>
      <w:hyperlink r:id="rId10" w:tooltip="Faraday's law of induction" w:history="1">
        <w:r w:rsidRPr="00241C2A">
          <w:t>Faraday's law of induction</w:t>
        </w:r>
      </w:hyperlink>
      <w:r w:rsidRPr="00241C2A">
        <w:rPr>
          <w:color w:val="222222"/>
        </w:rPr>
        <w:t> discovered in 1831 described the induced voltage effect in any coil due to changing magnetic flux encircled by the coil.</w:t>
      </w:r>
    </w:p>
    <w:p w:rsidR="00386A93" w:rsidRPr="00241C2A" w:rsidRDefault="00386A93" w:rsidP="006363F0">
      <w:pPr>
        <w:pStyle w:val="NormalWeb"/>
        <w:shd w:val="clear" w:color="auto" w:fill="FFFFFF"/>
        <w:spacing w:before="120" w:beforeAutospacing="0" w:after="120" w:afterAutospacing="0"/>
        <w:jc w:val="both"/>
        <w:rPr>
          <w:color w:val="222222"/>
        </w:rPr>
      </w:pPr>
      <w:r w:rsidRPr="00241C2A">
        <w:rPr>
          <w:color w:val="222222"/>
        </w:rPr>
        <w:t>Transformers are used for increasing or decreasing the alternating voltages in electric power applications, and for coupling the stages of signal processing circuits.</w:t>
      </w:r>
    </w:p>
    <w:p w:rsidR="00090AB9" w:rsidRPr="00241C2A" w:rsidRDefault="00241C2A" w:rsidP="006363F0">
      <w:pPr>
        <w:jc w:val="both"/>
        <w:rPr>
          <w:rFonts w:ascii="Times New Roman" w:hAnsi="Times New Roman" w:cs="Times New Roman"/>
          <w:sz w:val="24"/>
          <w:szCs w:val="24"/>
        </w:rPr>
      </w:pPr>
      <w:r w:rsidRPr="00241C2A">
        <w:rPr>
          <w:rFonts w:ascii="Times New Roman" w:hAnsi="Times New Roman" w:cs="Times New Roman"/>
          <w:sz w:val="24"/>
          <w:szCs w:val="24"/>
        </w:rPr>
        <w:t>Generator step-up (GSU) transformers represent the second largest capital investment in Reclamation power production—second only to generators. Reclamation has hundreds, perhaps thousands, of transformers, in addition to hundreds of large GSU transformers. Reclamation has transformers as small as a camera battery charger, about one-half the size of a coffee cup, to huge generator step-up transformers near the size of a small house. The total investment in transformers may well exceed generator investment. Transformers are extremely important to Reclamation, and it is necessary to understand their basic functions.</w:t>
      </w:r>
    </w:p>
    <w:p w:rsidR="00241C2A" w:rsidRDefault="00241C2A" w:rsidP="006363F0">
      <w:pPr>
        <w:jc w:val="both"/>
        <w:rPr>
          <w:rFonts w:ascii="Times New Roman" w:hAnsi="Times New Roman" w:cs="Times New Roman"/>
          <w:sz w:val="24"/>
          <w:szCs w:val="24"/>
        </w:rPr>
      </w:pPr>
      <w:r w:rsidRPr="00241C2A">
        <w:rPr>
          <w:rFonts w:ascii="Times New Roman" w:hAnsi="Times New Roman" w:cs="Times New Roman"/>
          <w:sz w:val="24"/>
          <w:szCs w:val="24"/>
        </w:rPr>
        <w:t xml:space="preserve">A transformer has no internal moving parts, and it transfers energy from one circuit to another by electromagnetic induction. External cooling may include heat exchangers, radiators, fans, and oil pumps. Radiators and fans are evident in figure 1. The large horizontal tank at the top is a conservator. Transformers are typically used because a change in voltage is needed. Power transformers are defined as transformers rated 500 kVA and larger. Larger transformers are oil-filled for insulation and cooling; a typical GSU transformer may contain several thousand gallons of oil. One must always be aware of the possibility of spills, leaks, fires, and environmental risks this oil poses. Transformers smaller than 500 kVA are generally called distribution transformers. Pole-top and small, pad-mounted transformers that serve residences and small businesses are typically distribution transformers. Generator step-up transformers, used in Reclamation </w:t>
      </w:r>
      <w:r w:rsidR="001B6388" w:rsidRPr="00241C2A">
        <w:rPr>
          <w:rFonts w:ascii="Times New Roman" w:hAnsi="Times New Roman" w:cs="Times New Roman"/>
          <w:sz w:val="24"/>
          <w:szCs w:val="24"/>
        </w:rPr>
        <w:t>power plants</w:t>
      </w:r>
      <w:r w:rsidRPr="00241C2A">
        <w:rPr>
          <w:rFonts w:ascii="Times New Roman" w:hAnsi="Times New Roman" w:cs="Times New Roman"/>
          <w:sz w:val="24"/>
          <w:szCs w:val="24"/>
        </w:rPr>
        <w:t>, receive electrical energy at generator voltage and increase it to a higher voltage for transmission lines. Conversely, a step-down transformer receives energy at a higher voltage and delivers it at a lower voltage for distribution to various loads. All electrical devices using coils (in this case, transformers) are constant wattage devices. This means voltage multiplied by current must remain constant; therefore, when voltage is “stepped-up,” the current is “stepped-down” (and vice versa). Transformers transfers electrical energy between circuits completely insulated from each other. This makes it possible to use very high (stepped-up) voltages for transmission lines, resulting in a lower (stepped-down) current. Higher voltage and lower current reduce the required size and cost of transmission lines and reduce transmission losses as well. Transformers have made possible economic delivery of electric power over long distances. Transformers do not require as much attention as most other equipment; however, the care and maintenance they do require is absolutely critical. Because of their reliability, maintenance is sometimes ignored, causing reduced service life and, at times, outright failure.</w:t>
      </w:r>
    </w:p>
    <w:p w:rsidR="00241C2A" w:rsidRDefault="00241C2A" w:rsidP="006363F0">
      <w:pPr>
        <w:jc w:val="both"/>
        <w:rPr>
          <w:rFonts w:ascii="Times New Roman" w:hAnsi="Times New Roman" w:cs="Times New Roman"/>
          <w:sz w:val="24"/>
          <w:szCs w:val="24"/>
        </w:rPr>
      </w:pPr>
    </w:p>
    <w:p w:rsidR="00241C2A" w:rsidRDefault="00241C2A" w:rsidP="006363F0">
      <w:pPr>
        <w:jc w:val="both"/>
        <w:rPr>
          <w:rFonts w:ascii="Times New Roman" w:hAnsi="Times New Roman" w:cs="Times New Roman"/>
          <w:sz w:val="24"/>
          <w:szCs w:val="24"/>
        </w:rPr>
      </w:pPr>
    </w:p>
    <w:p w:rsidR="00241C2A" w:rsidRPr="006363F0" w:rsidRDefault="00241C2A" w:rsidP="006363F0">
      <w:pPr>
        <w:jc w:val="both"/>
        <w:rPr>
          <w:rFonts w:ascii="Times New Roman" w:hAnsi="Times New Roman" w:cs="Times New Roman"/>
          <w:b/>
          <w:sz w:val="40"/>
          <w:szCs w:val="40"/>
        </w:rPr>
      </w:pPr>
      <w:r w:rsidRPr="006363F0">
        <w:rPr>
          <w:rFonts w:ascii="Times New Roman" w:hAnsi="Times New Roman" w:cs="Times New Roman"/>
          <w:b/>
          <w:sz w:val="40"/>
          <w:szCs w:val="40"/>
        </w:rPr>
        <w:lastRenderedPageBreak/>
        <w:t xml:space="preserve">Principle of </w:t>
      </w:r>
      <w:r w:rsidR="001B6388" w:rsidRPr="006363F0">
        <w:rPr>
          <w:rFonts w:ascii="Times New Roman" w:hAnsi="Times New Roman" w:cs="Times New Roman"/>
          <w:b/>
          <w:sz w:val="40"/>
          <w:szCs w:val="40"/>
        </w:rPr>
        <w:t>Operation:</w:t>
      </w:r>
    </w:p>
    <w:p w:rsidR="00241C2A" w:rsidRPr="002660A6" w:rsidRDefault="00241C2A" w:rsidP="006363F0">
      <w:pPr>
        <w:jc w:val="both"/>
        <w:rPr>
          <w:rFonts w:ascii="Times New Roman" w:hAnsi="Times New Roman" w:cs="Times New Roman"/>
          <w:sz w:val="24"/>
          <w:szCs w:val="24"/>
        </w:rPr>
      </w:pPr>
      <w:r w:rsidRPr="002660A6">
        <w:rPr>
          <w:rFonts w:ascii="Times New Roman" w:hAnsi="Times New Roman" w:cs="Times New Roman"/>
          <w:sz w:val="24"/>
          <w:szCs w:val="24"/>
        </w:rPr>
        <w:t>Transformer function is based on the principle that electrical energy is transferred efficiently by magnetic induction from one circuit to another. When one winding of a transformer is energized from an alternating current (AC) source, an alternating magnetic field is established in the transformer core. Alternating magnetic lines of force, called “flux,” circulate through the core. With a second winding around the same core, a voltage is induced by the alternating flux lines. A circuit, connected to the terminals of the second winding, results in current flow. Each phase of a transformer is composed of two separate coil windings wound on a common core. The low-voltage winding is placed nearest the core; the high-voltage winding is then placed around both the low</w:t>
      </w:r>
      <w:r w:rsidR="001A37AE">
        <w:rPr>
          <w:rFonts w:ascii="Times New Roman" w:hAnsi="Times New Roman" w:cs="Times New Roman"/>
          <w:sz w:val="24"/>
          <w:szCs w:val="24"/>
        </w:rPr>
        <w:t xml:space="preserve"> </w:t>
      </w:r>
      <w:r w:rsidRPr="002660A6">
        <w:rPr>
          <w:rFonts w:ascii="Times New Roman" w:hAnsi="Times New Roman" w:cs="Times New Roman"/>
          <w:sz w:val="24"/>
          <w:szCs w:val="24"/>
        </w:rPr>
        <w:t>voltage winding and core. See figure which shows internal construction of one phase. The core is typically made from very thin steel laminations, each coated with insulation. By insulating between individual laminations, losses are reduced. The steel core provides a low resistance path for magnetic flux. Both high- and low-voltage windings are insulated from the core and from each other, and leads</w:t>
      </w:r>
      <w:r w:rsidR="00E23E53" w:rsidRPr="002660A6">
        <w:rPr>
          <w:rFonts w:ascii="Times New Roman" w:hAnsi="Times New Roman" w:cs="Times New Roman"/>
          <w:sz w:val="24"/>
          <w:szCs w:val="24"/>
        </w:rPr>
        <w:t xml:space="preserve"> are brought out through insulating bushings.</w:t>
      </w:r>
    </w:p>
    <w:p w:rsidR="00E23E53" w:rsidRPr="002660A6" w:rsidRDefault="00E23E53" w:rsidP="006363F0">
      <w:pPr>
        <w:jc w:val="both"/>
        <w:rPr>
          <w:rFonts w:ascii="Times New Roman" w:hAnsi="Times New Roman" w:cs="Times New Roman"/>
          <w:sz w:val="24"/>
          <w:szCs w:val="24"/>
        </w:rPr>
      </w:pPr>
    </w:p>
    <w:p w:rsidR="00E23E53" w:rsidRDefault="00E23E53" w:rsidP="006363F0">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448810" cy="294513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810" cy="2945130"/>
                    </a:xfrm>
                    <a:prstGeom prst="rect">
                      <a:avLst/>
                    </a:prstGeom>
                    <a:noFill/>
                    <a:ln>
                      <a:noFill/>
                    </a:ln>
                  </pic:spPr>
                </pic:pic>
              </a:graphicData>
            </a:graphic>
          </wp:inline>
        </w:drawing>
      </w:r>
    </w:p>
    <w:p w:rsidR="00E23E53" w:rsidRDefault="00E23E53" w:rsidP="006363F0">
      <w:pPr>
        <w:jc w:val="both"/>
        <w:rPr>
          <w:rFonts w:ascii="Times New Roman" w:hAnsi="Times New Roman" w:cs="Times New Roman"/>
          <w:sz w:val="24"/>
          <w:szCs w:val="24"/>
        </w:rPr>
      </w:pPr>
      <w:r w:rsidRPr="002660A6">
        <w:rPr>
          <w:rFonts w:ascii="Times New Roman" w:hAnsi="Times New Roman" w:cs="Times New Roman"/>
          <w:sz w:val="24"/>
          <w:szCs w:val="24"/>
        </w:rPr>
        <w:t>A three-phase transformer typically has a core with three legs and has both high</w:t>
      </w:r>
      <w:r w:rsidR="002660A6">
        <w:rPr>
          <w:rFonts w:ascii="Times New Roman" w:hAnsi="Times New Roman" w:cs="Times New Roman"/>
          <w:sz w:val="24"/>
          <w:szCs w:val="24"/>
        </w:rPr>
        <w:t>-</w:t>
      </w:r>
      <w:r w:rsidRPr="002660A6">
        <w:rPr>
          <w:rFonts w:ascii="Times New Roman" w:hAnsi="Times New Roman" w:cs="Times New Roman"/>
          <w:sz w:val="24"/>
          <w:szCs w:val="24"/>
        </w:rPr>
        <w:t>voltage and low-voltage windings around each leg. Special paper and wood are used for insulation and internal structural support.</w:t>
      </w:r>
    </w:p>
    <w:p w:rsidR="002660A6" w:rsidRDefault="002660A6" w:rsidP="006363F0">
      <w:pPr>
        <w:jc w:val="both"/>
        <w:rPr>
          <w:rFonts w:ascii="Times New Roman" w:hAnsi="Times New Roman" w:cs="Times New Roman"/>
          <w:sz w:val="24"/>
          <w:szCs w:val="24"/>
        </w:rPr>
      </w:pPr>
    </w:p>
    <w:p w:rsidR="002660A6" w:rsidRDefault="002660A6" w:rsidP="006363F0">
      <w:pPr>
        <w:jc w:val="both"/>
        <w:rPr>
          <w:rFonts w:ascii="Times New Roman" w:hAnsi="Times New Roman" w:cs="Times New Roman"/>
          <w:sz w:val="24"/>
          <w:szCs w:val="24"/>
        </w:rPr>
      </w:pPr>
    </w:p>
    <w:p w:rsidR="002660A6" w:rsidRDefault="002660A6" w:rsidP="006363F0">
      <w:pPr>
        <w:jc w:val="both"/>
        <w:rPr>
          <w:rFonts w:ascii="Times New Roman" w:hAnsi="Times New Roman" w:cs="Times New Roman"/>
          <w:sz w:val="24"/>
          <w:szCs w:val="24"/>
        </w:rPr>
      </w:pPr>
    </w:p>
    <w:p w:rsidR="001A37AE" w:rsidRDefault="001A37AE" w:rsidP="006363F0">
      <w:pPr>
        <w:jc w:val="both"/>
        <w:rPr>
          <w:rFonts w:ascii="Times New Roman" w:hAnsi="Times New Roman" w:cs="Times New Roman"/>
          <w:sz w:val="24"/>
          <w:szCs w:val="24"/>
        </w:rPr>
      </w:pPr>
    </w:p>
    <w:p w:rsidR="001A37AE" w:rsidRDefault="001A37AE" w:rsidP="006363F0">
      <w:pPr>
        <w:jc w:val="both"/>
        <w:rPr>
          <w:rFonts w:ascii="Times New Roman" w:hAnsi="Times New Roman" w:cs="Times New Roman"/>
          <w:sz w:val="24"/>
          <w:szCs w:val="24"/>
        </w:rPr>
      </w:pPr>
    </w:p>
    <w:p w:rsidR="001A37AE" w:rsidRDefault="001A37AE" w:rsidP="006363F0">
      <w:pPr>
        <w:jc w:val="both"/>
        <w:rPr>
          <w:rFonts w:ascii="Times New Roman" w:hAnsi="Times New Roman" w:cs="Times New Roman"/>
          <w:sz w:val="24"/>
          <w:szCs w:val="24"/>
        </w:rPr>
      </w:pPr>
    </w:p>
    <w:p w:rsidR="001A37AE" w:rsidRPr="006363F0" w:rsidRDefault="001A37AE" w:rsidP="006363F0">
      <w:pPr>
        <w:jc w:val="both"/>
        <w:rPr>
          <w:rFonts w:ascii="Times New Roman" w:hAnsi="Times New Roman" w:cs="Times New Roman"/>
          <w:b/>
          <w:sz w:val="40"/>
          <w:szCs w:val="40"/>
        </w:rPr>
      </w:pPr>
      <w:r w:rsidRPr="006363F0">
        <w:rPr>
          <w:rFonts w:ascii="Times New Roman" w:hAnsi="Times New Roman" w:cs="Times New Roman"/>
          <w:b/>
          <w:sz w:val="40"/>
          <w:szCs w:val="40"/>
        </w:rPr>
        <w:lastRenderedPageBreak/>
        <w:t xml:space="preserve">Types of </w:t>
      </w:r>
      <w:r w:rsidR="001B6388" w:rsidRPr="006363F0">
        <w:rPr>
          <w:rFonts w:ascii="Times New Roman" w:hAnsi="Times New Roman" w:cs="Times New Roman"/>
          <w:b/>
          <w:sz w:val="40"/>
          <w:szCs w:val="40"/>
        </w:rPr>
        <w:t>Transformer:</w:t>
      </w:r>
    </w:p>
    <w:p w:rsidR="00B12556" w:rsidRDefault="001A37AE" w:rsidP="006363F0">
      <w:pPr>
        <w:jc w:val="both"/>
        <w:rPr>
          <w:rFonts w:ascii="Times New Roman" w:hAnsi="Times New Roman" w:cs="Times New Roman"/>
          <w:color w:val="1E1E1E"/>
          <w:sz w:val="24"/>
          <w:szCs w:val="24"/>
          <w:shd w:val="clear" w:color="auto" w:fill="FFFFFF"/>
        </w:rPr>
      </w:pPr>
      <w:r w:rsidRPr="00B12556">
        <w:rPr>
          <w:rFonts w:ascii="Times New Roman" w:hAnsi="Times New Roman" w:cs="Times New Roman"/>
          <w:color w:val="1E1E1E"/>
          <w:sz w:val="24"/>
          <w:szCs w:val="24"/>
          <w:shd w:val="clear" w:color="auto" w:fill="FFFFFF"/>
        </w:rPr>
        <w:t>Transformers can be classified on different basis, like types of construction, types of cooling etc.</w:t>
      </w:r>
      <w:r w:rsidRPr="00B12556">
        <w:rPr>
          <w:rFonts w:ascii="Times New Roman" w:hAnsi="Times New Roman" w:cs="Times New Roman"/>
          <w:color w:val="1E1E1E"/>
          <w:sz w:val="24"/>
          <w:szCs w:val="24"/>
        </w:rPr>
        <w:br/>
      </w:r>
      <w:r w:rsidRPr="00B12556">
        <w:rPr>
          <w:rFonts w:ascii="Times New Roman" w:hAnsi="Times New Roman" w:cs="Times New Roman"/>
          <w:color w:val="1E1E1E"/>
          <w:sz w:val="24"/>
          <w:szCs w:val="24"/>
        </w:rPr>
        <w:br/>
      </w:r>
      <w:r w:rsidRPr="006363F0">
        <w:rPr>
          <w:rFonts w:ascii="Times New Roman" w:hAnsi="Times New Roman" w:cs="Times New Roman"/>
          <w:b/>
          <w:bCs/>
          <w:i/>
          <w:color w:val="1E1E1E"/>
          <w:sz w:val="24"/>
          <w:szCs w:val="24"/>
          <w:shd w:val="clear" w:color="auto" w:fill="FFFFFF"/>
        </w:rPr>
        <w:t>(A) On the basis of construction</w:t>
      </w:r>
      <w:r w:rsidRPr="00B12556">
        <w:rPr>
          <w:rFonts w:ascii="Times New Roman" w:hAnsi="Times New Roman" w:cs="Times New Roman"/>
          <w:color w:val="1E1E1E"/>
          <w:sz w:val="24"/>
          <w:szCs w:val="24"/>
          <w:shd w:val="clear" w:color="auto" w:fill="FFFFFF"/>
        </w:rPr>
        <w:t xml:space="preserve">, transformers can be classified into two types as; </w:t>
      </w:r>
    </w:p>
    <w:p w:rsidR="00B12556" w:rsidRPr="00B12556" w:rsidRDefault="00B12556" w:rsidP="006363F0">
      <w:pPr>
        <w:pStyle w:val="ListParagraph"/>
        <w:numPr>
          <w:ilvl w:val="0"/>
          <w:numId w:val="6"/>
        </w:numPr>
        <w:jc w:val="both"/>
        <w:rPr>
          <w:rFonts w:ascii="Times New Roman" w:hAnsi="Times New Roman" w:cs="Times New Roman"/>
          <w:color w:val="1E1E1E"/>
          <w:sz w:val="24"/>
          <w:szCs w:val="24"/>
          <w:shd w:val="clear" w:color="auto" w:fill="FFFFFF"/>
        </w:rPr>
      </w:pPr>
      <w:r>
        <w:rPr>
          <w:rFonts w:ascii="Times New Roman" w:hAnsi="Times New Roman" w:cs="Times New Roman"/>
          <w:color w:val="1E1E1E"/>
          <w:sz w:val="24"/>
          <w:szCs w:val="24"/>
          <w:shd w:val="clear" w:color="auto" w:fill="FFFFFF"/>
        </w:rPr>
        <w:t xml:space="preserve"> </w:t>
      </w:r>
      <w:r w:rsidR="001A37AE" w:rsidRPr="00B12556">
        <w:rPr>
          <w:rFonts w:ascii="Times New Roman" w:hAnsi="Times New Roman" w:cs="Times New Roman"/>
          <w:color w:val="1E1E1E"/>
          <w:sz w:val="24"/>
          <w:szCs w:val="24"/>
          <w:shd w:val="clear" w:color="auto" w:fill="FFFFFF"/>
        </w:rPr>
        <w:t xml:space="preserve">Core type transformer </w:t>
      </w:r>
    </w:p>
    <w:p w:rsidR="00E858CA" w:rsidRPr="00E858CA" w:rsidRDefault="001A37AE" w:rsidP="006363F0">
      <w:pPr>
        <w:pStyle w:val="ListParagraph"/>
        <w:numPr>
          <w:ilvl w:val="0"/>
          <w:numId w:val="6"/>
        </w:numPr>
        <w:jc w:val="both"/>
        <w:rPr>
          <w:rFonts w:ascii="Times New Roman" w:hAnsi="Times New Roman" w:cs="Times New Roman"/>
          <w:sz w:val="24"/>
          <w:szCs w:val="24"/>
        </w:rPr>
      </w:pPr>
      <w:r w:rsidRPr="00B12556">
        <w:rPr>
          <w:rFonts w:ascii="Times New Roman" w:hAnsi="Times New Roman" w:cs="Times New Roman"/>
          <w:color w:val="1E1E1E"/>
          <w:sz w:val="24"/>
          <w:szCs w:val="24"/>
          <w:shd w:val="clear" w:color="auto" w:fill="FFFFFF"/>
        </w:rPr>
        <w:t xml:space="preserve"> Shell type transformer, which are described below.</w:t>
      </w:r>
    </w:p>
    <w:p w:rsidR="00E858CA" w:rsidRPr="00E858CA" w:rsidRDefault="00E858CA" w:rsidP="006363F0">
      <w:pPr>
        <w:jc w:val="both"/>
        <w:rPr>
          <w:rFonts w:ascii="Times New Roman" w:hAnsi="Times New Roman" w:cs="Times New Roman"/>
          <w:sz w:val="24"/>
          <w:szCs w:val="24"/>
        </w:rPr>
      </w:pPr>
    </w:p>
    <w:p w:rsidR="00E858CA" w:rsidRDefault="00E858CA" w:rsidP="006363F0">
      <w:pPr>
        <w:pStyle w:val="ListParagraph"/>
        <w:ind w:left="1080"/>
        <w:jc w:val="both"/>
        <w:rPr>
          <w:rFonts w:ascii="Times New Roman" w:hAnsi="Times New Roman" w:cs="Times New Roman"/>
          <w:color w:val="1E1E1E"/>
          <w:sz w:val="24"/>
          <w:szCs w:val="24"/>
          <w:shd w:val="clear" w:color="auto" w:fill="FFFFFF"/>
        </w:rPr>
      </w:pPr>
    </w:p>
    <w:p w:rsidR="00E858CA" w:rsidRPr="00E858CA" w:rsidRDefault="00E858CA" w:rsidP="006363F0">
      <w:pPr>
        <w:pStyle w:val="ListParagraph"/>
        <w:ind w:left="1080"/>
        <w:jc w:val="both"/>
        <w:rPr>
          <w:rFonts w:ascii="Times New Roman" w:hAnsi="Times New Roman" w:cs="Times New Roman"/>
          <w:color w:val="1E1E1E"/>
          <w:sz w:val="24"/>
          <w:szCs w:val="24"/>
          <w:shd w:val="clear" w:color="auto" w:fill="FFFFFF"/>
        </w:rPr>
      </w:pPr>
      <w:r>
        <w:rPr>
          <w:rFonts w:ascii="Times New Roman" w:hAnsi="Times New Roman" w:cs="Times New Roman"/>
          <w:noProof/>
          <w:sz w:val="24"/>
          <w:szCs w:val="24"/>
          <w:lang w:eastAsia="en-IN"/>
        </w:rPr>
        <w:drawing>
          <wp:inline distT="0" distB="0" distL="0" distR="0" wp14:anchorId="50FBEA9A" wp14:editId="6B63EC56">
            <wp:extent cx="4711602" cy="2822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former types.png"/>
                    <pic:cNvPicPr/>
                  </pic:nvPicPr>
                  <pic:blipFill>
                    <a:blip r:embed="rId12">
                      <a:extLst>
                        <a:ext uri="{28A0092B-C50C-407E-A947-70E740481C1C}">
                          <a14:useLocalDpi xmlns:a14="http://schemas.microsoft.com/office/drawing/2010/main" val="0"/>
                        </a:ext>
                      </a:extLst>
                    </a:blip>
                    <a:stretch>
                      <a:fillRect/>
                    </a:stretch>
                  </pic:blipFill>
                  <pic:spPr>
                    <a:xfrm>
                      <a:off x="0" y="0"/>
                      <a:ext cx="4728985" cy="2832989"/>
                    </a:xfrm>
                    <a:prstGeom prst="rect">
                      <a:avLst/>
                    </a:prstGeom>
                  </pic:spPr>
                </pic:pic>
              </a:graphicData>
            </a:graphic>
          </wp:inline>
        </w:drawing>
      </w:r>
    </w:p>
    <w:p w:rsidR="00E858CA" w:rsidRPr="00B12556" w:rsidRDefault="00E858CA" w:rsidP="006363F0">
      <w:pPr>
        <w:pStyle w:val="ListParagraph"/>
        <w:ind w:left="1080"/>
        <w:jc w:val="both"/>
        <w:rPr>
          <w:rFonts w:ascii="Times New Roman" w:hAnsi="Times New Roman" w:cs="Times New Roman"/>
          <w:sz w:val="24"/>
          <w:szCs w:val="24"/>
        </w:rPr>
      </w:pPr>
    </w:p>
    <w:p w:rsidR="00B12556" w:rsidRPr="00B12556" w:rsidRDefault="00B12556" w:rsidP="006363F0">
      <w:pPr>
        <w:shd w:val="clear" w:color="auto" w:fill="FFFFFF"/>
        <w:spacing w:before="150" w:after="150" w:line="366" w:lineRule="atLeast"/>
        <w:jc w:val="both"/>
        <w:outlineLvl w:val="3"/>
        <w:rPr>
          <w:rFonts w:ascii="Times New Roman" w:eastAsia="Times New Roman" w:hAnsi="Times New Roman" w:cs="Times New Roman"/>
          <w:b/>
          <w:bCs/>
          <w:color w:val="1E1E1E"/>
          <w:sz w:val="24"/>
          <w:szCs w:val="24"/>
          <w:lang w:eastAsia="en-IN"/>
        </w:rPr>
      </w:pPr>
      <w:r w:rsidRPr="00B12556">
        <w:rPr>
          <w:rFonts w:ascii="Times New Roman" w:eastAsia="Times New Roman" w:hAnsi="Times New Roman" w:cs="Times New Roman"/>
          <w:b/>
          <w:bCs/>
          <w:color w:val="1E1E1E"/>
          <w:sz w:val="24"/>
          <w:szCs w:val="24"/>
          <w:lang w:eastAsia="en-IN"/>
        </w:rPr>
        <w:t>(I) Core Type Transformer</w:t>
      </w:r>
    </w:p>
    <w:p w:rsidR="00B12556" w:rsidRPr="00B12556" w:rsidRDefault="00B12556" w:rsidP="006363F0">
      <w:pPr>
        <w:shd w:val="clear" w:color="auto" w:fill="FFFFFF"/>
        <w:spacing w:after="0" w:line="240" w:lineRule="auto"/>
        <w:jc w:val="both"/>
        <w:rPr>
          <w:rFonts w:ascii="Times New Roman" w:eastAsia="Times New Roman" w:hAnsi="Times New Roman" w:cs="Times New Roman"/>
          <w:color w:val="1E1E1E"/>
          <w:sz w:val="24"/>
          <w:szCs w:val="24"/>
          <w:lang w:eastAsia="en-IN"/>
        </w:rPr>
      </w:pPr>
      <w:r w:rsidRPr="00B12556">
        <w:rPr>
          <w:rFonts w:ascii="Times New Roman" w:eastAsia="Times New Roman" w:hAnsi="Times New Roman" w:cs="Times New Roman"/>
          <w:color w:val="1E1E1E"/>
          <w:sz w:val="24"/>
          <w:szCs w:val="24"/>
          <w:lang w:eastAsia="en-IN"/>
        </w:rPr>
        <w:t xml:space="preserve">In core type transformer, windings are cylindrical former wound, mounted </w:t>
      </w:r>
      <w:r w:rsidR="001B6388" w:rsidRPr="00B12556">
        <w:rPr>
          <w:rFonts w:ascii="Times New Roman" w:eastAsia="Times New Roman" w:hAnsi="Times New Roman" w:cs="Times New Roman"/>
          <w:color w:val="1E1E1E"/>
          <w:sz w:val="24"/>
          <w:szCs w:val="24"/>
          <w:lang w:eastAsia="en-IN"/>
        </w:rPr>
        <w:t>on the</w:t>
      </w:r>
      <w:r w:rsidRPr="00B12556">
        <w:rPr>
          <w:rFonts w:ascii="Times New Roman" w:eastAsia="Times New Roman" w:hAnsi="Times New Roman" w:cs="Times New Roman"/>
          <w:color w:val="1E1E1E"/>
          <w:sz w:val="24"/>
          <w:szCs w:val="24"/>
          <w:lang w:eastAsia="en-IN"/>
        </w:rPr>
        <w:t xml:space="preserve"> core limbs as shown in the figure above. The cylindrical coils have different layers and each layer is insulated from each other. Materials like paper, cloth or mica can be used for insulation. Low voltage windings are placed nearer to the core, as they are easier to insulate.</w:t>
      </w:r>
    </w:p>
    <w:p w:rsidR="00B12556" w:rsidRPr="00B12556" w:rsidRDefault="00B12556" w:rsidP="006363F0">
      <w:pPr>
        <w:shd w:val="clear" w:color="auto" w:fill="FFFFFF"/>
        <w:spacing w:before="150" w:after="150" w:line="366" w:lineRule="atLeast"/>
        <w:jc w:val="both"/>
        <w:outlineLvl w:val="3"/>
        <w:rPr>
          <w:rFonts w:ascii="Times New Roman" w:eastAsia="Times New Roman" w:hAnsi="Times New Roman" w:cs="Times New Roman"/>
          <w:b/>
          <w:bCs/>
          <w:color w:val="1E1E1E"/>
          <w:sz w:val="24"/>
          <w:szCs w:val="24"/>
          <w:lang w:eastAsia="en-IN"/>
        </w:rPr>
      </w:pPr>
      <w:r w:rsidRPr="00B12556">
        <w:rPr>
          <w:rFonts w:ascii="Times New Roman" w:eastAsia="Times New Roman" w:hAnsi="Times New Roman" w:cs="Times New Roman"/>
          <w:b/>
          <w:bCs/>
          <w:color w:val="1E1E1E"/>
          <w:sz w:val="24"/>
          <w:szCs w:val="24"/>
          <w:lang w:eastAsia="en-IN"/>
        </w:rPr>
        <w:t>(II) Shell Type Transformer</w:t>
      </w:r>
    </w:p>
    <w:p w:rsidR="00B12556" w:rsidRPr="006363F0" w:rsidRDefault="00B12556" w:rsidP="006363F0">
      <w:pPr>
        <w:shd w:val="clear" w:color="auto" w:fill="FFFFFF"/>
        <w:spacing w:after="0" w:line="240" w:lineRule="auto"/>
        <w:jc w:val="both"/>
        <w:rPr>
          <w:rFonts w:ascii="Times New Roman" w:eastAsia="Times New Roman" w:hAnsi="Times New Roman" w:cs="Times New Roman"/>
          <w:i/>
          <w:color w:val="1E1E1E"/>
          <w:sz w:val="24"/>
          <w:szCs w:val="24"/>
          <w:lang w:eastAsia="en-IN"/>
        </w:rPr>
      </w:pPr>
      <w:r w:rsidRPr="00B12556">
        <w:rPr>
          <w:rFonts w:ascii="Times New Roman" w:eastAsia="Times New Roman" w:hAnsi="Times New Roman" w:cs="Times New Roman"/>
          <w:color w:val="1E1E1E"/>
          <w:sz w:val="24"/>
          <w:szCs w:val="24"/>
          <w:lang w:eastAsia="en-IN"/>
        </w:rPr>
        <w:t xml:space="preserve">The coils are former wound and mounted in layers stacked with insulation between them. A shell type transformer may have simple rectangular form (as shown in above fig), </w:t>
      </w:r>
      <w:r w:rsidR="001B6388" w:rsidRPr="00B12556">
        <w:rPr>
          <w:rFonts w:ascii="Times New Roman" w:eastAsia="Times New Roman" w:hAnsi="Times New Roman" w:cs="Times New Roman"/>
          <w:color w:val="1E1E1E"/>
          <w:sz w:val="24"/>
          <w:szCs w:val="24"/>
          <w:lang w:eastAsia="en-IN"/>
        </w:rPr>
        <w:t>or it</w:t>
      </w:r>
      <w:r w:rsidRPr="00B12556">
        <w:rPr>
          <w:rFonts w:ascii="Times New Roman" w:eastAsia="Times New Roman" w:hAnsi="Times New Roman" w:cs="Times New Roman"/>
          <w:color w:val="1E1E1E"/>
          <w:sz w:val="24"/>
          <w:szCs w:val="24"/>
          <w:lang w:eastAsia="en-IN"/>
        </w:rPr>
        <w:t xml:space="preserve"> may have</w:t>
      </w:r>
      <w:r>
        <w:rPr>
          <w:rFonts w:ascii="Times New Roman" w:eastAsia="Times New Roman" w:hAnsi="Times New Roman" w:cs="Times New Roman"/>
          <w:color w:val="1E1E1E"/>
          <w:sz w:val="24"/>
          <w:szCs w:val="24"/>
          <w:lang w:eastAsia="en-IN"/>
        </w:rPr>
        <w:t xml:space="preserve"> </w:t>
      </w:r>
      <w:r w:rsidRPr="00B12556">
        <w:rPr>
          <w:rFonts w:ascii="Times New Roman" w:eastAsia="Times New Roman" w:hAnsi="Times New Roman" w:cs="Times New Roman"/>
          <w:color w:val="1E1E1E"/>
          <w:sz w:val="24"/>
          <w:szCs w:val="24"/>
          <w:lang w:eastAsia="en-IN"/>
        </w:rPr>
        <w:t>a distributed form.</w:t>
      </w:r>
      <w:r w:rsidRPr="00B12556">
        <w:rPr>
          <w:rFonts w:ascii="Times New Roman" w:eastAsia="Times New Roman" w:hAnsi="Times New Roman" w:cs="Times New Roman"/>
          <w:color w:val="1E1E1E"/>
          <w:sz w:val="24"/>
          <w:szCs w:val="24"/>
          <w:lang w:eastAsia="en-IN"/>
        </w:rPr>
        <w:br/>
      </w:r>
      <w:r w:rsidRPr="00B12556">
        <w:rPr>
          <w:rFonts w:ascii="Times New Roman" w:eastAsia="Times New Roman" w:hAnsi="Times New Roman" w:cs="Times New Roman"/>
          <w:color w:val="1E1E1E"/>
          <w:sz w:val="24"/>
          <w:szCs w:val="24"/>
          <w:lang w:eastAsia="en-IN"/>
        </w:rPr>
        <w:br/>
      </w:r>
      <w:r w:rsidRPr="006363F0">
        <w:rPr>
          <w:rFonts w:ascii="Times New Roman" w:eastAsia="Times New Roman" w:hAnsi="Times New Roman" w:cs="Times New Roman"/>
          <w:b/>
          <w:bCs/>
          <w:i/>
          <w:color w:val="1E1E1E"/>
          <w:sz w:val="24"/>
          <w:szCs w:val="24"/>
          <w:lang w:eastAsia="en-IN"/>
        </w:rPr>
        <w:t>(B) On the basis of their purpose</w:t>
      </w:r>
    </w:p>
    <w:p w:rsidR="00B12556" w:rsidRPr="00B12556" w:rsidRDefault="00B12556" w:rsidP="006363F0">
      <w:pPr>
        <w:numPr>
          <w:ilvl w:val="0"/>
          <w:numId w:val="1"/>
        </w:numPr>
        <w:shd w:val="clear" w:color="auto" w:fill="FFFFFF"/>
        <w:spacing w:after="0" w:line="240" w:lineRule="auto"/>
        <w:ind w:left="525"/>
        <w:jc w:val="both"/>
        <w:rPr>
          <w:rFonts w:ascii="Times New Roman" w:eastAsia="Times New Roman" w:hAnsi="Times New Roman" w:cs="Times New Roman"/>
          <w:color w:val="1E1E1E"/>
          <w:sz w:val="24"/>
          <w:szCs w:val="24"/>
          <w:lang w:eastAsia="en-IN"/>
        </w:rPr>
      </w:pPr>
      <w:r w:rsidRPr="00B12556">
        <w:rPr>
          <w:rFonts w:ascii="Times New Roman" w:eastAsia="Times New Roman" w:hAnsi="Times New Roman" w:cs="Times New Roman"/>
          <w:color w:val="1E1E1E"/>
          <w:sz w:val="24"/>
          <w:szCs w:val="24"/>
          <w:lang w:eastAsia="en-IN"/>
        </w:rPr>
        <w:t>Step up transformer: Voltage increases (with subsequent decrease in current) at secondary.</w:t>
      </w:r>
    </w:p>
    <w:p w:rsidR="00B12556" w:rsidRPr="00B12556" w:rsidRDefault="00B12556" w:rsidP="006363F0">
      <w:pPr>
        <w:numPr>
          <w:ilvl w:val="0"/>
          <w:numId w:val="1"/>
        </w:numPr>
        <w:shd w:val="clear" w:color="auto" w:fill="FFFFFF"/>
        <w:spacing w:after="0" w:line="240" w:lineRule="auto"/>
        <w:ind w:left="525"/>
        <w:jc w:val="both"/>
        <w:rPr>
          <w:rFonts w:ascii="Times New Roman" w:eastAsia="Times New Roman" w:hAnsi="Times New Roman" w:cs="Times New Roman"/>
          <w:color w:val="1E1E1E"/>
          <w:sz w:val="24"/>
          <w:szCs w:val="24"/>
          <w:lang w:eastAsia="en-IN"/>
        </w:rPr>
      </w:pPr>
      <w:r w:rsidRPr="00B12556">
        <w:rPr>
          <w:rFonts w:ascii="Times New Roman" w:eastAsia="Times New Roman" w:hAnsi="Times New Roman" w:cs="Times New Roman"/>
          <w:color w:val="1E1E1E"/>
          <w:sz w:val="24"/>
          <w:szCs w:val="24"/>
          <w:lang w:eastAsia="en-IN"/>
        </w:rPr>
        <w:t>Step down transformer: Voltage decreases (with subsequent increase in current) at secondary.</w:t>
      </w:r>
    </w:p>
    <w:p w:rsidR="00E858CA" w:rsidRDefault="00E858CA" w:rsidP="006363F0">
      <w:pPr>
        <w:shd w:val="clear" w:color="auto" w:fill="FFFFFF"/>
        <w:spacing w:after="0" w:line="240" w:lineRule="auto"/>
        <w:jc w:val="both"/>
        <w:rPr>
          <w:rFonts w:ascii="Times New Roman" w:eastAsia="Times New Roman" w:hAnsi="Times New Roman" w:cs="Times New Roman"/>
          <w:b/>
          <w:bCs/>
          <w:color w:val="1E1E1E"/>
          <w:sz w:val="24"/>
          <w:szCs w:val="24"/>
          <w:lang w:eastAsia="en-IN"/>
        </w:rPr>
      </w:pPr>
    </w:p>
    <w:p w:rsidR="00E858CA" w:rsidRDefault="00E858CA" w:rsidP="006363F0">
      <w:pPr>
        <w:shd w:val="clear" w:color="auto" w:fill="FFFFFF"/>
        <w:spacing w:after="0" w:line="240" w:lineRule="auto"/>
        <w:jc w:val="both"/>
        <w:rPr>
          <w:rFonts w:ascii="Times New Roman" w:eastAsia="Times New Roman" w:hAnsi="Times New Roman" w:cs="Times New Roman"/>
          <w:b/>
          <w:bCs/>
          <w:color w:val="1E1E1E"/>
          <w:sz w:val="24"/>
          <w:szCs w:val="24"/>
          <w:lang w:eastAsia="en-IN"/>
        </w:rPr>
      </w:pPr>
    </w:p>
    <w:p w:rsidR="00B12556" w:rsidRPr="00B12556" w:rsidRDefault="00B12556" w:rsidP="006363F0">
      <w:pPr>
        <w:shd w:val="clear" w:color="auto" w:fill="FFFFFF"/>
        <w:spacing w:after="0" w:line="240" w:lineRule="auto"/>
        <w:jc w:val="both"/>
        <w:rPr>
          <w:rFonts w:ascii="Times New Roman" w:eastAsia="Times New Roman" w:hAnsi="Times New Roman" w:cs="Times New Roman"/>
          <w:b/>
          <w:bCs/>
          <w:color w:val="1E1E1E"/>
          <w:sz w:val="24"/>
          <w:szCs w:val="24"/>
          <w:lang w:eastAsia="en-IN"/>
        </w:rPr>
      </w:pPr>
      <w:r w:rsidRPr="00B12556">
        <w:rPr>
          <w:rFonts w:ascii="Times New Roman" w:eastAsia="Times New Roman" w:hAnsi="Times New Roman" w:cs="Times New Roman"/>
          <w:b/>
          <w:bCs/>
          <w:color w:val="1E1E1E"/>
          <w:sz w:val="24"/>
          <w:szCs w:val="24"/>
          <w:lang w:eastAsia="en-IN"/>
        </w:rPr>
        <w:lastRenderedPageBreak/>
        <w:t>(C) On the basis of type of supply</w:t>
      </w:r>
    </w:p>
    <w:p w:rsidR="00B12556" w:rsidRPr="00B12556" w:rsidRDefault="00B12556" w:rsidP="006363F0">
      <w:pPr>
        <w:numPr>
          <w:ilvl w:val="0"/>
          <w:numId w:val="2"/>
        </w:numPr>
        <w:shd w:val="clear" w:color="auto" w:fill="FFFFFF"/>
        <w:spacing w:after="0" w:line="240" w:lineRule="auto"/>
        <w:ind w:left="525"/>
        <w:jc w:val="both"/>
        <w:rPr>
          <w:rFonts w:ascii="Times New Roman" w:eastAsia="Times New Roman" w:hAnsi="Times New Roman" w:cs="Times New Roman"/>
          <w:color w:val="1E1E1E"/>
          <w:sz w:val="24"/>
          <w:szCs w:val="24"/>
          <w:lang w:eastAsia="en-IN"/>
        </w:rPr>
      </w:pPr>
      <w:r w:rsidRPr="00B12556">
        <w:rPr>
          <w:rFonts w:ascii="Times New Roman" w:eastAsia="Times New Roman" w:hAnsi="Times New Roman" w:cs="Times New Roman"/>
          <w:color w:val="1E1E1E"/>
          <w:sz w:val="24"/>
          <w:szCs w:val="24"/>
          <w:lang w:eastAsia="en-IN"/>
        </w:rPr>
        <w:t>Single phase transformer</w:t>
      </w:r>
    </w:p>
    <w:p w:rsidR="00B12556" w:rsidRPr="00B12556" w:rsidRDefault="00B12556" w:rsidP="006363F0">
      <w:pPr>
        <w:numPr>
          <w:ilvl w:val="0"/>
          <w:numId w:val="2"/>
        </w:numPr>
        <w:shd w:val="clear" w:color="auto" w:fill="FFFFFF"/>
        <w:spacing w:after="0" w:line="240" w:lineRule="auto"/>
        <w:ind w:left="525"/>
        <w:jc w:val="both"/>
        <w:rPr>
          <w:rFonts w:ascii="Times New Roman" w:eastAsia="Times New Roman" w:hAnsi="Times New Roman" w:cs="Times New Roman"/>
          <w:color w:val="1E1E1E"/>
          <w:sz w:val="24"/>
          <w:szCs w:val="24"/>
          <w:lang w:eastAsia="en-IN"/>
        </w:rPr>
      </w:pPr>
      <w:r w:rsidRPr="00B12556">
        <w:rPr>
          <w:rFonts w:ascii="Times New Roman" w:eastAsia="Times New Roman" w:hAnsi="Times New Roman" w:cs="Times New Roman"/>
          <w:color w:val="1E1E1E"/>
          <w:sz w:val="24"/>
          <w:szCs w:val="24"/>
          <w:lang w:eastAsia="en-IN"/>
        </w:rPr>
        <w:t>Three phase transformer</w:t>
      </w:r>
    </w:p>
    <w:p w:rsidR="00B12556" w:rsidRPr="00B12556" w:rsidRDefault="00B12556" w:rsidP="006363F0">
      <w:pPr>
        <w:shd w:val="clear" w:color="auto" w:fill="FFFFFF"/>
        <w:spacing w:after="0" w:line="240" w:lineRule="auto"/>
        <w:jc w:val="both"/>
        <w:rPr>
          <w:rFonts w:ascii="Times New Roman" w:eastAsia="Times New Roman" w:hAnsi="Times New Roman" w:cs="Times New Roman"/>
          <w:b/>
          <w:bCs/>
          <w:color w:val="1E1E1E"/>
          <w:sz w:val="24"/>
          <w:szCs w:val="24"/>
          <w:lang w:eastAsia="en-IN"/>
        </w:rPr>
      </w:pPr>
      <w:r w:rsidRPr="00B12556">
        <w:rPr>
          <w:rFonts w:ascii="Times New Roman" w:eastAsia="Times New Roman" w:hAnsi="Times New Roman" w:cs="Times New Roman"/>
          <w:b/>
          <w:bCs/>
          <w:color w:val="1E1E1E"/>
          <w:sz w:val="24"/>
          <w:szCs w:val="24"/>
          <w:lang w:eastAsia="en-IN"/>
        </w:rPr>
        <w:t>(D) On the basis of their use</w:t>
      </w:r>
    </w:p>
    <w:p w:rsidR="00B12556" w:rsidRPr="00B12556" w:rsidRDefault="00B12556" w:rsidP="006363F0">
      <w:pPr>
        <w:numPr>
          <w:ilvl w:val="0"/>
          <w:numId w:val="3"/>
        </w:numPr>
        <w:shd w:val="clear" w:color="auto" w:fill="FFFFFF"/>
        <w:spacing w:after="0" w:line="240" w:lineRule="auto"/>
        <w:ind w:left="525"/>
        <w:jc w:val="both"/>
        <w:rPr>
          <w:rFonts w:ascii="Times New Roman" w:eastAsia="Times New Roman" w:hAnsi="Times New Roman" w:cs="Times New Roman"/>
          <w:color w:val="1E1E1E"/>
          <w:sz w:val="24"/>
          <w:szCs w:val="24"/>
          <w:lang w:eastAsia="en-IN"/>
        </w:rPr>
      </w:pPr>
      <w:r w:rsidRPr="00B12556">
        <w:rPr>
          <w:rFonts w:ascii="Times New Roman" w:eastAsia="Times New Roman" w:hAnsi="Times New Roman" w:cs="Times New Roman"/>
          <w:color w:val="1E1E1E"/>
          <w:sz w:val="24"/>
          <w:szCs w:val="24"/>
          <w:lang w:eastAsia="en-IN"/>
        </w:rPr>
        <w:t>Power transformer: Used in </w:t>
      </w:r>
      <w:hyperlink r:id="rId13" w:history="1">
        <w:r w:rsidRPr="00B12556">
          <w:rPr>
            <w:rFonts w:ascii="Times New Roman" w:hAnsi="Times New Roman" w:cs="Times New Roman"/>
            <w:sz w:val="24"/>
            <w:szCs w:val="24"/>
            <w:lang w:eastAsia="en-IN"/>
          </w:rPr>
          <w:t>transmission network</w:t>
        </w:r>
      </w:hyperlink>
      <w:r w:rsidRPr="00B12556">
        <w:rPr>
          <w:rFonts w:ascii="Times New Roman" w:hAnsi="Times New Roman" w:cs="Times New Roman"/>
          <w:sz w:val="24"/>
          <w:szCs w:val="24"/>
          <w:lang w:eastAsia="en-IN"/>
        </w:rPr>
        <w:t>,</w:t>
      </w:r>
      <w:r w:rsidRPr="00B12556">
        <w:rPr>
          <w:rFonts w:ascii="Times New Roman" w:eastAsia="Times New Roman" w:hAnsi="Times New Roman" w:cs="Times New Roman"/>
          <w:color w:val="1E1E1E"/>
          <w:sz w:val="24"/>
          <w:szCs w:val="24"/>
          <w:lang w:eastAsia="en-IN"/>
        </w:rPr>
        <w:t xml:space="preserve"> high rating</w:t>
      </w:r>
    </w:p>
    <w:p w:rsidR="00B12556" w:rsidRPr="00B12556" w:rsidRDefault="00B12556" w:rsidP="006363F0">
      <w:pPr>
        <w:numPr>
          <w:ilvl w:val="0"/>
          <w:numId w:val="3"/>
        </w:numPr>
        <w:shd w:val="clear" w:color="auto" w:fill="FFFFFF"/>
        <w:spacing w:after="0" w:line="240" w:lineRule="auto"/>
        <w:ind w:left="525"/>
        <w:jc w:val="both"/>
        <w:rPr>
          <w:rFonts w:ascii="Times New Roman" w:eastAsia="Times New Roman" w:hAnsi="Times New Roman" w:cs="Times New Roman"/>
          <w:color w:val="1E1E1E"/>
          <w:sz w:val="24"/>
          <w:szCs w:val="24"/>
          <w:lang w:eastAsia="en-IN"/>
        </w:rPr>
      </w:pPr>
      <w:r w:rsidRPr="00B12556">
        <w:rPr>
          <w:rFonts w:ascii="Times New Roman" w:eastAsia="Times New Roman" w:hAnsi="Times New Roman" w:cs="Times New Roman"/>
          <w:color w:val="1E1E1E"/>
          <w:sz w:val="24"/>
          <w:szCs w:val="24"/>
          <w:lang w:eastAsia="en-IN"/>
        </w:rPr>
        <w:t>Distribution transformer: Used in </w:t>
      </w:r>
      <w:hyperlink r:id="rId14" w:history="1">
        <w:r w:rsidRPr="00B12556">
          <w:rPr>
            <w:rFonts w:ascii="Times New Roman" w:hAnsi="Times New Roman" w:cs="Times New Roman"/>
            <w:sz w:val="24"/>
            <w:szCs w:val="24"/>
            <w:lang w:eastAsia="en-IN"/>
          </w:rPr>
          <w:t>distribution network</w:t>
        </w:r>
      </w:hyperlink>
      <w:r w:rsidRPr="00B12556">
        <w:rPr>
          <w:rFonts w:ascii="Times New Roman" w:hAnsi="Times New Roman" w:cs="Times New Roman"/>
          <w:sz w:val="24"/>
          <w:szCs w:val="24"/>
          <w:lang w:eastAsia="en-IN"/>
        </w:rPr>
        <w:t>,</w:t>
      </w:r>
      <w:r w:rsidRPr="00B12556">
        <w:rPr>
          <w:rFonts w:ascii="Times New Roman" w:eastAsia="Times New Roman" w:hAnsi="Times New Roman" w:cs="Times New Roman"/>
          <w:color w:val="1E1E1E"/>
          <w:sz w:val="24"/>
          <w:szCs w:val="24"/>
          <w:lang w:eastAsia="en-IN"/>
        </w:rPr>
        <w:t xml:space="preserve"> comparatively lower rating than that of power transformers.</w:t>
      </w:r>
    </w:p>
    <w:p w:rsidR="00B12556" w:rsidRPr="00B12556" w:rsidRDefault="00B12556" w:rsidP="006363F0">
      <w:pPr>
        <w:numPr>
          <w:ilvl w:val="0"/>
          <w:numId w:val="3"/>
        </w:numPr>
        <w:shd w:val="clear" w:color="auto" w:fill="FFFFFF"/>
        <w:spacing w:after="0" w:line="240" w:lineRule="auto"/>
        <w:ind w:left="525"/>
        <w:jc w:val="both"/>
        <w:rPr>
          <w:rFonts w:ascii="Times New Roman" w:eastAsia="Times New Roman" w:hAnsi="Times New Roman" w:cs="Times New Roman"/>
          <w:color w:val="1E1E1E"/>
          <w:sz w:val="24"/>
          <w:szCs w:val="24"/>
          <w:lang w:eastAsia="en-IN"/>
        </w:rPr>
      </w:pPr>
      <w:r w:rsidRPr="00B12556">
        <w:rPr>
          <w:rFonts w:ascii="Times New Roman" w:eastAsia="Times New Roman" w:hAnsi="Times New Roman" w:cs="Times New Roman"/>
          <w:color w:val="1E1E1E"/>
          <w:sz w:val="24"/>
          <w:szCs w:val="24"/>
          <w:lang w:eastAsia="en-IN"/>
        </w:rPr>
        <w:t>Instrument transformer: Used in relay and protection purpose in different instruments in industries</w:t>
      </w:r>
    </w:p>
    <w:p w:rsidR="00B12556" w:rsidRPr="00B12556" w:rsidRDefault="00B12556" w:rsidP="006363F0">
      <w:pPr>
        <w:numPr>
          <w:ilvl w:val="1"/>
          <w:numId w:val="4"/>
        </w:numPr>
        <w:shd w:val="clear" w:color="auto" w:fill="FFFFFF"/>
        <w:spacing w:after="0" w:line="240" w:lineRule="auto"/>
        <w:ind w:left="1050"/>
        <w:jc w:val="both"/>
        <w:rPr>
          <w:rFonts w:ascii="Times New Roman" w:eastAsia="Times New Roman" w:hAnsi="Times New Roman" w:cs="Times New Roman"/>
          <w:color w:val="1E1E1E"/>
          <w:sz w:val="24"/>
          <w:szCs w:val="24"/>
          <w:lang w:eastAsia="en-IN"/>
        </w:rPr>
      </w:pPr>
      <w:r w:rsidRPr="00B12556">
        <w:rPr>
          <w:rFonts w:ascii="Times New Roman" w:eastAsia="Times New Roman" w:hAnsi="Times New Roman" w:cs="Times New Roman"/>
          <w:color w:val="1E1E1E"/>
          <w:sz w:val="24"/>
          <w:szCs w:val="24"/>
          <w:lang w:eastAsia="en-IN"/>
        </w:rPr>
        <w:t> Current transformer (CT)</w:t>
      </w:r>
    </w:p>
    <w:p w:rsidR="00B12556" w:rsidRPr="00B12556" w:rsidRDefault="00B12556" w:rsidP="006363F0">
      <w:pPr>
        <w:numPr>
          <w:ilvl w:val="1"/>
          <w:numId w:val="4"/>
        </w:numPr>
        <w:shd w:val="clear" w:color="auto" w:fill="FFFFFF"/>
        <w:spacing w:after="0" w:line="240" w:lineRule="auto"/>
        <w:ind w:left="1050"/>
        <w:jc w:val="both"/>
        <w:rPr>
          <w:rFonts w:ascii="Times New Roman" w:eastAsia="Times New Roman" w:hAnsi="Times New Roman" w:cs="Times New Roman"/>
          <w:color w:val="1E1E1E"/>
          <w:sz w:val="24"/>
          <w:szCs w:val="24"/>
          <w:lang w:eastAsia="en-IN"/>
        </w:rPr>
      </w:pPr>
      <w:r w:rsidRPr="00B12556">
        <w:rPr>
          <w:rFonts w:ascii="Times New Roman" w:eastAsia="Times New Roman" w:hAnsi="Times New Roman" w:cs="Times New Roman"/>
          <w:color w:val="1E1E1E"/>
          <w:sz w:val="24"/>
          <w:szCs w:val="24"/>
          <w:lang w:eastAsia="en-IN"/>
        </w:rPr>
        <w:t>Potential transformer (PT)</w:t>
      </w:r>
    </w:p>
    <w:p w:rsidR="00B12556" w:rsidRPr="00B12556" w:rsidRDefault="00B12556" w:rsidP="006363F0">
      <w:pPr>
        <w:shd w:val="clear" w:color="auto" w:fill="FFFFFF"/>
        <w:spacing w:after="0" w:line="240" w:lineRule="auto"/>
        <w:jc w:val="both"/>
        <w:rPr>
          <w:rFonts w:ascii="Times New Roman" w:eastAsia="Times New Roman" w:hAnsi="Times New Roman" w:cs="Times New Roman"/>
          <w:b/>
          <w:bCs/>
          <w:color w:val="1E1E1E"/>
          <w:sz w:val="24"/>
          <w:szCs w:val="24"/>
          <w:lang w:eastAsia="en-IN"/>
        </w:rPr>
      </w:pPr>
      <w:r w:rsidRPr="00B12556">
        <w:rPr>
          <w:rFonts w:ascii="Times New Roman" w:eastAsia="Times New Roman" w:hAnsi="Times New Roman" w:cs="Times New Roman"/>
          <w:b/>
          <w:bCs/>
          <w:color w:val="1E1E1E"/>
          <w:sz w:val="24"/>
          <w:szCs w:val="24"/>
          <w:lang w:eastAsia="en-IN"/>
        </w:rPr>
        <w:t>(E) On the basis of cooling employed</w:t>
      </w:r>
    </w:p>
    <w:p w:rsidR="00B12556" w:rsidRPr="00B12556" w:rsidRDefault="00B12556" w:rsidP="006363F0">
      <w:pPr>
        <w:numPr>
          <w:ilvl w:val="0"/>
          <w:numId w:val="5"/>
        </w:numPr>
        <w:shd w:val="clear" w:color="auto" w:fill="FFFFFF"/>
        <w:spacing w:after="0" w:line="240" w:lineRule="auto"/>
        <w:ind w:left="525"/>
        <w:jc w:val="both"/>
        <w:rPr>
          <w:rFonts w:ascii="Times New Roman" w:eastAsia="Times New Roman" w:hAnsi="Times New Roman" w:cs="Times New Roman"/>
          <w:color w:val="1E1E1E"/>
          <w:sz w:val="24"/>
          <w:szCs w:val="24"/>
          <w:lang w:eastAsia="en-IN"/>
        </w:rPr>
      </w:pPr>
      <w:r w:rsidRPr="00B12556">
        <w:rPr>
          <w:rFonts w:ascii="Times New Roman" w:eastAsia="Times New Roman" w:hAnsi="Times New Roman" w:cs="Times New Roman"/>
          <w:color w:val="1E1E1E"/>
          <w:sz w:val="24"/>
          <w:szCs w:val="24"/>
          <w:lang w:eastAsia="en-IN"/>
        </w:rPr>
        <w:t>Oil-filled self-cooled type</w:t>
      </w:r>
    </w:p>
    <w:p w:rsidR="00B12556" w:rsidRPr="00B12556" w:rsidRDefault="00B12556" w:rsidP="006363F0">
      <w:pPr>
        <w:numPr>
          <w:ilvl w:val="0"/>
          <w:numId w:val="5"/>
        </w:numPr>
        <w:shd w:val="clear" w:color="auto" w:fill="FFFFFF"/>
        <w:spacing w:after="0" w:line="240" w:lineRule="auto"/>
        <w:ind w:left="525"/>
        <w:jc w:val="both"/>
        <w:rPr>
          <w:rFonts w:ascii="Times New Roman" w:eastAsia="Times New Roman" w:hAnsi="Times New Roman" w:cs="Times New Roman"/>
          <w:color w:val="1E1E1E"/>
          <w:sz w:val="24"/>
          <w:szCs w:val="24"/>
          <w:lang w:eastAsia="en-IN"/>
        </w:rPr>
      </w:pPr>
      <w:r w:rsidRPr="00B12556">
        <w:rPr>
          <w:rFonts w:ascii="Times New Roman" w:eastAsia="Times New Roman" w:hAnsi="Times New Roman" w:cs="Times New Roman"/>
          <w:color w:val="1E1E1E"/>
          <w:sz w:val="24"/>
          <w:szCs w:val="24"/>
          <w:lang w:eastAsia="en-IN"/>
        </w:rPr>
        <w:t>Oil-filled water cooled type</w:t>
      </w:r>
    </w:p>
    <w:p w:rsidR="00B12556" w:rsidRPr="00B12556" w:rsidRDefault="00B12556" w:rsidP="006363F0">
      <w:pPr>
        <w:numPr>
          <w:ilvl w:val="0"/>
          <w:numId w:val="5"/>
        </w:numPr>
        <w:shd w:val="clear" w:color="auto" w:fill="FFFFFF"/>
        <w:spacing w:after="0" w:line="240" w:lineRule="auto"/>
        <w:ind w:left="525"/>
        <w:jc w:val="both"/>
        <w:rPr>
          <w:rFonts w:ascii="Times New Roman" w:eastAsia="Times New Roman" w:hAnsi="Times New Roman" w:cs="Times New Roman"/>
          <w:color w:val="1E1E1E"/>
          <w:sz w:val="24"/>
          <w:szCs w:val="24"/>
          <w:lang w:eastAsia="en-IN"/>
        </w:rPr>
      </w:pPr>
      <w:r w:rsidRPr="00B12556">
        <w:rPr>
          <w:rFonts w:ascii="Times New Roman" w:eastAsia="Times New Roman" w:hAnsi="Times New Roman" w:cs="Times New Roman"/>
          <w:color w:val="1E1E1E"/>
          <w:sz w:val="24"/>
          <w:szCs w:val="24"/>
          <w:lang w:eastAsia="en-IN"/>
        </w:rPr>
        <w:t>Air blast type (air cooled)</w:t>
      </w:r>
    </w:p>
    <w:p w:rsidR="002660A6" w:rsidRPr="00B12556" w:rsidRDefault="002660A6" w:rsidP="006363F0">
      <w:pPr>
        <w:jc w:val="both"/>
        <w:rPr>
          <w:rFonts w:ascii="Times New Roman" w:hAnsi="Times New Roman" w:cs="Times New Roman"/>
          <w:sz w:val="24"/>
          <w:szCs w:val="24"/>
        </w:rPr>
      </w:pPr>
    </w:p>
    <w:p w:rsidR="002660A6" w:rsidRPr="00B12556" w:rsidRDefault="002660A6" w:rsidP="006363F0">
      <w:pPr>
        <w:jc w:val="both"/>
        <w:rPr>
          <w:rFonts w:ascii="Times New Roman" w:hAnsi="Times New Roman" w:cs="Times New Roman"/>
          <w:sz w:val="24"/>
          <w:szCs w:val="24"/>
        </w:rPr>
      </w:pPr>
    </w:p>
    <w:p w:rsidR="00E23E53" w:rsidRDefault="00E23E53" w:rsidP="006363F0">
      <w:pPr>
        <w:jc w:val="both"/>
        <w:rPr>
          <w:rFonts w:ascii="Times New Roman" w:hAnsi="Times New Roman" w:cs="Times New Roman"/>
          <w:sz w:val="24"/>
          <w:szCs w:val="24"/>
        </w:rPr>
      </w:pPr>
    </w:p>
    <w:p w:rsidR="00B12556" w:rsidRDefault="00B12556" w:rsidP="006363F0">
      <w:pPr>
        <w:jc w:val="both"/>
        <w:rPr>
          <w:rFonts w:ascii="Times New Roman" w:hAnsi="Times New Roman" w:cs="Times New Roman"/>
          <w:sz w:val="24"/>
          <w:szCs w:val="24"/>
        </w:rPr>
      </w:pPr>
    </w:p>
    <w:p w:rsidR="00B12556" w:rsidRDefault="00B12556" w:rsidP="006363F0">
      <w:pPr>
        <w:jc w:val="both"/>
        <w:rPr>
          <w:rFonts w:ascii="Times New Roman" w:hAnsi="Times New Roman" w:cs="Times New Roman"/>
          <w:sz w:val="24"/>
          <w:szCs w:val="24"/>
        </w:rPr>
      </w:pPr>
    </w:p>
    <w:p w:rsidR="00B12556" w:rsidRDefault="00B12556" w:rsidP="006363F0">
      <w:pPr>
        <w:jc w:val="both"/>
        <w:rPr>
          <w:rFonts w:ascii="Times New Roman" w:hAnsi="Times New Roman" w:cs="Times New Roman"/>
          <w:sz w:val="24"/>
          <w:szCs w:val="24"/>
        </w:rPr>
      </w:pPr>
    </w:p>
    <w:p w:rsidR="00E858CA" w:rsidRDefault="00E858CA" w:rsidP="006363F0">
      <w:pPr>
        <w:jc w:val="both"/>
        <w:rPr>
          <w:rFonts w:ascii="Times New Roman" w:hAnsi="Times New Roman" w:cs="Times New Roman"/>
          <w:sz w:val="24"/>
          <w:szCs w:val="24"/>
        </w:rPr>
      </w:pPr>
    </w:p>
    <w:p w:rsidR="00E858CA" w:rsidRDefault="00E858CA" w:rsidP="006363F0">
      <w:pPr>
        <w:jc w:val="both"/>
        <w:rPr>
          <w:rFonts w:ascii="Times New Roman" w:hAnsi="Times New Roman" w:cs="Times New Roman"/>
          <w:sz w:val="24"/>
          <w:szCs w:val="24"/>
        </w:rPr>
      </w:pPr>
    </w:p>
    <w:p w:rsidR="00E858CA" w:rsidRDefault="00E858CA" w:rsidP="006363F0">
      <w:pPr>
        <w:jc w:val="both"/>
        <w:rPr>
          <w:rFonts w:ascii="Times New Roman" w:hAnsi="Times New Roman" w:cs="Times New Roman"/>
          <w:sz w:val="24"/>
          <w:szCs w:val="24"/>
        </w:rPr>
      </w:pPr>
    </w:p>
    <w:p w:rsidR="00E858CA" w:rsidRDefault="00E858CA" w:rsidP="006363F0">
      <w:pPr>
        <w:jc w:val="both"/>
        <w:rPr>
          <w:rFonts w:ascii="Times New Roman" w:hAnsi="Times New Roman" w:cs="Times New Roman"/>
          <w:sz w:val="24"/>
          <w:szCs w:val="24"/>
        </w:rPr>
      </w:pPr>
    </w:p>
    <w:p w:rsidR="00E858CA" w:rsidRDefault="00E858CA" w:rsidP="006363F0">
      <w:pPr>
        <w:jc w:val="both"/>
        <w:rPr>
          <w:rFonts w:ascii="Times New Roman" w:hAnsi="Times New Roman" w:cs="Times New Roman"/>
          <w:sz w:val="24"/>
          <w:szCs w:val="24"/>
        </w:rPr>
      </w:pPr>
    </w:p>
    <w:p w:rsidR="00E858CA" w:rsidRDefault="00E858CA" w:rsidP="006363F0">
      <w:pPr>
        <w:jc w:val="both"/>
        <w:rPr>
          <w:rFonts w:ascii="Times New Roman" w:hAnsi="Times New Roman" w:cs="Times New Roman"/>
          <w:sz w:val="24"/>
          <w:szCs w:val="24"/>
        </w:rPr>
      </w:pPr>
    </w:p>
    <w:p w:rsidR="00E858CA" w:rsidRDefault="00E858CA" w:rsidP="006363F0">
      <w:pPr>
        <w:jc w:val="both"/>
        <w:rPr>
          <w:rFonts w:ascii="Times New Roman" w:hAnsi="Times New Roman" w:cs="Times New Roman"/>
          <w:sz w:val="24"/>
          <w:szCs w:val="24"/>
        </w:rPr>
      </w:pPr>
    </w:p>
    <w:p w:rsidR="00E858CA" w:rsidRDefault="00E858CA" w:rsidP="006363F0">
      <w:pPr>
        <w:jc w:val="both"/>
        <w:rPr>
          <w:rFonts w:ascii="Times New Roman" w:hAnsi="Times New Roman" w:cs="Times New Roman"/>
          <w:sz w:val="24"/>
          <w:szCs w:val="24"/>
        </w:rPr>
      </w:pPr>
    </w:p>
    <w:p w:rsidR="00E858CA" w:rsidRDefault="00E858CA" w:rsidP="006363F0">
      <w:pPr>
        <w:jc w:val="both"/>
        <w:rPr>
          <w:rFonts w:ascii="Times New Roman" w:hAnsi="Times New Roman" w:cs="Times New Roman"/>
          <w:sz w:val="24"/>
          <w:szCs w:val="24"/>
        </w:rPr>
      </w:pPr>
    </w:p>
    <w:p w:rsidR="00E858CA" w:rsidRDefault="00E858CA" w:rsidP="006363F0">
      <w:pPr>
        <w:jc w:val="both"/>
        <w:rPr>
          <w:rFonts w:ascii="Times New Roman" w:hAnsi="Times New Roman" w:cs="Times New Roman"/>
          <w:sz w:val="24"/>
          <w:szCs w:val="24"/>
        </w:rPr>
      </w:pPr>
    </w:p>
    <w:p w:rsidR="00E858CA" w:rsidRDefault="00E858CA" w:rsidP="006363F0">
      <w:pPr>
        <w:jc w:val="both"/>
        <w:rPr>
          <w:rFonts w:ascii="Times New Roman" w:hAnsi="Times New Roman" w:cs="Times New Roman"/>
          <w:sz w:val="24"/>
          <w:szCs w:val="24"/>
        </w:rPr>
      </w:pPr>
    </w:p>
    <w:p w:rsidR="00E858CA" w:rsidRDefault="00E858CA" w:rsidP="006363F0">
      <w:pPr>
        <w:jc w:val="both"/>
        <w:rPr>
          <w:rFonts w:ascii="Times New Roman" w:hAnsi="Times New Roman" w:cs="Times New Roman"/>
          <w:sz w:val="24"/>
          <w:szCs w:val="24"/>
        </w:rPr>
      </w:pPr>
    </w:p>
    <w:p w:rsidR="00E858CA" w:rsidRDefault="00E858CA" w:rsidP="006363F0">
      <w:pPr>
        <w:jc w:val="both"/>
        <w:rPr>
          <w:rFonts w:ascii="Times New Roman" w:hAnsi="Times New Roman" w:cs="Times New Roman"/>
          <w:sz w:val="24"/>
          <w:szCs w:val="24"/>
        </w:rPr>
      </w:pPr>
    </w:p>
    <w:p w:rsidR="00E858CA" w:rsidRDefault="00E858CA" w:rsidP="006363F0">
      <w:pPr>
        <w:jc w:val="both"/>
        <w:rPr>
          <w:rFonts w:ascii="Times New Roman" w:hAnsi="Times New Roman" w:cs="Times New Roman"/>
          <w:sz w:val="24"/>
          <w:szCs w:val="24"/>
        </w:rPr>
      </w:pPr>
    </w:p>
    <w:p w:rsidR="00E858CA" w:rsidRDefault="00E858CA" w:rsidP="006363F0">
      <w:pPr>
        <w:jc w:val="both"/>
        <w:rPr>
          <w:rFonts w:ascii="Times New Roman" w:hAnsi="Times New Roman" w:cs="Times New Roman"/>
          <w:sz w:val="24"/>
          <w:szCs w:val="24"/>
        </w:rPr>
      </w:pPr>
    </w:p>
    <w:p w:rsidR="00B12556" w:rsidRDefault="001B6388" w:rsidP="006363F0">
      <w:pPr>
        <w:jc w:val="both"/>
        <w:rPr>
          <w:rFonts w:ascii="Times New Roman" w:hAnsi="Times New Roman" w:cs="Times New Roman"/>
          <w:b/>
          <w:bCs/>
          <w:sz w:val="40"/>
          <w:szCs w:val="40"/>
        </w:rPr>
      </w:pPr>
      <w:r w:rsidRPr="00B12556">
        <w:rPr>
          <w:rFonts w:ascii="Times New Roman" w:hAnsi="Times New Roman" w:cs="Times New Roman"/>
          <w:b/>
          <w:bCs/>
          <w:sz w:val="40"/>
          <w:szCs w:val="40"/>
        </w:rPr>
        <w:lastRenderedPageBreak/>
        <w:t>Construction:</w:t>
      </w:r>
    </w:p>
    <w:p w:rsidR="00B12556" w:rsidRPr="00E858CA" w:rsidRDefault="00B12556" w:rsidP="006363F0">
      <w:pPr>
        <w:jc w:val="both"/>
        <w:rPr>
          <w:rFonts w:ascii="Times New Roman" w:hAnsi="Times New Roman" w:cs="Times New Roman"/>
          <w:color w:val="1E1E1E"/>
          <w:sz w:val="24"/>
          <w:szCs w:val="24"/>
          <w:shd w:val="clear" w:color="auto" w:fill="FFFFFF"/>
        </w:rPr>
      </w:pPr>
      <w:r w:rsidRPr="00E858CA">
        <w:rPr>
          <w:rFonts w:ascii="Times New Roman" w:hAnsi="Times New Roman" w:cs="Times New Roman"/>
          <w:color w:val="1E1E1E"/>
          <w:sz w:val="24"/>
          <w:szCs w:val="24"/>
          <w:shd w:val="clear" w:color="auto" w:fill="FFFFFF"/>
        </w:rPr>
        <w:t xml:space="preserve">Basically a transformer consists of two inductive windings and a laminated steel core. The coils are insulated from each other as well as from the steel core. A transformer may also consist of a container for winding and core assembly (called as tank), suitable bushings to take </w:t>
      </w:r>
      <w:r w:rsidR="001B6388" w:rsidRPr="00E858CA">
        <w:rPr>
          <w:rFonts w:ascii="Times New Roman" w:hAnsi="Times New Roman" w:cs="Times New Roman"/>
          <w:color w:val="1E1E1E"/>
          <w:sz w:val="24"/>
          <w:szCs w:val="24"/>
          <w:shd w:val="clear" w:color="auto" w:fill="FFFFFF"/>
        </w:rPr>
        <w:t>the</w:t>
      </w:r>
      <w:r w:rsidRPr="00E858CA">
        <w:rPr>
          <w:rFonts w:ascii="Times New Roman" w:hAnsi="Times New Roman" w:cs="Times New Roman"/>
          <w:color w:val="1E1E1E"/>
          <w:sz w:val="24"/>
          <w:szCs w:val="24"/>
          <w:shd w:val="clear" w:color="auto" w:fill="FFFFFF"/>
        </w:rPr>
        <w:t xml:space="preserve"> terminals, oil conservator to provide oil in the transformer tank for cooling purposes etc. The figure at left illustrates the basic construction of a transformer.  </w:t>
      </w:r>
    </w:p>
    <w:p w:rsidR="00B12556" w:rsidRDefault="00B12556" w:rsidP="006363F0">
      <w:pPr>
        <w:jc w:val="both"/>
        <w:rPr>
          <w:rFonts w:ascii="Arial" w:hAnsi="Arial" w:cs="Arial"/>
          <w:color w:val="1E1E1E"/>
          <w:shd w:val="clear" w:color="auto" w:fill="FFFFFF"/>
        </w:rPr>
      </w:pPr>
      <w:r>
        <w:rPr>
          <w:rFonts w:ascii="Arial" w:hAnsi="Arial" w:cs="Arial"/>
          <w:color w:val="1E1E1E"/>
          <w:shd w:val="clear" w:color="auto" w:fill="FFFFFF"/>
        </w:rPr>
        <w:t xml:space="preserve">                          </w:t>
      </w:r>
      <w:r>
        <w:rPr>
          <w:rFonts w:ascii="Arial" w:hAnsi="Arial" w:cs="Arial"/>
          <w:noProof/>
          <w:color w:val="1E1E1E"/>
          <w:shd w:val="clear" w:color="auto" w:fill="FFFFFF"/>
          <w:lang w:eastAsia="en-IN"/>
        </w:rPr>
        <w:drawing>
          <wp:inline distT="0" distB="0" distL="0" distR="0">
            <wp:extent cx="3982915" cy="332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former construction.png"/>
                    <pic:cNvPicPr/>
                  </pic:nvPicPr>
                  <pic:blipFill>
                    <a:blip r:embed="rId15">
                      <a:extLst>
                        <a:ext uri="{28A0092B-C50C-407E-A947-70E740481C1C}">
                          <a14:useLocalDpi xmlns:a14="http://schemas.microsoft.com/office/drawing/2010/main" val="0"/>
                        </a:ext>
                      </a:extLst>
                    </a:blip>
                    <a:stretch>
                      <a:fillRect/>
                    </a:stretch>
                  </pic:blipFill>
                  <pic:spPr>
                    <a:xfrm>
                      <a:off x="0" y="0"/>
                      <a:ext cx="4013396" cy="3348386"/>
                    </a:xfrm>
                    <a:prstGeom prst="rect">
                      <a:avLst/>
                    </a:prstGeom>
                  </pic:spPr>
                </pic:pic>
              </a:graphicData>
            </a:graphic>
          </wp:inline>
        </w:drawing>
      </w:r>
    </w:p>
    <w:p w:rsidR="00B12556" w:rsidRDefault="00B12556" w:rsidP="006363F0">
      <w:pPr>
        <w:jc w:val="both"/>
        <w:rPr>
          <w:rFonts w:ascii="Arial" w:hAnsi="Arial" w:cs="Arial"/>
          <w:color w:val="1E1E1E"/>
          <w:shd w:val="clear" w:color="auto" w:fill="FFFFFF"/>
        </w:rPr>
      </w:pPr>
    </w:p>
    <w:p w:rsidR="00E858CA" w:rsidRPr="00E858CA" w:rsidRDefault="00B12556" w:rsidP="006363F0">
      <w:pPr>
        <w:jc w:val="both"/>
        <w:rPr>
          <w:rFonts w:ascii="Times New Roman" w:hAnsi="Times New Roman" w:cs="Times New Roman"/>
          <w:color w:val="1E1E1E"/>
          <w:sz w:val="24"/>
          <w:szCs w:val="24"/>
          <w:shd w:val="clear" w:color="auto" w:fill="FFFFFF"/>
        </w:rPr>
      </w:pPr>
      <w:r w:rsidRPr="00E858CA">
        <w:rPr>
          <w:rFonts w:ascii="Times New Roman" w:hAnsi="Times New Roman" w:cs="Times New Roman"/>
          <w:color w:val="1E1E1E"/>
          <w:sz w:val="24"/>
          <w:szCs w:val="24"/>
          <w:shd w:val="clear" w:color="auto" w:fill="FFFFFF"/>
        </w:rPr>
        <w:t xml:space="preserve"> In all types of transformers, core is constructed by assembling (stacking) laminated sheets of steel, with minimum air-gap between them (to achieve continuous magnetic path). The steel used is having high silicon content and sometimes heat treated, to provide high permeability and low hysteresis loss. Laminated sheets of steel are used to reduce eddy current loss. The sheets are cut in the shape as </w:t>
      </w:r>
      <w:r w:rsidR="001B6388" w:rsidRPr="00E858CA">
        <w:rPr>
          <w:rFonts w:ascii="Times New Roman" w:hAnsi="Times New Roman" w:cs="Times New Roman"/>
          <w:color w:val="1E1E1E"/>
          <w:sz w:val="24"/>
          <w:szCs w:val="24"/>
          <w:shd w:val="clear" w:color="auto" w:fill="FFFFFF"/>
        </w:rPr>
        <w:t>E, I</w:t>
      </w:r>
      <w:r w:rsidRPr="00E858CA">
        <w:rPr>
          <w:rFonts w:ascii="Times New Roman" w:hAnsi="Times New Roman" w:cs="Times New Roman"/>
          <w:color w:val="1E1E1E"/>
          <w:sz w:val="24"/>
          <w:szCs w:val="24"/>
          <w:shd w:val="clear" w:color="auto" w:fill="FFFFFF"/>
        </w:rPr>
        <w:t xml:space="preserve"> and L. To avoid high reluctance at joints, laminations are stacked by alternating the sides of joint. That is, if joints of first sheet assembly are at front face, the joints of following assemble are kept at back face.</w:t>
      </w:r>
    </w:p>
    <w:p w:rsidR="005B7EC3" w:rsidRDefault="005B7EC3" w:rsidP="006363F0">
      <w:pPr>
        <w:jc w:val="both"/>
        <w:rPr>
          <w:rFonts w:ascii="Arial" w:hAnsi="Arial" w:cs="Arial"/>
          <w:noProof/>
          <w:color w:val="21618C"/>
          <w:shd w:val="clear" w:color="auto" w:fill="FFFFFF"/>
        </w:rPr>
      </w:pPr>
    </w:p>
    <w:p w:rsidR="007E1CB8" w:rsidRDefault="007E1CB8" w:rsidP="006363F0">
      <w:pPr>
        <w:jc w:val="both"/>
        <w:rPr>
          <w:rFonts w:ascii="Arial" w:hAnsi="Arial" w:cs="Arial"/>
          <w:noProof/>
          <w:color w:val="21618C"/>
          <w:shd w:val="clear" w:color="auto" w:fill="FFFFFF"/>
        </w:rPr>
      </w:pPr>
      <w:r>
        <w:rPr>
          <w:rFonts w:ascii="Arial" w:hAnsi="Arial" w:cs="Arial"/>
          <w:noProof/>
          <w:color w:val="21618C"/>
          <w:shd w:val="clear" w:color="auto" w:fill="FFFFFF"/>
        </w:rPr>
        <w:t xml:space="preserve">                                          </w:t>
      </w:r>
      <w:r>
        <w:rPr>
          <w:rFonts w:ascii="Arial" w:hAnsi="Arial" w:cs="Arial"/>
          <w:noProof/>
          <w:color w:val="21618C"/>
          <w:shd w:val="clear" w:color="auto" w:fill="FFFFFF"/>
          <w:lang w:eastAsia="en-IN"/>
        </w:rPr>
        <w:drawing>
          <wp:inline distT="0" distB="0" distL="0" distR="0" wp14:anchorId="7F16680B" wp14:editId="19A26EBA">
            <wp:extent cx="2532184" cy="1907413"/>
            <wp:effectExtent l="0" t="0" r="1905" b="0"/>
            <wp:docPr id="4" name="Picture 4" descr="transformer laminated steel sheet shap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ormer laminated steel sheet shap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4568" cy="1961938"/>
                    </a:xfrm>
                    <a:prstGeom prst="rect">
                      <a:avLst/>
                    </a:prstGeom>
                    <a:noFill/>
                    <a:ln>
                      <a:noFill/>
                    </a:ln>
                  </pic:spPr>
                </pic:pic>
              </a:graphicData>
            </a:graphic>
          </wp:inline>
        </w:drawing>
      </w:r>
    </w:p>
    <w:p w:rsidR="009A5B68" w:rsidRPr="00537D29" w:rsidRDefault="005B7EC3" w:rsidP="006363F0">
      <w:pPr>
        <w:jc w:val="both"/>
        <w:rPr>
          <w:rFonts w:ascii="Times New Roman" w:hAnsi="Times New Roman" w:cs="Times New Roman"/>
          <w:b/>
          <w:bCs/>
          <w:sz w:val="40"/>
          <w:szCs w:val="40"/>
        </w:rPr>
      </w:pPr>
      <w:r w:rsidRPr="00537D29">
        <w:rPr>
          <w:rFonts w:ascii="Times New Roman" w:hAnsi="Times New Roman" w:cs="Times New Roman"/>
          <w:b/>
          <w:bCs/>
          <w:sz w:val="40"/>
          <w:szCs w:val="40"/>
        </w:rPr>
        <w:lastRenderedPageBreak/>
        <w:t xml:space="preserve">Transformer </w:t>
      </w:r>
      <w:r w:rsidR="001B6388" w:rsidRPr="00537D29">
        <w:rPr>
          <w:rFonts w:ascii="Times New Roman" w:hAnsi="Times New Roman" w:cs="Times New Roman"/>
          <w:b/>
          <w:bCs/>
          <w:sz w:val="40"/>
          <w:szCs w:val="40"/>
        </w:rPr>
        <w:t>Action:</w:t>
      </w:r>
    </w:p>
    <w:p w:rsidR="00E858CA" w:rsidRPr="005B7EC3" w:rsidRDefault="005B7EC3" w:rsidP="006363F0">
      <w:pPr>
        <w:jc w:val="both"/>
        <w:rPr>
          <w:rFonts w:ascii="Times New Roman" w:hAnsi="Times New Roman" w:cs="Times New Roman"/>
          <w:noProof/>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7EC3">
        <w:rPr>
          <w:rFonts w:ascii="Times New Roman" w:hAnsi="Times New Roman" w:cs="Times New Roman"/>
          <w:sz w:val="24"/>
          <w:szCs w:val="24"/>
        </w:rPr>
        <w:t xml:space="preserve"> Transformer action depends upon magnetic lines of force (flux) mentioned above. At the instant a transformer primary is energized with AC, a flow of electrons (current) begins. During the instant of switch closing, build-up of current and magnetic field occurs. As current begins the positive portion of the sine wave, lines of magnetic force (flux) develop outward from the coil and continue to expand until the current is at its positive peak. The magnetic field is also at its positive peak. The current sine wave then begins to decrease, crosses zero, and goes negative until it reaches its negative peak. The magnetic flux switches direction and also reaches its peak in the opposite direction. With an AC power circuit, the current changes (alternates) continually 60 times per second, which is standard in the United States. Other countries may use other frequencies. In Europe, 50 cycles per second is common. Strength of a magnetic field depends on the amount of current and number of turns in the winding. When current is reduced, the magnetic field shrinks. When the current is switched off, the magnetic field collapses. When a coil is placed in an AC circuit, current in the primary coil will be accompanied by a constantly rising and collapsing magnetic field. When another coil is placed within the alternating magnetic field of the first coil, the rising and collapsing flux will induce voltage in the second coil. When an external circuit is connected to the second coil, the induced voltage in the coil will cause a current in the second coil. The coils are said to be magnetically coupled; they are, however, electrically isolated from each other. Many transformers have separate </w:t>
      </w:r>
      <w:r w:rsidR="001B6388" w:rsidRPr="005B7EC3">
        <w:rPr>
          <w:rFonts w:ascii="Times New Roman" w:hAnsi="Times New Roman" w:cs="Times New Roman"/>
          <w:sz w:val="24"/>
          <w:szCs w:val="24"/>
        </w:rPr>
        <w:t>coils,</w:t>
      </w:r>
      <w:r w:rsidRPr="005B7EC3">
        <w:rPr>
          <w:rFonts w:ascii="Times New Roman" w:hAnsi="Times New Roman" w:cs="Times New Roman"/>
          <w:sz w:val="24"/>
          <w:szCs w:val="24"/>
        </w:rPr>
        <w:t xml:space="preserve"> and contain many turns of wire and a magnetic core, which forms a path for and concentrates the magnetic flux. The winding receiving electrical energy from the source is called the primary winding. The winding which receives energy from the primary winding, via the magnetic field, is called the “secondary” winding. Either the high- or low-voltage winding can be the primary or the secondary. With GSUs at Reclamation </w:t>
      </w:r>
      <w:r w:rsidR="001B6388" w:rsidRPr="005B7EC3">
        <w:rPr>
          <w:rFonts w:ascii="Times New Roman" w:hAnsi="Times New Roman" w:cs="Times New Roman"/>
          <w:sz w:val="24"/>
          <w:szCs w:val="24"/>
        </w:rPr>
        <w:t>power plants</w:t>
      </w:r>
      <w:r w:rsidRPr="005B7EC3">
        <w:rPr>
          <w:rFonts w:ascii="Times New Roman" w:hAnsi="Times New Roman" w:cs="Times New Roman"/>
          <w:sz w:val="24"/>
          <w:szCs w:val="24"/>
        </w:rPr>
        <w:t>, the primary winding is the low-voltage side (generator voltage), and the high-voltage side is the secondary winding (transmission voltage). Where power is used (i.e., at residences or businesses), the primary winding is the high-voltage side, and the secondary winding is the low-voltage side.</w:t>
      </w:r>
    </w:p>
    <w:p w:rsidR="009A5B68" w:rsidRDefault="009A5B68" w:rsidP="006363F0">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b/>
          <w:bCs/>
          <w:noProof/>
          <w:sz w:val="40"/>
          <w:szCs w:val="40"/>
          <w:lang w:eastAsia="en-IN"/>
        </w:rPr>
        <w:drawing>
          <wp:inline distT="0" distB="0" distL="0" distR="0">
            <wp:extent cx="4237990" cy="2804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7990" cy="2804795"/>
                    </a:xfrm>
                    <a:prstGeom prst="rect">
                      <a:avLst/>
                    </a:prstGeom>
                    <a:noFill/>
                    <a:ln>
                      <a:noFill/>
                    </a:ln>
                  </pic:spPr>
                </pic:pic>
              </a:graphicData>
            </a:graphic>
          </wp:inline>
        </w:drawing>
      </w:r>
    </w:p>
    <w:p w:rsidR="009A5B68" w:rsidRDefault="009A5B68" w:rsidP="006363F0">
      <w:pPr>
        <w:jc w:val="both"/>
      </w:pPr>
    </w:p>
    <w:p w:rsidR="009A5B68" w:rsidRDefault="009A5B68" w:rsidP="006363F0">
      <w:pPr>
        <w:jc w:val="both"/>
        <w:rPr>
          <w:rFonts w:ascii="Times New Roman" w:hAnsi="Times New Roman" w:cs="Times New Roman"/>
          <w:sz w:val="24"/>
          <w:szCs w:val="24"/>
        </w:rPr>
      </w:pPr>
      <w:r w:rsidRPr="009A5B68">
        <w:rPr>
          <w:rFonts w:ascii="Times New Roman" w:hAnsi="Times New Roman" w:cs="Times New Roman"/>
          <w:sz w:val="24"/>
          <w:szCs w:val="24"/>
        </w:rPr>
        <w:lastRenderedPageBreak/>
        <w:t>The amount of voltage induced in each turn of the secondary winding will be the same as the voltage across each turn of the primary winding. The total amount of voltage induced will be equal to the sum of the voltages induced in each turn. Therefore, if the secondary winding has more turns than the primary, a greater voltage will be induced in the secondary; and the transformer is known as a step-up transformer. If the secondary winding has fewer turns than the primary, a lower voltage will be induced in the secondary; and the transformer is a step-down transformer. Note that the primary is always connected to the source of power, and the secondary is always connected to the load. In actual practice, the amount of power available from the secondary will be slightly less than the amount supplied to the primary because of losses in the transformer itself.</w:t>
      </w:r>
    </w:p>
    <w:p w:rsidR="009A5B68" w:rsidRDefault="009A5B68" w:rsidP="006363F0">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563110" cy="1978025"/>
            <wp:effectExtent l="0" t="0" r="889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3110" cy="1978025"/>
                    </a:xfrm>
                    <a:prstGeom prst="rect">
                      <a:avLst/>
                    </a:prstGeom>
                    <a:noFill/>
                    <a:ln>
                      <a:noFill/>
                    </a:ln>
                  </pic:spPr>
                </pic:pic>
              </a:graphicData>
            </a:graphic>
          </wp:inline>
        </w:drawing>
      </w:r>
    </w:p>
    <w:p w:rsidR="009A5B68" w:rsidRDefault="009A5B68" w:rsidP="006363F0">
      <w:pPr>
        <w:jc w:val="both"/>
        <w:rPr>
          <w:rFonts w:ascii="Times New Roman" w:hAnsi="Times New Roman" w:cs="Times New Roman"/>
          <w:sz w:val="24"/>
          <w:szCs w:val="24"/>
        </w:rPr>
      </w:pPr>
    </w:p>
    <w:p w:rsidR="009A5B68" w:rsidRPr="009A5B68" w:rsidRDefault="009A5B68" w:rsidP="006363F0">
      <w:pPr>
        <w:jc w:val="both"/>
        <w:rPr>
          <w:rFonts w:ascii="Times New Roman" w:hAnsi="Times New Roman" w:cs="Times New Roman"/>
          <w:sz w:val="24"/>
          <w:szCs w:val="24"/>
        </w:rPr>
      </w:pPr>
      <w:r w:rsidRPr="009A5B68">
        <w:rPr>
          <w:rFonts w:ascii="Times New Roman" w:hAnsi="Times New Roman" w:cs="Times New Roman"/>
          <w:sz w:val="24"/>
          <w:szCs w:val="24"/>
        </w:rPr>
        <w:t xml:space="preserve"> When an AC generator is connected to the primary coil of a transformer, electrons flow through the coil due to the generator voltage. Alternating current varies, and accompanying magnetic flux varies, cutting both transformer coils and inducing voltage in each coil circuit. The voltage induced in the primary circuit opposes the applied voltage and is known as back voltage or back electro-motive-force (back EMF). When the secondary circuit is open, back EMF, along with the primary circuit resistance, acts to limit the primary current. Primary current must be sufficient to maintain enough magnetic field to produce the required back EMF. When the secondary circuit is closed and a load is applied, current appears in the secondary due to induced voltage, resulting from flux created by the primary current. This secondary current sets up a second magnetic field in the transformer in the opposite direction of the primary field. Thus, the two fields oppose each other and result in a combined magnetic field of less strength than the single field produced by the primary with the secondary open. This reduces the back voltage (back EMF) of the primary and causes the primary current to increase. The primary current increases until it re-establishes the total magnetic field at its original strength.</w:t>
      </w:r>
    </w:p>
    <w:p w:rsidR="009A5B68" w:rsidRDefault="009A5B68" w:rsidP="006363F0">
      <w:pPr>
        <w:jc w:val="both"/>
        <w:rPr>
          <w:rFonts w:ascii="Times New Roman" w:hAnsi="Times New Roman" w:cs="Times New Roman"/>
          <w:sz w:val="24"/>
          <w:szCs w:val="24"/>
        </w:rPr>
      </w:pPr>
      <w:r w:rsidRPr="009A5B68">
        <w:rPr>
          <w:rFonts w:ascii="Times New Roman" w:hAnsi="Times New Roman" w:cs="Times New Roman"/>
          <w:sz w:val="24"/>
          <w:szCs w:val="24"/>
        </w:rPr>
        <w:t>In transformers, a balanced condition must always exist between the primary and secondary magnetic fields. Volts times amperes (amps) must also be balanced (be the same) on both primary and secondary. The required primary voltage and current must be supplied to maintain the transformer losses and secondary load.</w:t>
      </w:r>
    </w:p>
    <w:p w:rsidR="00537D29" w:rsidRDefault="00537D29" w:rsidP="006363F0">
      <w:pPr>
        <w:pStyle w:val="Heading3"/>
        <w:shd w:val="clear" w:color="auto" w:fill="FFFFFF"/>
        <w:spacing w:before="72"/>
        <w:jc w:val="both"/>
        <w:rPr>
          <w:rStyle w:val="mw-headline"/>
          <w:rFonts w:ascii="Times New Roman" w:hAnsi="Times New Roman" w:cs="Times New Roman"/>
          <w:color w:val="000000"/>
          <w:sz w:val="40"/>
          <w:szCs w:val="40"/>
        </w:rPr>
      </w:pPr>
    </w:p>
    <w:p w:rsidR="00537D29" w:rsidRPr="00537D29" w:rsidRDefault="009A5B68" w:rsidP="006363F0">
      <w:pPr>
        <w:pStyle w:val="Heading3"/>
        <w:shd w:val="clear" w:color="auto" w:fill="FFFFFF"/>
        <w:spacing w:before="72"/>
        <w:jc w:val="both"/>
        <w:rPr>
          <w:rStyle w:val="mw-headline"/>
          <w:rFonts w:ascii="Times New Roman" w:hAnsi="Times New Roman" w:cs="Times New Roman"/>
          <w:b/>
          <w:bCs/>
          <w:color w:val="000000"/>
          <w:sz w:val="40"/>
          <w:szCs w:val="40"/>
        </w:rPr>
      </w:pPr>
      <w:r w:rsidRPr="00537D29">
        <w:rPr>
          <w:rStyle w:val="mw-headline"/>
          <w:rFonts w:ascii="Times New Roman" w:hAnsi="Times New Roman" w:cs="Times New Roman"/>
          <w:b/>
          <w:bCs/>
          <w:color w:val="000000"/>
          <w:sz w:val="40"/>
          <w:szCs w:val="40"/>
        </w:rPr>
        <w:t xml:space="preserve">Energy </w:t>
      </w:r>
      <w:r w:rsidR="001B6388" w:rsidRPr="00537D29">
        <w:rPr>
          <w:rStyle w:val="mw-headline"/>
          <w:rFonts w:ascii="Times New Roman" w:hAnsi="Times New Roman" w:cs="Times New Roman"/>
          <w:b/>
          <w:bCs/>
          <w:color w:val="000000"/>
          <w:sz w:val="40"/>
          <w:szCs w:val="40"/>
        </w:rPr>
        <w:t>losses:</w:t>
      </w:r>
    </w:p>
    <w:p w:rsidR="00537D29" w:rsidRPr="00537D29" w:rsidRDefault="00537D29" w:rsidP="006363F0">
      <w:pPr>
        <w:jc w:val="both"/>
      </w:pPr>
    </w:p>
    <w:p w:rsidR="009A5B68" w:rsidRPr="00537D29" w:rsidRDefault="009A5B68" w:rsidP="006363F0">
      <w:pPr>
        <w:jc w:val="both"/>
        <w:rPr>
          <w:rFonts w:ascii="Times New Roman" w:hAnsi="Times New Roman" w:cs="Times New Roman"/>
          <w:sz w:val="24"/>
          <w:szCs w:val="24"/>
        </w:rPr>
      </w:pPr>
      <w:r w:rsidRPr="00537D29">
        <w:rPr>
          <w:rFonts w:ascii="Times New Roman" w:hAnsi="Times New Roman" w:cs="Times New Roman"/>
          <w:sz w:val="24"/>
          <w:szCs w:val="24"/>
        </w:rPr>
        <w:t xml:space="preserve">Transformer energy losses are dominated by winding and core losses. Transformers' efficiency tends to improve with increasing transformer capacity. The efficiency of typical distribution transformers is between about 98 and 99 </w:t>
      </w:r>
      <w:r w:rsidR="001B6388" w:rsidRPr="00537D29">
        <w:rPr>
          <w:rFonts w:ascii="Times New Roman" w:hAnsi="Times New Roman" w:cs="Times New Roman"/>
          <w:sz w:val="24"/>
          <w:szCs w:val="24"/>
        </w:rPr>
        <w:t>percent.</w:t>
      </w:r>
      <w:r w:rsidR="00537D29" w:rsidRPr="00537D29">
        <w:rPr>
          <w:rFonts w:ascii="Times New Roman" w:hAnsi="Times New Roman" w:cs="Times New Roman"/>
          <w:sz w:val="24"/>
          <w:szCs w:val="24"/>
        </w:rPr>
        <w:t xml:space="preserve"> </w:t>
      </w:r>
    </w:p>
    <w:p w:rsidR="009A5B68" w:rsidRPr="00537D29" w:rsidRDefault="009A5B68" w:rsidP="006363F0">
      <w:pPr>
        <w:jc w:val="both"/>
        <w:rPr>
          <w:rFonts w:ascii="Times New Roman" w:hAnsi="Times New Roman" w:cs="Times New Roman"/>
          <w:sz w:val="24"/>
          <w:szCs w:val="24"/>
        </w:rPr>
      </w:pPr>
      <w:r w:rsidRPr="00537D29">
        <w:rPr>
          <w:rFonts w:ascii="Times New Roman" w:hAnsi="Times New Roman" w:cs="Times New Roman"/>
          <w:sz w:val="24"/>
          <w:szCs w:val="24"/>
        </w:rPr>
        <w:t>As transformer losses vary with load, it is often useful to tabulate no-load loss, full-load loss, half-load loss, and so on. Hysteresis and </w:t>
      </w:r>
      <w:hyperlink r:id="rId20" w:tooltip="Eddy current" w:history="1">
        <w:r w:rsidRPr="00537D29">
          <w:rPr>
            <w:rFonts w:ascii="Times New Roman" w:hAnsi="Times New Roman" w:cs="Times New Roman"/>
            <w:sz w:val="24"/>
            <w:szCs w:val="24"/>
          </w:rPr>
          <w:t>eddy current</w:t>
        </w:r>
      </w:hyperlink>
      <w:r w:rsidRPr="00537D29">
        <w:rPr>
          <w:rFonts w:ascii="Times New Roman" w:hAnsi="Times New Roman" w:cs="Times New Roman"/>
          <w:sz w:val="24"/>
          <w:szCs w:val="24"/>
        </w:rPr>
        <w:t> losses are constant at all load levels and dominate at no load, while winding loss increases as load increases. The no-load loss can be significant, so that even an idle transformer constitutes a drain on the electrical supply. Designing </w:t>
      </w:r>
      <w:hyperlink r:id="rId21" w:tooltip="Energy efficient transformer" w:history="1">
        <w:r w:rsidRPr="00537D29">
          <w:rPr>
            <w:rFonts w:ascii="Times New Roman" w:hAnsi="Times New Roman" w:cs="Times New Roman"/>
            <w:sz w:val="24"/>
            <w:szCs w:val="24"/>
          </w:rPr>
          <w:t>energy efficient transformers</w:t>
        </w:r>
      </w:hyperlink>
      <w:r w:rsidRPr="00537D29">
        <w:rPr>
          <w:rFonts w:ascii="Times New Roman" w:hAnsi="Times New Roman" w:cs="Times New Roman"/>
          <w:sz w:val="24"/>
          <w:szCs w:val="24"/>
        </w:rPr>
        <w:t> for lower loss requires a larger core, good-quality </w:t>
      </w:r>
      <w:hyperlink r:id="rId22" w:tooltip="Electrical steel" w:history="1">
        <w:r w:rsidRPr="00537D29">
          <w:rPr>
            <w:rFonts w:ascii="Times New Roman" w:hAnsi="Times New Roman" w:cs="Times New Roman"/>
            <w:sz w:val="24"/>
            <w:szCs w:val="24"/>
          </w:rPr>
          <w:t>silicon steel</w:t>
        </w:r>
      </w:hyperlink>
      <w:r w:rsidRPr="00537D29">
        <w:rPr>
          <w:rFonts w:ascii="Times New Roman" w:hAnsi="Times New Roman" w:cs="Times New Roman"/>
          <w:sz w:val="24"/>
          <w:szCs w:val="24"/>
        </w:rPr>
        <w:t>, or even </w:t>
      </w:r>
      <w:hyperlink r:id="rId23" w:anchor="Amorphous_steel" w:tooltip="Electrical steel" w:history="1">
        <w:r w:rsidRPr="00537D29">
          <w:rPr>
            <w:rFonts w:ascii="Times New Roman" w:hAnsi="Times New Roman" w:cs="Times New Roman"/>
            <w:sz w:val="24"/>
            <w:szCs w:val="24"/>
          </w:rPr>
          <w:t>amorphous steel</w:t>
        </w:r>
      </w:hyperlink>
      <w:r w:rsidRPr="00537D29">
        <w:rPr>
          <w:rFonts w:ascii="Times New Roman" w:hAnsi="Times New Roman" w:cs="Times New Roman"/>
          <w:sz w:val="24"/>
          <w:szCs w:val="24"/>
        </w:rPr>
        <w:t> for the core and thicker wire, increasing initial cost. The choice of construction represents a </w:t>
      </w:r>
      <w:hyperlink r:id="rId24" w:tooltip="Trade-off" w:history="1">
        <w:r w:rsidRPr="00537D29">
          <w:rPr>
            <w:rFonts w:ascii="Times New Roman" w:hAnsi="Times New Roman" w:cs="Times New Roman"/>
            <w:sz w:val="24"/>
            <w:szCs w:val="24"/>
          </w:rPr>
          <w:t>trade-off</w:t>
        </w:r>
      </w:hyperlink>
      <w:r w:rsidRPr="00537D29">
        <w:rPr>
          <w:rFonts w:ascii="Times New Roman" w:hAnsi="Times New Roman" w:cs="Times New Roman"/>
          <w:sz w:val="24"/>
          <w:szCs w:val="24"/>
        </w:rPr>
        <w:t> between initial cost and operating cost.</w:t>
      </w:r>
      <w:r w:rsidR="00537D29" w:rsidRPr="00537D29">
        <w:rPr>
          <w:rFonts w:ascii="Times New Roman" w:hAnsi="Times New Roman" w:cs="Times New Roman"/>
          <w:sz w:val="24"/>
          <w:szCs w:val="24"/>
        </w:rPr>
        <w:t xml:space="preserve"> </w:t>
      </w:r>
    </w:p>
    <w:p w:rsidR="009A5B68" w:rsidRPr="00537D29" w:rsidRDefault="009A5B68" w:rsidP="006363F0">
      <w:pPr>
        <w:jc w:val="both"/>
        <w:rPr>
          <w:rFonts w:ascii="Times New Roman" w:hAnsi="Times New Roman" w:cs="Times New Roman"/>
          <w:sz w:val="24"/>
          <w:szCs w:val="24"/>
        </w:rPr>
      </w:pPr>
      <w:r w:rsidRPr="00537D29">
        <w:rPr>
          <w:rFonts w:ascii="Times New Roman" w:hAnsi="Times New Roman" w:cs="Times New Roman"/>
          <w:sz w:val="24"/>
          <w:szCs w:val="24"/>
        </w:rPr>
        <w:t>Transformer losses arise from:</w:t>
      </w:r>
    </w:p>
    <w:p w:rsidR="009A5B68" w:rsidRPr="00537D29" w:rsidRDefault="009A5B68" w:rsidP="006363F0">
      <w:pPr>
        <w:jc w:val="both"/>
        <w:rPr>
          <w:rFonts w:ascii="Times New Roman" w:hAnsi="Times New Roman" w:cs="Times New Roman"/>
          <w:b/>
          <w:bCs/>
          <w:sz w:val="24"/>
          <w:szCs w:val="24"/>
        </w:rPr>
      </w:pPr>
      <w:r w:rsidRPr="00537D29">
        <w:rPr>
          <w:rFonts w:ascii="Times New Roman" w:hAnsi="Times New Roman" w:cs="Times New Roman"/>
          <w:b/>
          <w:bCs/>
          <w:sz w:val="24"/>
          <w:szCs w:val="24"/>
        </w:rPr>
        <w:t xml:space="preserve">Winding joule </w:t>
      </w:r>
      <w:r w:rsidR="001B6388" w:rsidRPr="00537D29">
        <w:rPr>
          <w:rFonts w:ascii="Times New Roman" w:hAnsi="Times New Roman" w:cs="Times New Roman"/>
          <w:b/>
          <w:bCs/>
          <w:sz w:val="24"/>
          <w:szCs w:val="24"/>
        </w:rPr>
        <w:t>losses</w:t>
      </w:r>
      <w:r w:rsidR="001B6388">
        <w:rPr>
          <w:rFonts w:ascii="Times New Roman" w:hAnsi="Times New Roman" w:cs="Times New Roman"/>
          <w:b/>
          <w:bCs/>
          <w:sz w:val="24"/>
          <w:szCs w:val="24"/>
        </w:rPr>
        <w:t>:</w:t>
      </w:r>
    </w:p>
    <w:p w:rsidR="009A5B68" w:rsidRPr="00537D29" w:rsidRDefault="009A5B68" w:rsidP="006363F0">
      <w:pPr>
        <w:jc w:val="both"/>
        <w:rPr>
          <w:rFonts w:ascii="Times New Roman" w:hAnsi="Times New Roman" w:cs="Times New Roman"/>
          <w:sz w:val="24"/>
          <w:szCs w:val="24"/>
        </w:rPr>
      </w:pPr>
      <w:r w:rsidRPr="00537D29">
        <w:rPr>
          <w:rFonts w:ascii="Times New Roman" w:hAnsi="Times New Roman" w:cs="Times New Roman"/>
          <w:sz w:val="24"/>
          <w:szCs w:val="24"/>
        </w:rPr>
        <w:t>Current flowing through a winding's conductor causes </w:t>
      </w:r>
      <w:hyperlink r:id="rId25" w:tooltip="Joule heating" w:history="1">
        <w:r w:rsidRPr="00537D29">
          <w:rPr>
            <w:rFonts w:ascii="Times New Roman" w:hAnsi="Times New Roman" w:cs="Times New Roman"/>
            <w:sz w:val="24"/>
            <w:szCs w:val="24"/>
          </w:rPr>
          <w:t>joule heating</w:t>
        </w:r>
      </w:hyperlink>
      <w:r w:rsidRPr="00537D29">
        <w:rPr>
          <w:rFonts w:ascii="Times New Roman" w:hAnsi="Times New Roman" w:cs="Times New Roman"/>
          <w:sz w:val="24"/>
          <w:szCs w:val="24"/>
        </w:rPr>
        <w:t> due to the </w:t>
      </w:r>
      <w:hyperlink r:id="rId26" w:tooltip="Electrical resistance" w:history="1">
        <w:r w:rsidRPr="00537D29">
          <w:rPr>
            <w:rFonts w:ascii="Times New Roman" w:hAnsi="Times New Roman" w:cs="Times New Roman"/>
            <w:sz w:val="24"/>
            <w:szCs w:val="24"/>
          </w:rPr>
          <w:t>resistance</w:t>
        </w:r>
      </w:hyperlink>
      <w:r w:rsidRPr="00537D29">
        <w:rPr>
          <w:rFonts w:ascii="Times New Roman" w:hAnsi="Times New Roman" w:cs="Times New Roman"/>
          <w:sz w:val="24"/>
          <w:szCs w:val="24"/>
        </w:rPr>
        <w:t> of the wire. As frequency increases, skin effect and </w:t>
      </w:r>
      <w:hyperlink r:id="rId27" w:tooltip="Proximity effect (electromagnetism)" w:history="1">
        <w:r w:rsidRPr="00537D29">
          <w:rPr>
            <w:rFonts w:ascii="Times New Roman" w:hAnsi="Times New Roman" w:cs="Times New Roman"/>
            <w:sz w:val="24"/>
            <w:szCs w:val="24"/>
          </w:rPr>
          <w:t>proximity effect</w:t>
        </w:r>
      </w:hyperlink>
      <w:r w:rsidRPr="00537D29">
        <w:rPr>
          <w:rFonts w:ascii="Times New Roman" w:hAnsi="Times New Roman" w:cs="Times New Roman"/>
          <w:sz w:val="24"/>
          <w:szCs w:val="24"/>
        </w:rPr>
        <w:t> causes the winding's resistance and, hence, losses to increase.</w:t>
      </w:r>
    </w:p>
    <w:p w:rsidR="009A5B68" w:rsidRPr="00537D29" w:rsidRDefault="001B6388" w:rsidP="006363F0">
      <w:pPr>
        <w:jc w:val="both"/>
        <w:rPr>
          <w:rStyle w:val="SubtleEmphasis"/>
          <w:rFonts w:ascii="Times New Roman" w:hAnsi="Times New Roman" w:cs="Times New Roman"/>
          <w:b/>
          <w:bCs/>
          <w:i w:val="0"/>
          <w:iCs w:val="0"/>
          <w:sz w:val="24"/>
          <w:szCs w:val="24"/>
        </w:rPr>
      </w:pPr>
      <w:hyperlink r:id="rId28" w:anchor="Core_loss" w:tooltip="Magnetic core" w:history="1">
        <w:r w:rsidR="009A5B68" w:rsidRPr="00537D29">
          <w:rPr>
            <w:rStyle w:val="SubtleEmphasis"/>
            <w:rFonts w:ascii="Times New Roman" w:hAnsi="Times New Roman" w:cs="Times New Roman"/>
            <w:b/>
            <w:bCs/>
            <w:i w:val="0"/>
            <w:iCs w:val="0"/>
            <w:sz w:val="24"/>
            <w:szCs w:val="24"/>
          </w:rPr>
          <w:t>Core losses</w:t>
        </w:r>
      </w:hyperlink>
      <w:r w:rsidR="00537D29" w:rsidRPr="00537D29">
        <w:rPr>
          <w:rStyle w:val="SubtleEmphasis"/>
          <w:rFonts w:ascii="Times New Roman" w:hAnsi="Times New Roman" w:cs="Times New Roman"/>
          <w:b/>
          <w:bCs/>
          <w:i w:val="0"/>
          <w:iCs w:val="0"/>
          <w:sz w:val="24"/>
          <w:szCs w:val="24"/>
        </w:rPr>
        <w:t xml:space="preserve"> :</w:t>
      </w:r>
    </w:p>
    <w:p w:rsidR="009A5B68" w:rsidRPr="00537D29" w:rsidRDefault="009A5B68" w:rsidP="006363F0">
      <w:pPr>
        <w:jc w:val="both"/>
        <w:rPr>
          <w:rFonts w:ascii="Times New Roman" w:hAnsi="Times New Roman" w:cs="Times New Roman"/>
          <w:b/>
          <w:bCs/>
          <w:sz w:val="24"/>
          <w:szCs w:val="24"/>
        </w:rPr>
      </w:pPr>
      <w:r w:rsidRPr="00537D29">
        <w:rPr>
          <w:rFonts w:ascii="Times New Roman" w:hAnsi="Times New Roman" w:cs="Times New Roman"/>
          <w:b/>
          <w:bCs/>
          <w:sz w:val="24"/>
          <w:szCs w:val="24"/>
        </w:rPr>
        <w:t xml:space="preserve">Eddy current </w:t>
      </w:r>
      <w:r w:rsidR="001B6388" w:rsidRPr="00537D29">
        <w:rPr>
          <w:rFonts w:ascii="Times New Roman" w:hAnsi="Times New Roman" w:cs="Times New Roman"/>
          <w:b/>
          <w:bCs/>
          <w:sz w:val="24"/>
          <w:szCs w:val="24"/>
        </w:rPr>
        <w:t>losses:</w:t>
      </w:r>
    </w:p>
    <w:p w:rsidR="009A5B68" w:rsidRPr="00537D29" w:rsidRDefault="001B6388" w:rsidP="006363F0">
      <w:pPr>
        <w:jc w:val="both"/>
        <w:rPr>
          <w:rFonts w:ascii="Times New Roman" w:hAnsi="Times New Roman" w:cs="Times New Roman"/>
          <w:sz w:val="24"/>
          <w:szCs w:val="24"/>
        </w:rPr>
      </w:pPr>
      <w:hyperlink r:id="rId29" w:tooltip="Eddy current" w:history="1">
        <w:r w:rsidR="009A5B68" w:rsidRPr="00537D29">
          <w:rPr>
            <w:rFonts w:ascii="Times New Roman" w:hAnsi="Times New Roman" w:cs="Times New Roman"/>
            <w:sz w:val="24"/>
            <w:szCs w:val="24"/>
          </w:rPr>
          <w:t>Eddy currents</w:t>
        </w:r>
      </w:hyperlink>
      <w:r w:rsidR="009A5B68" w:rsidRPr="00537D29">
        <w:rPr>
          <w:rFonts w:ascii="Times New Roman" w:hAnsi="Times New Roman" w:cs="Times New Roman"/>
          <w:sz w:val="24"/>
          <w:szCs w:val="24"/>
        </w:rPr>
        <w:t> are induced in the conductive metal transformer core by the changing magnetic field, and this current flowing through the resistance of the iron dissipates energy as heat in the core. The eddy current loss is a complex function of the square of supply frequency and inverse square of the material thickness.</w:t>
      </w:r>
      <w:r w:rsidR="00537D29" w:rsidRPr="00537D29">
        <w:rPr>
          <w:rFonts w:ascii="Times New Roman" w:hAnsi="Times New Roman" w:cs="Times New Roman"/>
          <w:sz w:val="24"/>
          <w:szCs w:val="24"/>
        </w:rPr>
        <w:t xml:space="preserve"> </w:t>
      </w:r>
      <w:r w:rsidR="009A5B68" w:rsidRPr="00537D29">
        <w:rPr>
          <w:rFonts w:ascii="Times New Roman" w:hAnsi="Times New Roman" w:cs="Times New Roman"/>
          <w:sz w:val="24"/>
          <w:szCs w:val="24"/>
        </w:rPr>
        <w:t>Eddy current losses can be reduced by making the core of a stack of laminations (thin plates) electrically insulated from each other, rather than a solid block; all transformers operating at low frequencies use laminated or similar cores.</w:t>
      </w:r>
    </w:p>
    <w:p w:rsidR="009A5B68" w:rsidRPr="00537D29" w:rsidRDefault="009A5B68" w:rsidP="006363F0">
      <w:pPr>
        <w:jc w:val="both"/>
        <w:rPr>
          <w:rFonts w:ascii="Times New Roman" w:hAnsi="Times New Roman" w:cs="Times New Roman"/>
          <w:b/>
          <w:bCs/>
          <w:sz w:val="24"/>
          <w:szCs w:val="24"/>
        </w:rPr>
      </w:pPr>
      <w:r w:rsidRPr="00537D29">
        <w:rPr>
          <w:rFonts w:ascii="Times New Roman" w:hAnsi="Times New Roman" w:cs="Times New Roman"/>
          <w:b/>
          <w:bCs/>
          <w:sz w:val="24"/>
          <w:szCs w:val="24"/>
        </w:rPr>
        <w:t xml:space="preserve">Magnetostriction related </w:t>
      </w:r>
      <w:r w:rsidR="001B6388" w:rsidRPr="00537D29">
        <w:rPr>
          <w:rFonts w:ascii="Times New Roman" w:hAnsi="Times New Roman" w:cs="Times New Roman"/>
          <w:b/>
          <w:bCs/>
          <w:sz w:val="24"/>
          <w:szCs w:val="24"/>
        </w:rPr>
        <w:t>transformer:</w:t>
      </w:r>
    </w:p>
    <w:p w:rsidR="009A5B68" w:rsidRPr="00537D29" w:rsidRDefault="009A5B68" w:rsidP="006363F0">
      <w:pPr>
        <w:jc w:val="both"/>
        <w:rPr>
          <w:rFonts w:ascii="Times New Roman" w:hAnsi="Times New Roman" w:cs="Times New Roman"/>
          <w:sz w:val="24"/>
          <w:szCs w:val="24"/>
        </w:rPr>
      </w:pPr>
      <w:r w:rsidRPr="00537D29">
        <w:rPr>
          <w:rFonts w:ascii="Times New Roman" w:hAnsi="Times New Roman" w:cs="Times New Roman"/>
          <w:sz w:val="24"/>
          <w:szCs w:val="24"/>
        </w:rPr>
        <w:t>Magnetic flux in a ferromagnetic material, such as the core, causes it to physically expand and contract slightly with each cycle of the magnetic field, an effect known as </w:t>
      </w:r>
      <w:hyperlink r:id="rId30" w:tooltip="Magnetostriction" w:history="1">
        <w:r w:rsidRPr="00537D29">
          <w:rPr>
            <w:rFonts w:ascii="Times New Roman" w:hAnsi="Times New Roman" w:cs="Times New Roman"/>
            <w:sz w:val="24"/>
            <w:szCs w:val="24"/>
          </w:rPr>
          <w:t>magnetostriction</w:t>
        </w:r>
      </w:hyperlink>
      <w:r w:rsidRPr="00537D29">
        <w:rPr>
          <w:rFonts w:ascii="Times New Roman" w:hAnsi="Times New Roman" w:cs="Times New Roman"/>
          <w:sz w:val="24"/>
          <w:szCs w:val="24"/>
        </w:rPr>
        <w:t>, the frictional energy of which produces an audible noise known as </w:t>
      </w:r>
      <w:hyperlink r:id="rId31" w:tooltip="Mains hum" w:history="1">
        <w:r w:rsidRPr="00537D29">
          <w:rPr>
            <w:rFonts w:ascii="Times New Roman" w:hAnsi="Times New Roman" w:cs="Times New Roman"/>
            <w:sz w:val="24"/>
            <w:szCs w:val="24"/>
          </w:rPr>
          <w:t>mains hum</w:t>
        </w:r>
      </w:hyperlink>
      <w:r w:rsidRPr="00537D29">
        <w:rPr>
          <w:rFonts w:ascii="Times New Roman" w:hAnsi="Times New Roman" w:cs="Times New Roman"/>
          <w:sz w:val="24"/>
          <w:szCs w:val="24"/>
        </w:rPr>
        <w:t> or "transformer hum"</w:t>
      </w:r>
      <w:r w:rsidR="00537D29">
        <w:rPr>
          <w:rFonts w:ascii="Times New Roman" w:hAnsi="Times New Roman" w:cs="Times New Roman"/>
          <w:sz w:val="24"/>
          <w:szCs w:val="24"/>
        </w:rPr>
        <w:t>.</w:t>
      </w:r>
      <w:r w:rsidRPr="00537D29">
        <w:rPr>
          <w:rFonts w:ascii="Times New Roman" w:hAnsi="Times New Roman" w:cs="Times New Roman"/>
          <w:sz w:val="24"/>
          <w:szCs w:val="24"/>
        </w:rPr>
        <w:t> This transformer hum is especially objectionable in transformers supplied at </w:t>
      </w:r>
      <w:hyperlink r:id="rId32" w:tooltip="Utility frequency" w:history="1">
        <w:r w:rsidRPr="00537D29">
          <w:rPr>
            <w:rFonts w:ascii="Times New Roman" w:hAnsi="Times New Roman" w:cs="Times New Roman"/>
            <w:sz w:val="24"/>
            <w:szCs w:val="24"/>
          </w:rPr>
          <w:t>power frequencies</w:t>
        </w:r>
      </w:hyperlink>
      <w:r w:rsidRPr="00537D29">
        <w:rPr>
          <w:rFonts w:ascii="Times New Roman" w:hAnsi="Times New Roman" w:cs="Times New Roman"/>
          <w:sz w:val="24"/>
          <w:szCs w:val="24"/>
        </w:rPr>
        <w:t> and in </w:t>
      </w:r>
      <w:hyperlink r:id="rId33" w:tooltip="High-frequency" w:history="1">
        <w:r w:rsidRPr="00537D29">
          <w:rPr>
            <w:rFonts w:ascii="Times New Roman" w:hAnsi="Times New Roman" w:cs="Times New Roman"/>
            <w:sz w:val="24"/>
            <w:szCs w:val="24"/>
          </w:rPr>
          <w:t>high-frequency</w:t>
        </w:r>
      </w:hyperlink>
      <w:r w:rsidRPr="00537D29">
        <w:rPr>
          <w:rFonts w:ascii="Times New Roman" w:hAnsi="Times New Roman" w:cs="Times New Roman"/>
          <w:sz w:val="24"/>
          <w:szCs w:val="24"/>
        </w:rPr>
        <w:t> </w:t>
      </w:r>
      <w:hyperlink r:id="rId34" w:tooltip="Flyback transformer" w:history="1">
        <w:r w:rsidRPr="00537D29">
          <w:rPr>
            <w:rFonts w:ascii="Times New Roman" w:hAnsi="Times New Roman" w:cs="Times New Roman"/>
            <w:sz w:val="24"/>
            <w:szCs w:val="24"/>
          </w:rPr>
          <w:t>fly</w:t>
        </w:r>
        <w:r w:rsidR="00537D29" w:rsidRPr="00537D29">
          <w:rPr>
            <w:rFonts w:ascii="Times New Roman" w:hAnsi="Times New Roman" w:cs="Times New Roman"/>
            <w:sz w:val="24"/>
            <w:szCs w:val="24"/>
          </w:rPr>
          <w:t xml:space="preserve"> </w:t>
        </w:r>
        <w:r w:rsidRPr="00537D29">
          <w:rPr>
            <w:rFonts w:ascii="Times New Roman" w:hAnsi="Times New Roman" w:cs="Times New Roman"/>
            <w:sz w:val="24"/>
            <w:szCs w:val="24"/>
          </w:rPr>
          <w:t>back transformers</w:t>
        </w:r>
      </w:hyperlink>
      <w:r w:rsidRPr="00537D29">
        <w:rPr>
          <w:rFonts w:ascii="Times New Roman" w:hAnsi="Times New Roman" w:cs="Times New Roman"/>
          <w:sz w:val="24"/>
          <w:szCs w:val="24"/>
        </w:rPr>
        <w:t> associated with television </w:t>
      </w:r>
      <w:hyperlink r:id="rId35" w:tooltip="Cathode ray tube" w:history="1">
        <w:r w:rsidRPr="00537D29">
          <w:rPr>
            <w:rFonts w:ascii="Times New Roman" w:hAnsi="Times New Roman" w:cs="Times New Roman"/>
            <w:sz w:val="24"/>
            <w:szCs w:val="24"/>
          </w:rPr>
          <w:t>CRTs</w:t>
        </w:r>
      </w:hyperlink>
      <w:r w:rsidRPr="00537D29">
        <w:rPr>
          <w:rFonts w:ascii="Times New Roman" w:hAnsi="Times New Roman" w:cs="Times New Roman"/>
          <w:sz w:val="24"/>
          <w:szCs w:val="24"/>
        </w:rPr>
        <w:t>.</w:t>
      </w:r>
    </w:p>
    <w:p w:rsidR="009A5B68" w:rsidRPr="00537D29" w:rsidRDefault="009A5B68" w:rsidP="006363F0">
      <w:pPr>
        <w:jc w:val="both"/>
        <w:rPr>
          <w:rFonts w:ascii="Times New Roman" w:hAnsi="Times New Roman" w:cs="Times New Roman"/>
          <w:b/>
          <w:bCs/>
          <w:sz w:val="24"/>
          <w:szCs w:val="24"/>
        </w:rPr>
      </w:pPr>
      <w:r w:rsidRPr="00537D29">
        <w:rPr>
          <w:rFonts w:ascii="Times New Roman" w:hAnsi="Times New Roman" w:cs="Times New Roman"/>
          <w:b/>
          <w:bCs/>
          <w:sz w:val="24"/>
          <w:szCs w:val="24"/>
        </w:rPr>
        <w:t xml:space="preserve">Stray </w:t>
      </w:r>
      <w:r w:rsidR="001B6388" w:rsidRPr="00537D29">
        <w:rPr>
          <w:rFonts w:ascii="Times New Roman" w:hAnsi="Times New Roman" w:cs="Times New Roman"/>
          <w:b/>
          <w:bCs/>
          <w:sz w:val="24"/>
          <w:szCs w:val="24"/>
        </w:rPr>
        <w:t>losses</w:t>
      </w:r>
      <w:r w:rsidR="001B6388">
        <w:rPr>
          <w:rFonts w:ascii="Times New Roman" w:hAnsi="Times New Roman" w:cs="Times New Roman"/>
          <w:b/>
          <w:bCs/>
          <w:sz w:val="24"/>
          <w:szCs w:val="24"/>
        </w:rPr>
        <w:t>:</w:t>
      </w:r>
    </w:p>
    <w:p w:rsidR="00DA0A63" w:rsidRDefault="009A5B68" w:rsidP="006363F0">
      <w:pPr>
        <w:jc w:val="both"/>
        <w:rPr>
          <w:rFonts w:ascii="Times New Roman" w:hAnsi="Times New Roman" w:cs="Times New Roman"/>
          <w:sz w:val="24"/>
          <w:szCs w:val="24"/>
        </w:rPr>
      </w:pPr>
      <w:r w:rsidRPr="00537D29">
        <w:rPr>
          <w:rFonts w:ascii="Times New Roman" w:hAnsi="Times New Roman" w:cs="Times New Roman"/>
          <w:sz w:val="24"/>
          <w:szCs w:val="24"/>
        </w:rPr>
        <w:t>Leakage inductance is by itself largely lossless, since energy supplied to its magnetic fields is returned to the supply with the next half-cycle. However, any leakage flux that intercepts nearby conductive materials such as the transformer's support structure will give rise to eddy currents and be converted to heat.</w:t>
      </w:r>
      <w:r w:rsidR="00537D29" w:rsidRPr="00537D29">
        <w:rPr>
          <w:rFonts w:ascii="Times New Roman" w:hAnsi="Times New Roman" w:cs="Times New Roman"/>
          <w:sz w:val="24"/>
          <w:szCs w:val="24"/>
        </w:rPr>
        <w:t xml:space="preserve"> </w:t>
      </w:r>
    </w:p>
    <w:p w:rsidR="006363F0" w:rsidRDefault="006363F0" w:rsidP="006363F0">
      <w:pPr>
        <w:jc w:val="both"/>
        <w:rPr>
          <w:rFonts w:ascii="Times New Roman" w:hAnsi="Times New Roman" w:cs="Times New Roman"/>
          <w:b/>
          <w:bCs/>
          <w:sz w:val="28"/>
          <w:szCs w:val="28"/>
        </w:rPr>
      </w:pPr>
    </w:p>
    <w:p w:rsidR="00DA0A63" w:rsidRPr="006363F0" w:rsidRDefault="00DA0A63" w:rsidP="006363F0">
      <w:pPr>
        <w:jc w:val="both"/>
        <w:rPr>
          <w:rFonts w:ascii="Times New Roman" w:hAnsi="Times New Roman" w:cs="Times New Roman"/>
          <w:b/>
          <w:bCs/>
          <w:sz w:val="24"/>
          <w:szCs w:val="24"/>
        </w:rPr>
      </w:pPr>
      <w:r w:rsidRPr="006363F0">
        <w:rPr>
          <w:rFonts w:ascii="Times New Roman" w:hAnsi="Times New Roman" w:cs="Times New Roman"/>
          <w:b/>
          <w:bCs/>
          <w:sz w:val="24"/>
          <w:szCs w:val="24"/>
        </w:rPr>
        <w:lastRenderedPageBreak/>
        <w:t xml:space="preserve">Hysteresis </w:t>
      </w:r>
      <w:r w:rsidR="001B6388" w:rsidRPr="006363F0">
        <w:rPr>
          <w:rFonts w:ascii="Times New Roman" w:hAnsi="Times New Roman" w:cs="Times New Roman"/>
          <w:b/>
          <w:bCs/>
          <w:sz w:val="24"/>
          <w:szCs w:val="24"/>
        </w:rPr>
        <w:t>losses:</w:t>
      </w:r>
    </w:p>
    <w:p w:rsidR="00316A36" w:rsidRDefault="00316A36" w:rsidP="006363F0">
      <w:pPr>
        <w:jc w:val="both"/>
        <w:rPr>
          <w:rFonts w:ascii="Times New Roman" w:hAnsi="Times New Roman" w:cs="Times New Roman"/>
          <w:sz w:val="24"/>
          <w:szCs w:val="24"/>
        </w:rPr>
      </w:pPr>
      <w:r w:rsidRPr="00316A36">
        <w:rPr>
          <w:rFonts w:ascii="Times New Roman" w:hAnsi="Times New Roman" w:cs="Times New Roman"/>
          <w:sz w:val="24"/>
          <w:szCs w:val="24"/>
        </w:rPr>
        <w:t xml:space="preserve">Hysteresis loss is due to the reversal of magnetization of transformer core whenever it is subjected to alternating nature of magnetizing </w:t>
      </w:r>
      <w:r w:rsidR="001B6388" w:rsidRPr="00316A36">
        <w:rPr>
          <w:rFonts w:ascii="Times New Roman" w:hAnsi="Times New Roman" w:cs="Times New Roman"/>
          <w:sz w:val="24"/>
          <w:szCs w:val="24"/>
        </w:rPr>
        <w:t>force. Whenever</w:t>
      </w:r>
      <w:r w:rsidRPr="00316A36">
        <w:rPr>
          <w:rFonts w:ascii="Times New Roman" w:hAnsi="Times New Roman" w:cs="Times New Roman"/>
          <w:sz w:val="24"/>
          <w:szCs w:val="24"/>
        </w:rPr>
        <w:t xml:space="preserve"> the core is subjected to an alternating magnetic field, the domain present in the material will change their orientation after every half cycle. The power consumed by the magnetic domains for changing the orientation after every half cycle is called Hysteresis loss.</w:t>
      </w:r>
    </w:p>
    <w:p w:rsidR="00316A36" w:rsidRDefault="00316A36" w:rsidP="006363F0">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062E05C" wp14:editId="6C45CF42">
            <wp:extent cx="5589202" cy="447528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qimg-cf3c5802ba98fc4e03c95f257e80791f-c.jpg"/>
                    <pic:cNvPicPr/>
                  </pic:nvPicPr>
                  <pic:blipFill>
                    <a:blip r:embed="rId36">
                      <a:extLst>
                        <a:ext uri="{28A0092B-C50C-407E-A947-70E740481C1C}">
                          <a14:useLocalDpi xmlns:a14="http://schemas.microsoft.com/office/drawing/2010/main" val="0"/>
                        </a:ext>
                      </a:extLst>
                    </a:blip>
                    <a:stretch>
                      <a:fillRect/>
                    </a:stretch>
                  </pic:blipFill>
                  <pic:spPr>
                    <a:xfrm>
                      <a:off x="0" y="0"/>
                      <a:ext cx="5679452" cy="4547548"/>
                    </a:xfrm>
                    <a:prstGeom prst="rect">
                      <a:avLst/>
                    </a:prstGeom>
                  </pic:spPr>
                </pic:pic>
              </a:graphicData>
            </a:graphic>
          </wp:inline>
        </w:drawing>
      </w:r>
    </w:p>
    <w:p w:rsidR="00316A36" w:rsidRDefault="00316A36" w:rsidP="006363F0">
      <w:pPr>
        <w:jc w:val="both"/>
        <w:rPr>
          <w:rFonts w:ascii="Times New Roman" w:hAnsi="Times New Roman" w:cs="Times New Roman"/>
          <w:sz w:val="24"/>
          <w:szCs w:val="24"/>
        </w:rPr>
      </w:pPr>
    </w:p>
    <w:p w:rsidR="00316A36" w:rsidRDefault="00316A36" w:rsidP="006363F0">
      <w:pPr>
        <w:jc w:val="both"/>
        <w:rPr>
          <w:rFonts w:ascii="Times New Roman" w:hAnsi="Times New Roman" w:cs="Times New Roman"/>
          <w:sz w:val="24"/>
          <w:szCs w:val="24"/>
        </w:rPr>
      </w:pPr>
    </w:p>
    <w:p w:rsidR="00DA0A63" w:rsidRDefault="00316A36" w:rsidP="006363F0">
      <w:pPr>
        <w:jc w:val="both"/>
        <w:rPr>
          <w:rFonts w:ascii="Times New Roman" w:hAnsi="Times New Roman" w:cs="Times New Roman"/>
          <w:sz w:val="24"/>
          <w:szCs w:val="24"/>
        </w:rPr>
      </w:pPr>
      <w:r w:rsidRPr="00316A36">
        <w:rPr>
          <w:rFonts w:ascii="Times New Roman" w:hAnsi="Times New Roman" w:cs="Times New Roman"/>
          <w:sz w:val="24"/>
          <w:szCs w:val="24"/>
        </w:rPr>
        <w:t xml:space="preserve">If you look at the B-H curve then you will observe that on the X-axis, even if the current becomes zero. The material is still containing some amount of flux, which is known as </w:t>
      </w:r>
      <w:r w:rsidR="001B6388" w:rsidRPr="00316A36">
        <w:rPr>
          <w:rFonts w:ascii="Times New Roman" w:hAnsi="Times New Roman" w:cs="Times New Roman"/>
          <w:sz w:val="24"/>
          <w:szCs w:val="24"/>
        </w:rPr>
        <w:t>Retentivity</w:t>
      </w:r>
      <w:r w:rsidR="001B6388">
        <w:rPr>
          <w:rFonts w:ascii="Times New Roman" w:hAnsi="Times New Roman" w:cs="Times New Roman"/>
          <w:sz w:val="24"/>
          <w:szCs w:val="24"/>
        </w:rPr>
        <w:t>. The</w:t>
      </w:r>
      <w:r w:rsidRPr="00316A36">
        <w:rPr>
          <w:rFonts w:ascii="Times New Roman" w:hAnsi="Times New Roman" w:cs="Times New Roman"/>
          <w:sz w:val="24"/>
          <w:szCs w:val="24"/>
        </w:rPr>
        <w:t xml:space="preserve"> material has a property to retain some flux and to make that flux zero, a cohesive force is applied. That extra force that is applied is nothing but the Hysteresis loss.</w:t>
      </w:r>
    </w:p>
    <w:p w:rsidR="00DA0A63" w:rsidRDefault="00DA0A63" w:rsidP="006363F0">
      <w:pPr>
        <w:jc w:val="both"/>
        <w:rPr>
          <w:rFonts w:ascii="Times New Roman" w:hAnsi="Times New Roman" w:cs="Times New Roman"/>
          <w:sz w:val="24"/>
          <w:szCs w:val="24"/>
        </w:rPr>
      </w:pPr>
    </w:p>
    <w:p w:rsidR="00DA0A63" w:rsidRDefault="00DA0A63" w:rsidP="006363F0">
      <w:pPr>
        <w:jc w:val="both"/>
        <w:rPr>
          <w:rFonts w:ascii="Times New Roman" w:hAnsi="Times New Roman" w:cs="Times New Roman"/>
          <w:sz w:val="24"/>
          <w:szCs w:val="24"/>
        </w:rPr>
      </w:pPr>
    </w:p>
    <w:p w:rsidR="00DA0A63" w:rsidRDefault="00DA0A63" w:rsidP="006363F0">
      <w:pPr>
        <w:jc w:val="both"/>
        <w:rPr>
          <w:rFonts w:ascii="Times New Roman" w:hAnsi="Times New Roman" w:cs="Times New Roman"/>
          <w:sz w:val="24"/>
          <w:szCs w:val="24"/>
        </w:rPr>
      </w:pPr>
    </w:p>
    <w:p w:rsidR="00316A36" w:rsidRDefault="00316A36" w:rsidP="006363F0">
      <w:pPr>
        <w:jc w:val="both"/>
        <w:rPr>
          <w:rFonts w:ascii="Times New Roman" w:hAnsi="Times New Roman" w:cs="Times New Roman"/>
          <w:sz w:val="24"/>
          <w:szCs w:val="24"/>
        </w:rPr>
      </w:pPr>
    </w:p>
    <w:p w:rsidR="00316A36" w:rsidRDefault="00316A36" w:rsidP="006363F0">
      <w:pPr>
        <w:jc w:val="both"/>
        <w:rPr>
          <w:rFonts w:ascii="Times New Roman" w:hAnsi="Times New Roman" w:cs="Times New Roman"/>
          <w:sz w:val="24"/>
          <w:szCs w:val="24"/>
        </w:rPr>
      </w:pPr>
    </w:p>
    <w:p w:rsidR="006363F0" w:rsidRDefault="006363F0" w:rsidP="006363F0">
      <w:pPr>
        <w:jc w:val="both"/>
        <w:rPr>
          <w:rFonts w:ascii="Times New Roman" w:hAnsi="Times New Roman" w:cs="Times New Roman"/>
          <w:b/>
          <w:bCs/>
          <w:sz w:val="40"/>
          <w:szCs w:val="40"/>
        </w:rPr>
      </w:pPr>
    </w:p>
    <w:p w:rsidR="00537D29" w:rsidRDefault="001B6388" w:rsidP="006363F0">
      <w:pPr>
        <w:jc w:val="both"/>
        <w:rPr>
          <w:rFonts w:ascii="Times New Roman" w:hAnsi="Times New Roman" w:cs="Times New Roman"/>
          <w:b/>
          <w:bCs/>
          <w:sz w:val="40"/>
          <w:szCs w:val="40"/>
        </w:rPr>
      </w:pPr>
      <w:r w:rsidRPr="00537D29">
        <w:rPr>
          <w:rFonts w:ascii="Times New Roman" w:hAnsi="Times New Roman" w:cs="Times New Roman"/>
          <w:b/>
          <w:bCs/>
          <w:sz w:val="40"/>
          <w:szCs w:val="40"/>
        </w:rPr>
        <w:t>Applications:</w:t>
      </w:r>
    </w:p>
    <w:p w:rsidR="00537D29" w:rsidRPr="00537D29" w:rsidRDefault="00537D29" w:rsidP="006363F0">
      <w:pPr>
        <w:jc w:val="both"/>
        <w:rPr>
          <w:rFonts w:ascii="Times New Roman" w:hAnsi="Times New Roman" w:cs="Times New Roman"/>
          <w:sz w:val="24"/>
          <w:szCs w:val="24"/>
        </w:rPr>
      </w:pPr>
      <w:r w:rsidRPr="00537D29">
        <w:rPr>
          <w:rFonts w:ascii="Times New Roman" w:hAnsi="Times New Roman" w:cs="Times New Roman"/>
          <w:sz w:val="24"/>
          <w:szCs w:val="24"/>
        </w:rPr>
        <w:t>Various specific electrical application designs require a variety of </w:t>
      </w:r>
      <w:hyperlink r:id="rId37" w:tooltip="Transformer types" w:history="1">
        <w:r w:rsidRPr="00537D29">
          <w:t>transformer types</w:t>
        </w:r>
      </w:hyperlink>
      <w:r w:rsidRPr="00537D29">
        <w:t xml:space="preserve">. </w:t>
      </w:r>
      <w:r w:rsidRPr="00537D29">
        <w:rPr>
          <w:rFonts w:ascii="Times New Roman" w:hAnsi="Times New Roman" w:cs="Times New Roman"/>
          <w:sz w:val="24"/>
          <w:szCs w:val="24"/>
        </w:rPr>
        <w:t>Although they all share the basic characteristic transformer principles, they are customized in construction or electrical properties for certain installation requirements or circuit conditions.</w:t>
      </w:r>
    </w:p>
    <w:p w:rsidR="00537D29" w:rsidRPr="00537D29" w:rsidRDefault="00537D29" w:rsidP="006363F0">
      <w:pPr>
        <w:jc w:val="both"/>
        <w:rPr>
          <w:rFonts w:ascii="Times New Roman" w:hAnsi="Times New Roman" w:cs="Times New Roman"/>
          <w:sz w:val="24"/>
          <w:szCs w:val="24"/>
        </w:rPr>
      </w:pPr>
      <w:r w:rsidRPr="00537D29">
        <w:rPr>
          <w:rFonts w:ascii="Times New Roman" w:hAnsi="Times New Roman" w:cs="Times New Roman"/>
          <w:sz w:val="24"/>
          <w:szCs w:val="24"/>
        </w:rPr>
        <w:t>In </w:t>
      </w:r>
      <w:hyperlink r:id="rId38" w:tooltip="Electric power transmission" w:history="1">
        <w:r w:rsidRPr="00537D29">
          <w:t>electric power transmission</w:t>
        </w:r>
      </w:hyperlink>
      <w:r w:rsidRPr="00537D29">
        <w:t>,</w:t>
      </w:r>
      <w:r w:rsidRPr="00537D29">
        <w:rPr>
          <w:rFonts w:ascii="Times New Roman" w:hAnsi="Times New Roman" w:cs="Times New Roman"/>
          <w:sz w:val="24"/>
          <w:szCs w:val="24"/>
        </w:rPr>
        <w:t xml:space="preserve"> transformers allow transmission of electric power at high voltages, which reduces the loss due to heating of the wires. This allows generating plants to be located economically at a distance from electrical consumers</w:t>
      </w:r>
      <w:r>
        <w:rPr>
          <w:rFonts w:ascii="Times New Roman" w:hAnsi="Times New Roman" w:cs="Times New Roman"/>
          <w:sz w:val="24"/>
          <w:szCs w:val="24"/>
        </w:rPr>
        <w:t>.</w:t>
      </w:r>
      <w:r w:rsidRPr="00537D29">
        <w:rPr>
          <w:rFonts w:ascii="Times New Roman" w:hAnsi="Times New Roman" w:cs="Times New Roman"/>
          <w:sz w:val="24"/>
          <w:szCs w:val="24"/>
        </w:rPr>
        <w:t xml:space="preserve"> All but a tiny fraction of the world's electrical power has passed through a series of transformers by the time it reaches the consumer. </w:t>
      </w:r>
    </w:p>
    <w:p w:rsidR="00537D29" w:rsidRPr="00537D29" w:rsidRDefault="00537D29" w:rsidP="006363F0">
      <w:pPr>
        <w:jc w:val="both"/>
        <w:rPr>
          <w:rFonts w:ascii="Times New Roman" w:hAnsi="Times New Roman" w:cs="Times New Roman"/>
          <w:sz w:val="24"/>
          <w:szCs w:val="24"/>
        </w:rPr>
      </w:pPr>
      <w:r w:rsidRPr="00537D29">
        <w:rPr>
          <w:rFonts w:ascii="Times New Roman" w:hAnsi="Times New Roman" w:cs="Times New Roman"/>
          <w:sz w:val="24"/>
          <w:szCs w:val="24"/>
        </w:rPr>
        <w:t>In many electronic devices, a transformer is used to convert voltage from the distribution wiring to convenient values for the circuit requirements, either directly at the power line frequency or through a </w:t>
      </w:r>
      <w:hyperlink r:id="rId39" w:tooltip="Switch mode power supply" w:history="1">
        <w:r w:rsidRPr="00537D29">
          <w:t>switch mode power supply</w:t>
        </w:r>
      </w:hyperlink>
      <w:r w:rsidRPr="00537D29">
        <w:t>.</w:t>
      </w:r>
    </w:p>
    <w:p w:rsidR="00537D29" w:rsidRPr="00537D29" w:rsidRDefault="00537D29" w:rsidP="006363F0">
      <w:pPr>
        <w:jc w:val="both"/>
        <w:rPr>
          <w:rFonts w:ascii="Times New Roman" w:hAnsi="Times New Roman" w:cs="Times New Roman"/>
          <w:sz w:val="24"/>
          <w:szCs w:val="24"/>
        </w:rPr>
      </w:pPr>
      <w:r w:rsidRPr="00537D29">
        <w:rPr>
          <w:rFonts w:ascii="Times New Roman" w:hAnsi="Times New Roman" w:cs="Times New Roman"/>
          <w:sz w:val="24"/>
          <w:szCs w:val="24"/>
        </w:rPr>
        <w:t xml:space="preserve">Signal and audio transformers are used to couple stages </w:t>
      </w:r>
      <w:r w:rsidRPr="00537D29">
        <w:t>of </w:t>
      </w:r>
      <w:hyperlink r:id="rId40" w:tooltip="Amplifier" w:history="1">
        <w:r w:rsidRPr="00537D29">
          <w:t>amplifiers</w:t>
        </w:r>
      </w:hyperlink>
      <w:r w:rsidRPr="00537D29">
        <w:rPr>
          <w:rFonts w:ascii="Times New Roman" w:hAnsi="Times New Roman" w:cs="Times New Roman"/>
          <w:sz w:val="24"/>
          <w:szCs w:val="24"/>
        </w:rPr>
        <w:t xml:space="preserve"> and to match devices such </w:t>
      </w:r>
      <w:r w:rsidRPr="00537D29">
        <w:t>as </w:t>
      </w:r>
      <w:hyperlink r:id="rId41" w:tooltip="Microphone" w:history="1">
        <w:r w:rsidRPr="00537D29">
          <w:t>microphones</w:t>
        </w:r>
      </w:hyperlink>
      <w:r w:rsidRPr="00537D29">
        <w:t> and </w:t>
      </w:r>
      <w:hyperlink r:id="rId42" w:tooltip="Record player" w:history="1">
        <w:r w:rsidRPr="00537D29">
          <w:t>record players</w:t>
        </w:r>
      </w:hyperlink>
      <w:r w:rsidRPr="00537D29">
        <w:t> to the input of amplifiers. Audio transformers allowed </w:t>
      </w:r>
      <w:hyperlink r:id="rId43" w:tooltip="Telephone" w:history="1">
        <w:r w:rsidRPr="00537D29">
          <w:t>telephone</w:t>
        </w:r>
      </w:hyperlink>
      <w:r w:rsidRPr="00537D29">
        <w:t> circuits to carry on</w:t>
      </w:r>
      <w:r w:rsidRPr="00537D29">
        <w:rPr>
          <w:rFonts w:ascii="Times New Roman" w:hAnsi="Times New Roman" w:cs="Times New Roman"/>
          <w:sz w:val="24"/>
          <w:szCs w:val="24"/>
        </w:rPr>
        <w:t xml:space="preserve"> a </w:t>
      </w:r>
      <w:hyperlink r:id="rId44" w:tooltip="Hybrid coil" w:history="1">
        <w:r w:rsidRPr="00537D29">
          <w:t>two-way conversation</w:t>
        </w:r>
      </w:hyperlink>
      <w:r w:rsidRPr="00537D29">
        <w:rPr>
          <w:rFonts w:ascii="Times New Roman" w:hAnsi="Times New Roman" w:cs="Times New Roman"/>
          <w:sz w:val="24"/>
          <w:szCs w:val="24"/>
        </w:rPr>
        <w:t> over a single pair of wires. A </w:t>
      </w:r>
      <w:hyperlink r:id="rId45" w:tooltip="Balun" w:history="1">
        <w:r w:rsidR="001B6388" w:rsidRPr="00537D29">
          <w:t>balloon</w:t>
        </w:r>
      </w:hyperlink>
      <w:r w:rsidRPr="00537D29">
        <w:rPr>
          <w:rFonts w:ascii="Times New Roman" w:hAnsi="Times New Roman" w:cs="Times New Roman"/>
          <w:sz w:val="24"/>
          <w:szCs w:val="24"/>
        </w:rPr>
        <w:t> transformer converts a signal that is referenced to ground to a signal that has </w:t>
      </w:r>
      <w:hyperlink r:id="rId46" w:tooltip="Balanced line" w:history="1">
        <w:r w:rsidRPr="00537D29">
          <w:t>balanced voltages to ground</w:t>
        </w:r>
      </w:hyperlink>
      <w:r w:rsidRPr="00537D29">
        <w:t>,</w:t>
      </w:r>
      <w:r w:rsidRPr="00537D29">
        <w:rPr>
          <w:rFonts w:ascii="Times New Roman" w:hAnsi="Times New Roman" w:cs="Times New Roman"/>
          <w:sz w:val="24"/>
          <w:szCs w:val="24"/>
        </w:rPr>
        <w:t xml:space="preserve"> such as between external cables and internal circuits. Isolation transformers prevent leakage of current into the secondary circuit and are used in medical equipment and at construction sites. Resonant transformers are used for coupling between stages of radio receivers, or in high-voltage Tesla coils.</w:t>
      </w:r>
    </w:p>
    <w:p w:rsidR="009A5B68" w:rsidRDefault="009A5B68" w:rsidP="006363F0">
      <w:pPr>
        <w:jc w:val="both"/>
        <w:rPr>
          <w:rFonts w:ascii="Times New Roman" w:hAnsi="Times New Roman" w:cs="Times New Roman"/>
          <w:sz w:val="24"/>
          <w:szCs w:val="24"/>
        </w:rPr>
      </w:pPr>
    </w:p>
    <w:p w:rsidR="00537D29" w:rsidRDefault="00537D29" w:rsidP="006363F0">
      <w:pPr>
        <w:jc w:val="both"/>
        <w:rPr>
          <w:rFonts w:ascii="Times New Roman" w:hAnsi="Times New Roman" w:cs="Times New Roman"/>
          <w:sz w:val="24"/>
          <w:szCs w:val="24"/>
        </w:rPr>
      </w:pPr>
    </w:p>
    <w:p w:rsidR="00537D29" w:rsidRDefault="00537D29" w:rsidP="006363F0">
      <w:pPr>
        <w:jc w:val="both"/>
        <w:rPr>
          <w:rFonts w:ascii="Times New Roman" w:hAnsi="Times New Roman" w:cs="Times New Roman"/>
          <w:sz w:val="24"/>
          <w:szCs w:val="24"/>
        </w:rPr>
      </w:pPr>
    </w:p>
    <w:p w:rsidR="00537D29" w:rsidRDefault="00537D29" w:rsidP="006363F0">
      <w:pPr>
        <w:jc w:val="both"/>
        <w:rPr>
          <w:rFonts w:ascii="Times New Roman" w:hAnsi="Times New Roman" w:cs="Times New Roman"/>
          <w:sz w:val="24"/>
          <w:szCs w:val="24"/>
        </w:rPr>
      </w:pPr>
    </w:p>
    <w:p w:rsidR="00537D29" w:rsidRDefault="001B6388" w:rsidP="006363F0">
      <w:pPr>
        <w:jc w:val="both"/>
        <w:rPr>
          <w:rFonts w:ascii="Times New Roman" w:hAnsi="Times New Roman" w:cs="Times New Roman"/>
          <w:b/>
          <w:bCs/>
          <w:sz w:val="40"/>
          <w:szCs w:val="40"/>
        </w:rPr>
      </w:pPr>
      <w:r>
        <w:rPr>
          <w:rFonts w:ascii="Times New Roman" w:hAnsi="Times New Roman" w:cs="Times New Roman"/>
          <w:b/>
          <w:bCs/>
          <w:sz w:val="40"/>
          <w:szCs w:val="40"/>
        </w:rPr>
        <w:t>References:</w:t>
      </w:r>
    </w:p>
    <w:p w:rsidR="00DA238A" w:rsidRDefault="00DA238A" w:rsidP="006363F0">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E. Hughes, “Electrical Technology”, International Students 9</w:t>
      </w:r>
      <w:r w:rsidRPr="00DA238A">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Edition Pearson, 2005.</w:t>
      </w:r>
    </w:p>
    <w:p w:rsidR="00DA238A" w:rsidRDefault="00DA238A" w:rsidP="006363F0">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V. K. Mehta and Rohit Mehta, “Basic Electrical Engineering”, </w:t>
      </w:r>
      <w:r w:rsidR="001B6388">
        <w:rPr>
          <w:rFonts w:ascii="Times New Roman" w:hAnsi="Times New Roman" w:cs="Times New Roman"/>
          <w:b/>
          <w:bCs/>
          <w:sz w:val="24"/>
          <w:szCs w:val="24"/>
        </w:rPr>
        <w:t>S.</w:t>
      </w:r>
      <w:r>
        <w:rPr>
          <w:rFonts w:ascii="Times New Roman" w:hAnsi="Times New Roman" w:cs="Times New Roman"/>
          <w:b/>
          <w:bCs/>
          <w:sz w:val="24"/>
          <w:szCs w:val="24"/>
        </w:rPr>
        <w:t xml:space="preserve"> Chand Publications,2010.</w:t>
      </w:r>
    </w:p>
    <w:p w:rsidR="00DA238A" w:rsidRPr="00DA238A" w:rsidRDefault="00DA238A" w:rsidP="006363F0">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Robert </w:t>
      </w:r>
      <w:r w:rsidR="001B6388">
        <w:rPr>
          <w:rFonts w:ascii="Times New Roman" w:hAnsi="Times New Roman" w:cs="Times New Roman"/>
          <w:b/>
          <w:bCs/>
          <w:sz w:val="24"/>
          <w:szCs w:val="24"/>
        </w:rPr>
        <w:t>Boylston</w:t>
      </w:r>
      <w:r>
        <w:rPr>
          <w:rFonts w:ascii="Times New Roman" w:hAnsi="Times New Roman" w:cs="Times New Roman"/>
          <w:b/>
          <w:bCs/>
          <w:sz w:val="24"/>
          <w:szCs w:val="24"/>
        </w:rPr>
        <w:t>, “Electronic Devices and Circuits theory”, Pearson Education,9</w:t>
      </w:r>
      <w:r w:rsidRPr="00DA238A">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edition,2005.</w:t>
      </w:r>
    </w:p>
    <w:p w:rsidR="00DA238A" w:rsidRPr="00537D29" w:rsidRDefault="00DA238A" w:rsidP="006363F0">
      <w:pPr>
        <w:jc w:val="both"/>
        <w:rPr>
          <w:rFonts w:ascii="Times New Roman" w:hAnsi="Times New Roman" w:cs="Times New Roman"/>
          <w:b/>
          <w:bCs/>
          <w:sz w:val="40"/>
          <w:szCs w:val="40"/>
        </w:rPr>
      </w:pPr>
    </w:p>
    <w:sectPr w:rsidR="00DA238A" w:rsidRPr="00537D29" w:rsidSect="006363F0">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528"/>
    <w:multiLevelType w:val="multilevel"/>
    <w:tmpl w:val="F50A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F6A50"/>
    <w:multiLevelType w:val="multilevel"/>
    <w:tmpl w:val="94A4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128CF"/>
    <w:multiLevelType w:val="multilevel"/>
    <w:tmpl w:val="A84A9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17939"/>
    <w:multiLevelType w:val="hybridMultilevel"/>
    <w:tmpl w:val="7DFC955A"/>
    <w:lvl w:ilvl="0" w:tplc="83D88D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484D83"/>
    <w:multiLevelType w:val="hybridMultilevel"/>
    <w:tmpl w:val="11F8B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B35701"/>
    <w:multiLevelType w:val="multilevel"/>
    <w:tmpl w:val="13981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AB9"/>
    <w:rsid w:val="00063326"/>
    <w:rsid w:val="00090AB9"/>
    <w:rsid w:val="001A37AE"/>
    <w:rsid w:val="001B6388"/>
    <w:rsid w:val="00241C2A"/>
    <w:rsid w:val="002660A6"/>
    <w:rsid w:val="002D283A"/>
    <w:rsid w:val="00316A36"/>
    <w:rsid w:val="00357106"/>
    <w:rsid w:val="00386A93"/>
    <w:rsid w:val="00537D29"/>
    <w:rsid w:val="005B7EC3"/>
    <w:rsid w:val="006363F0"/>
    <w:rsid w:val="00747F5C"/>
    <w:rsid w:val="007E1CB8"/>
    <w:rsid w:val="00904F51"/>
    <w:rsid w:val="00985C5C"/>
    <w:rsid w:val="009A5B68"/>
    <w:rsid w:val="00AA264D"/>
    <w:rsid w:val="00B12556"/>
    <w:rsid w:val="00DA0A63"/>
    <w:rsid w:val="00DA238A"/>
    <w:rsid w:val="00E23E53"/>
    <w:rsid w:val="00E85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2A19"/>
  <w15:chartTrackingRefBased/>
  <w15:docId w15:val="{E55301DF-66B5-402D-94CD-E2DA63BE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0AB9"/>
  </w:style>
  <w:style w:type="paragraph" w:styleId="Heading3">
    <w:name w:val="heading 3"/>
    <w:basedOn w:val="Normal"/>
    <w:next w:val="Normal"/>
    <w:link w:val="Heading3Char"/>
    <w:uiPriority w:val="9"/>
    <w:unhideWhenUsed/>
    <w:qFormat/>
    <w:rsid w:val="009A5B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1255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0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6A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86A93"/>
    <w:rPr>
      <w:color w:val="0000FF"/>
      <w:u w:val="single"/>
    </w:rPr>
  </w:style>
  <w:style w:type="character" w:customStyle="1" w:styleId="Heading4Char">
    <w:name w:val="Heading 4 Char"/>
    <w:basedOn w:val="DefaultParagraphFont"/>
    <w:link w:val="Heading4"/>
    <w:uiPriority w:val="9"/>
    <w:rsid w:val="00B12556"/>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B12556"/>
    <w:pPr>
      <w:ind w:left="720"/>
      <w:contextualSpacing/>
    </w:pPr>
  </w:style>
  <w:style w:type="character" w:customStyle="1" w:styleId="Heading3Char">
    <w:name w:val="Heading 3 Char"/>
    <w:basedOn w:val="DefaultParagraphFont"/>
    <w:link w:val="Heading3"/>
    <w:uiPriority w:val="9"/>
    <w:rsid w:val="009A5B68"/>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9A5B68"/>
  </w:style>
  <w:style w:type="character" w:customStyle="1" w:styleId="mw-editsection">
    <w:name w:val="mw-editsection"/>
    <w:basedOn w:val="DefaultParagraphFont"/>
    <w:rsid w:val="009A5B68"/>
  </w:style>
  <w:style w:type="character" w:customStyle="1" w:styleId="mw-editsection-bracket">
    <w:name w:val="mw-editsection-bracket"/>
    <w:basedOn w:val="DefaultParagraphFont"/>
    <w:rsid w:val="009A5B68"/>
  </w:style>
  <w:style w:type="character" w:customStyle="1" w:styleId="mwe-math-mathml-inline">
    <w:name w:val="mwe-math-mathml-inline"/>
    <w:basedOn w:val="DefaultParagraphFont"/>
    <w:rsid w:val="009A5B68"/>
  </w:style>
  <w:style w:type="character" w:styleId="SubtleEmphasis">
    <w:name w:val="Subtle Emphasis"/>
    <w:basedOn w:val="DefaultParagraphFont"/>
    <w:uiPriority w:val="19"/>
    <w:qFormat/>
    <w:rsid w:val="00537D2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67750">
      <w:bodyDiv w:val="1"/>
      <w:marLeft w:val="0"/>
      <w:marRight w:val="0"/>
      <w:marTop w:val="0"/>
      <w:marBottom w:val="0"/>
      <w:divBdr>
        <w:top w:val="none" w:sz="0" w:space="0" w:color="auto"/>
        <w:left w:val="none" w:sz="0" w:space="0" w:color="auto"/>
        <w:bottom w:val="none" w:sz="0" w:space="0" w:color="auto"/>
        <w:right w:val="none" w:sz="0" w:space="0" w:color="auto"/>
      </w:divBdr>
    </w:div>
    <w:div w:id="238642096">
      <w:bodyDiv w:val="1"/>
      <w:marLeft w:val="0"/>
      <w:marRight w:val="0"/>
      <w:marTop w:val="0"/>
      <w:marBottom w:val="0"/>
      <w:divBdr>
        <w:top w:val="none" w:sz="0" w:space="0" w:color="auto"/>
        <w:left w:val="none" w:sz="0" w:space="0" w:color="auto"/>
        <w:bottom w:val="none" w:sz="0" w:space="0" w:color="auto"/>
        <w:right w:val="none" w:sz="0" w:space="0" w:color="auto"/>
      </w:divBdr>
    </w:div>
    <w:div w:id="344283536">
      <w:bodyDiv w:val="1"/>
      <w:marLeft w:val="0"/>
      <w:marRight w:val="0"/>
      <w:marTop w:val="0"/>
      <w:marBottom w:val="0"/>
      <w:divBdr>
        <w:top w:val="none" w:sz="0" w:space="0" w:color="auto"/>
        <w:left w:val="none" w:sz="0" w:space="0" w:color="auto"/>
        <w:bottom w:val="none" w:sz="0" w:space="0" w:color="auto"/>
        <w:right w:val="none" w:sz="0" w:space="0" w:color="auto"/>
      </w:divBdr>
    </w:div>
    <w:div w:id="1579553455">
      <w:bodyDiv w:val="1"/>
      <w:marLeft w:val="0"/>
      <w:marRight w:val="0"/>
      <w:marTop w:val="0"/>
      <w:marBottom w:val="0"/>
      <w:divBdr>
        <w:top w:val="none" w:sz="0" w:space="0" w:color="auto"/>
        <w:left w:val="none" w:sz="0" w:space="0" w:color="auto"/>
        <w:bottom w:val="none" w:sz="0" w:space="0" w:color="auto"/>
        <w:right w:val="none" w:sz="0" w:space="0" w:color="auto"/>
      </w:divBdr>
    </w:div>
    <w:div w:id="183089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lectricaleasy.com/2016/03/basics-of-electrical-power-transmission.html" TargetMode="External"/><Relationship Id="rId18" Type="http://schemas.openxmlformats.org/officeDocument/2006/relationships/image" Target="media/image6.png"/><Relationship Id="rId26" Type="http://schemas.openxmlformats.org/officeDocument/2006/relationships/hyperlink" Target="https://en.wikipedia.org/wiki/Electrical_resistance" TargetMode="External"/><Relationship Id="rId39" Type="http://schemas.openxmlformats.org/officeDocument/2006/relationships/hyperlink" Target="https://en.wikipedia.org/wiki/Switch_mode_power_supply" TargetMode="External"/><Relationship Id="rId21" Type="http://schemas.openxmlformats.org/officeDocument/2006/relationships/hyperlink" Target="https://en.wikipedia.org/wiki/Energy_efficient_transformer" TargetMode="External"/><Relationship Id="rId34" Type="http://schemas.openxmlformats.org/officeDocument/2006/relationships/hyperlink" Target="https://en.wikipedia.org/wiki/Flyback_transformer" TargetMode="External"/><Relationship Id="rId42" Type="http://schemas.openxmlformats.org/officeDocument/2006/relationships/hyperlink" Target="https://en.wikipedia.org/wiki/Record_player" TargetMode="External"/><Relationship Id="rId47" Type="http://schemas.openxmlformats.org/officeDocument/2006/relationships/fontTable" Target="fontTable.xml"/><Relationship Id="rId7" Type="http://schemas.openxmlformats.org/officeDocument/2006/relationships/hyperlink" Target="https://en.wikipedia.org/wiki/Electrical_network" TargetMode="External"/><Relationship Id="rId2" Type="http://schemas.openxmlformats.org/officeDocument/2006/relationships/numbering" Target="numbering.xml"/><Relationship Id="rId16" Type="http://schemas.openxmlformats.org/officeDocument/2006/relationships/hyperlink" Target="https://1.bp.blogspot.com/-hFxWSfRx9Y4/UyWZxWs5x9I/AAAAAAAAApQ/6CCIrBuupGc/s1600/transformer+E,I,L.png" TargetMode="External"/><Relationship Id="rId29" Type="http://schemas.openxmlformats.org/officeDocument/2006/relationships/hyperlink" Target="https://en.wikipedia.org/wiki/Eddy_current"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png"/><Relationship Id="rId24" Type="http://schemas.openxmlformats.org/officeDocument/2006/relationships/hyperlink" Target="https://en.wikipedia.org/wiki/Trade-off" TargetMode="External"/><Relationship Id="rId32" Type="http://schemas.openxmlformats.org/officeDocument/2006/relationships/hyperlink" Target="https://en.wikipedia.org/wiki/Utility_frequency" TargetMode="External"/><Relationship Id="rId37" Type="http://schemas.openxmlformats.org/officeDocument/2006/relationships/hyperlink" Target="https://en.wikipedia.org/wiki/Transformer_types" TargetMode="External"/><Relationship Id="rId40" Type="http://schemas.openxmlformats.org/officeDocument/2006/relationships/hyperlink" Target="https://en.wikipedia.org/wiki/Amplifier" TargetMode="External"/><Relationship Id="rId45" Type="http://schemas.openxmlformats.org/officeDocument/2006/relationships/hyperlink" Target="https://en.wikipedia.org/wiki/Balu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Electrical_steel" TargetMode="External"/><Relationship Id="rId28" Type="http://schemas.openxmlformats.org/officeDocument/2006/relationships/hyperlink" Target="https://en.wikipedia.org/wiki/Magnetic_core" TargetMode="External"/><Relationship Id="rId36" Type="http://schemas.openxmlformats.org/officeDocument/2006/relationships/image" Target="media/image8.jpg"/><Relationship Id="rId10" Type="http://schemas.openxmlformats.org/officeDocument/2006/relationships/hyperlink" Target="https://en.wikipedia.org/wiki/Faraday%27s_law_of_induction" TargetMode="External"/><Relationship Id="rId19" Type="http://schemas.openxmlformats.org/officeDocument/2006/relationships/image" Target="media/image7.png"/><Relationship Id="rId31" Type="http://schemas.openxmlformats.org/officeDocument/2006/relationships/hyperlink" Target="https://en.wikipedia.org/wiki/Mains_hum" TargetMode="External"/><Relationship Id="rId44" Type="http://schemas.openxmlformats.org/officeDocument/2006/relationships/hyperlink" Target="https://en.wikipedia.org/wiki/Hybrid_coil" TargetMode="External"/><Relationship Id="rId4" Type="http://schemas.openxmlformats.org/officeDocument/2006/relationships/settings" Target="settings.xml"/><Relationship Id="rId9" Type="http://schemas.openxmlformats.org/officeDocument/2006/relationships/hyperlink" Target="https://en.wikipedia.org/wiki/Electromotive_force" TargetMode="External"/><Relationship Id="rId14" Type="http://schemas.openxmlformats.org/officeDocument/2006/relationships/hyperlink" Target="http://www.electricaleasy.com/2018/01/electric-power-distribution-system.html" TargetMode="External"/><Relationship Id="rId22" Type="http://schemas.openxmlformats.org/officeDocument/2006/relationships/hyperlink" Target="https://en.wikipedia.org/wiki/Electrical_steel" TargetMode="External"/><Relationship Id="rId27" Type="http://schemas.openxmlformats.org/officeDocument/2006/relationships/hyperlink" Target="https://en.wikipedia.org/wiki/Proximity_effect_(electromagnetism)" TargetMode="External"/><Relationship Id="rId30" Type="http://schemas.openxmlformats.org/officeDocument/2006/relationships/hyperlink" Target="https://en.wikipedia.org/wiki/Magnetostriction" TargetMode="External"/><Relationship Id="rId35" Type="http://schemas.openxmlformats.org/officeDocument/2006/relationships/hyperlink" Target="https://en.wikipedia.org/wiki/Cathode_ray_tube" TargetMode="External"/><Relationship Id="rId43" Type="http://schemas.openxmlformats.org/officeDocument/2006/relationships/hyperlink" Target="https://en.wikipedia.org/wiki/Telephone" TargetMode="External"/><Relationship Id="rId48" Type="http://schemas.openxmlformats.org/officeDocument/2006/relationships/theme" Target="theme/theme1.xml"/><Relationship Id="rId8" Type="http://schemas.openxmlformats.org/officeDocument/2006/relationships/hyperlink" Target="https://en.wikipedia.org/wiki/Magnetic_flux"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en.wikipedia.org/wiki/Joule_heating" TargetMode="External"/><Relationship Id="rId33" Type="http://schemas.openxmlformats.org/officeDocument/2006/relationships/hyperlink" Target="https://en.wikipedia.org/wiki/High-frequency" TargetMode="External"/><Relationship Id="rId38" Type="http://schemas.openxmlformats.org/officeDocument/2006/relationships/hyperlink" Target="https://en.wikipedia.org/wiki/Electric_power_transmission" TargetMode="External"/><Relationship Id="rId46" Type="http://schemas.openxmlformats.org/officeDocument/2006/relationships/hyperlink" Target="https://en.wikipedia.org/wiki/Balanced_line" TargetMode="External"/><Relationship Id="rId20" Type="http://schemas.openxmlformats.org/officeDocument/2006/relationships/hyperlink" Target="https://en.wikipedia.org/wiki/Eddy_current" TargetMode="External"/><Relationship Id="rId41" Type="http://schemas.openxmlformats.org/officeDocument/2006/relationships/hyperlink" Target="https://en.wikipedia.org/wiki/Micro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AE349-3F87-489C-B472-9E3B94B5C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3189</Words>
  <Characters>18182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dc:creator>
  <cp:keywords/>
  <dc:description/>
  <cp:lastModifiedBy>flick_23</cp:lastModifiedBy>
  <cp:revision>13</cp:revision>
  <dcterms:created xsi:type="dcterms:W3CDTF">2019-10-23T10:05:00Z</dcterms:created>
  <dcterms:modified xsi:type="dcterms:W3CDTF">2019-10-24T12:57:00Z</dcterms:modified>
</cp:coreProperties>
</file>