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12: `GotFocusEventArgs` đã bị xoá — handler `GotFocus` phải nhận `RoutedEventArgs`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avalonia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2026-08-02</w:t>
      </w:r>
    </w:p>
    <w:p>
      <w:pPr>
        <w:spacing w:after="80"/>
      </w:pPr>
      <w:r>
        <w:rPr>
          <w:b/>
          <w:sz w:val="21"/>
        </w:rPr>
        <w:t>Project:</w:t>
      </w:r>
      <w:r>
        <w:rPr>
          <w:sz w:val="21"/>
        </w:rPr>
        <w:t xml:space="preserve"> MolexAPP (MolexKioskApp) — Avalonia 12.1.0 / .NET 8</w:t>
      </w:r>
    </w:p>
    <w:p>
      <w:pPr>
        <w:spacing w:after="80"/>
      </w:pPr>
      <w:r>
        <w:rPr>
          <w:b/>
          <w:sz w:val="21"/>
        </w:rPr>
        <w:t>Loại:</w:t>
      </w:r>
      <w:r>
        <w:rPr>
          <w:sz w:val="21"/>
        </w:rPr>
        <w:t xml:space="preserve"> Gotcha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Triệu chứng</w:t>
      </w:r>
    </w:p>
    <w:p>
      <w:pPr>
        <w:spacing w:after="80"/>
      </w:pPr>
      <w:r>
        <w:rPr>
          <w:sz w:val="21"/>
        </w:rPr>
        <w:t xml:space="preserve">Viết handler cho sự kiện </w:t>
      </w:r>
      <w:r>
        <w:rPr>
          <w:rFonts w:ascii="Courier New" w:hAnsi="Courier New"/>
          <w:color w:val="F05922"/>
          <w:sz w:val="18"/>
        </w:rPr>
        <w:t>GotFocus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TextBox</w:t>
      </w:r>
      <w:r>
        <w:rPr>
          <w:sz w:val="21"/>
        </w:rPr>
        <w:t xml:space="preserve"> theo signature quen thuộc từ Avalonia 11: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Avalonia.Input;   // đã có using rồi</w:t>
        <w:br/>
        <w:br/>
        <w:t>private void OnFieldFocused(object? sender, GotFocusEventArgs e)</w:t>
        <w:br/>
        <w:t>{</w:t>
        <w:br/>
        <w:t xml:space="preserve">    if (sender is TextBox box) Keyboard.TargetTextBox = box;</w:t>
        <w:br/>
        <w:t>}</w:t>
      </w:r>
    </w:p>
    <w:p>
      <w:pPr>
        <w:spacing w:after="80"/>
      </w:pPr>
      <w:r>
        <w:rPr>
          <w:sz w:val="21"/>
        </w:rPr>
        <w:t>Build fail: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CS0246: The type or namespace name 'GotFocusEventArgs' could not be found</w:t>
        <w:br/>
        <w:t xml:space="preserve">              (are you missing a using directive or an assembly reference?)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Avalonia.Input.GotFocusEventArgs</w:t>
      </w:r>
      <w:r>
        <w:rPr>
          <w:sz w:val="21"/>
        </w:rPr>
        <w:t xml:space="preserve"> </w:t>
      </w:r>
      <w:r>
        <w:rPr>
          <w:b/>
          <w:sz w:val="21"/>
        </w:rPr>
        <w:t>tồn tại ở Avalonia 11 nhưng đã bị gỡ ở Avalonia 12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Điểm gây mất thời gian: thông báo là </w:t>
      </w:r>
      <w:r>
        <w:rPr>
          <w:rFonts w:ascii="Courier New" w:hAnsi="Courier New"/>
          <w:color w:val="F05922"/>
          <w:sz w:val="18"/>
        </w:rPr>
        <w:t>CS0246</w:t>
      </w:r>
      <w:r>
        <w:rPr>
          <w:sz w:val="21"/>
        </w:rPr>
        <w:t xml:space="preserve"> — cùng loại lỗi với "thiếu </w:t>
      </w:r>
      <w:r>
        <w:rPr>
          <w:rFonts w:ascii="Courier New" w:hAnsi="Courier New"/>
          <w:color w:val="F05922"/>
          <w:sz w:val="18"/>
        </w:rPr>
        <w:t>using</w:t>
      </w:r>
      <w:r>
        <w:rPr>
          <w:sz w:val="21"/>
        </w:rPr>
        <w:t>". Phản xạ tự</w:t>
      </w:r>
    </w:p>
    <w:p>
      <w:pPr>
        <w:spacing w:after="80"/>
      </w:pPr>
      <w:r>
        <w:rPr>
          <w:sz w:val="21"/>
        </w:rPr>
        <w:t xml:space="preserve">nhiên là đi thêm </w:t>
      </w:r>
      <w:r>
        <w:rPr>
          <w:rFonts w:ascii="Courier New" w:hAnsi="Courier New"/>
          <w:color w:val="F05922"/>
          <w:sz w:val="18"/>
        </w:rPr>
        <w:t>using Avalonia.Interactivity;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using Avalonia.Controls;</w:t>
      </w:r>
      <w:r>
        <w:rPr>
          <w:sz w:val="21"/>
        </w:rPr>
        <w:t>... rồi thử tìm</w:t>
      </w:r>
    </w:p>
    <w:p>
      <w:pPr>
        <w:spacing w:after="80"/>
      </w:pPr>
      <w:r>
        <w:rPr>
          <w:sz w:val="21"/>
        </w:rPr>
        <w:t xml:space="preserve">namespace khác, trong khi </w:t>
      </w:r>
      <w:r>
        <w:rPr>
          <w:b/>
          <w:sz w:val="21"/>
        </w:rPr>
        <w:t>type không còn tồn tại ở bất kỳ namespace nào</w:t>
      </w:r>
      <w:r>
        <w:rPr>
          <w:sz w:val="21"/>
        </w:rPr>
        <w:t>. Đây cũng không</w:t>
      </w:r>
    </w:p>
    <w:p>
      <w:pPr>
        <w:spacing w:after="80"/>
      </w:pPr>
      <w:r>
        <w:rPr>
          <w:sz w:val="21"/>
        </w:rPr>
        <w:t>phải lỗi thiếu PackageReference.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khắc phục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RoutedEventArgs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Avalonia.Interactivity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❌ Avalonia 11</w:t>
        <w:br/>
        <w:t>private void OnFieldFocused(object? sender, GotFocusEventArgs e)</w:t>
        <w:br/>
        <w:br/>
        <w:t>// ✅ Avalonia 12</w:t>
        <w:br/>
        <w:t>private void OnFieldFocused(object? sender, RoutedEventArgs e)</w:t>
        <w:br/>
        <w:t>{</w:t>
        <w:br/>
        <w:t xml:space="preserve">    if (sender is TextBox box) Keyboard.TargetTextBox = box;</w:t>
        <w:br/>
        <w:t>}</w:t>
      </w:r>
    </w:p>
    <w:p>
      <w:pPr>
        <w:spacing w:after="80"/>
      </w:pPr>
      <w:r>
        <w:rPr>
          <w:sz w:val="21"/>
        </w:rPr>
        <w:t>XAML không phải sửa gì: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&lt;kz:KzTextBox x:Name="NameBox" GotFocus="OnFieldFocused" /&gt;</w:t>
      </w:r>
    </w:p>
    <w:p>
      <w:pPr>
        <w:spacing w:after="80"/>
      </w:pPr>
      <w:r>
        <w:rPr>
          <w:sz w:val="21"/>
        </w:rPr>
        <w:t xml:space="preserve">Đa số handler </w:t>
      </w:r>
      <w:r>
        <w:rPr>
          <w:rFonts w:ascii="Courier New" w:hAnsi="Courier New"/>
          <w:color w:val="F05922"/>
          <w:sz w:val="18"/>
        </w:rPr>
        <w:t>GotFocus</w:t>
      </w:r>
      <w:r>
        <w:rPr>
          <w:sz w:val="21"/>
        </w:rPr>
        <w:t xml:space="preserve"> chỉ cần biết </w:t>
      </w:r>
      <w:r>
        <w:rPr>
          <w:b/>
          <w:sz w:val="21"/>
        </w:rPr>
        <w:t>control nào vừa được focus</w:t>
      </w:r>
      <w:r>
        <w:rPr>
          <w:sz w:val="21"/>
        </w:rPr>
        <w:t xml:space="preserve"> — thông tin đó lấy từ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sender</w:t>
      </w:r>
      <w:r>
        <w:rPr>
          <w:sz w:val="21"/>
        </w:rPr>
        <w:t xml:space="preserve">, không cần đọc </w:t>
      </w:r>
      <w:r>
        <w:rPr>
          <w:rFonts w:ascii="Courier New" w:hAnsi="Courier New"/>
          <w:color w:val="F05922"/>
          <w:sz w:val="18"/>
        </w:rPr>
        <w:t>e</w:t>
      </w:r>
      <w:r>
        <w:rPr>
          <w:sz w:val="21"/>
        </w:rPr>
        <w:t>. Nên việc đổi kiểu tham số không mất chức năng gì.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Bối cảnh thực tế gặp</w:t>
      </w:r>
    </w:p>
    <w:p>
      <w:pPr>
        <w:spacing w:after="80"/>
      </w:pPr>
      <w:r>
        <w:rPr>
          <w:sz w:val="21"/>
        </w:rPr>
        <w:t xml:space="preserve">Màn hình </w:t>
      </w:r>
      <w:r>
        <w:rPr>
          <w:rFonts w:ascii="Courier New" w:hAnsi="Courier New"/>
          <w:color w:val="F05922"/>
          <w:sz w:val="18"/>
        </w:rPr>
        <w:t>RegistrationIdentityView</w:t>
      </w:r>
      <w:r>
        <w:rPr>
          <w:sz w:val="21"/>
        </w:rPr>
        <w:t xml:space="preserve"> có nhiều ô nhập (Họ tên / Mã V / Tên công ty) dùng **chung</w:t>
      </w:r>
    </w:p>
    <w:p>
      <w:pPr>
        <w:spacing w:after="80"/>
      </w:pPr>
      <w:r>
        <w:rPr>
          <w:sz w:val="21"/>
        </w:rPr>
        <w:t xml:space="preserve">một </w:t>
      </w:r>
      <w:r>
        <w:rPr>
          <w:rFonts w:ascii="Courier New" w:hAnsi="Courier New"/>
          <w:color w:val="F05922"/>
          <w:sz w:val="18"/>
        </w:rPr>
        <w:t>KzKeyboard</w:t>
      </w:r>
      <w:r>
        <w:rPr>
          <w:sz w:val="21"/>
        </w:rPr>
        <w:t xml:space="preserve">**. Phải đổi </w:t>
      </w:r>
      <w:r>
        <w:rPr>
          <w:rFonts w:ascii="Courier New" w:hAnsi="Courier New"/>
          <w:color w:val="F05922"/>
          <w:sz w:val="18"/>
        </w:rPr>
        <w:t>Keyboard.TargetTextBox</w:t>
      </w:r>
      <w:r>
        <w:rPr>
          <w:sz w:val="21"/>
        </w:rPr>
        <w:t xml:space="preserve"> theo ô đang được focus, nếu không bàn phím</w:t>
      </w:r>
    </w:p>
    <w:p>
      <w:pPr>
        <w:spacing w:after="80"/>
      </w:pPr>
      <w:r>
        <w:rPr>
          <w:sz w:val="21"/>
        </w:rPr>
        <w:t>ảo luôn gõ vào ô đầu tiên bất kể người dùng chạm ô nào.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verify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&lt;project-dir&gt; -v q --nologo</w:t>
      </w:r>
    </w:p>
    <w:p>
      <w:pPr>
        <w:spacing w:after="80"/>
      </w:pPr>
      <w:r>
        <w:rPr>
          <w:sz w:val="21"/>
        </w:rPr>
        <w:t xml:space="preserve">Phải ra </w:t>
      </w:r>
      <w:r>
        <w:rPr>
          <w:rFonts w:ascii="Courier New" w:hAnsi="Courier New"/>
          <w:color w:val="F05922"/>
          <w:sz w:val="18"/>
        </w:rPr>
        <w:t>Build succeeded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0 Error(s)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cần làm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thử thêm </w:t>
      </w:r>
      <w:r>
        <w:rPr>
          <w:rFonts w:ascii="Courier New" w:hAnsi="Courier New"/>
          <w:color w:val="F05922"/>
          <w:sz w:val="21"/>
        </w:rPr>
        <w:t>using Avalonia.Interactivity;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using Avalonia.Controls;</w:t>
      </w:r>
      <w:r>
        <w:rPr>
          <w:sz w:val="21"/>
        </w:rPr>
        <w:t xml:space="preserve"> để "tìm lại"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GotFocusEventArgs</w:t>
      </w:r>
      <w:r>
        <w:rPr>
          <w:sz w:val="21"/>
        </w:rPr>
        <w:t xml:space="preserve"> — type đã bị xoá, không nằm ở namespace nào khác.</w:t>
      </w:r>
    </w:p>
    <w:p>
      <w:pPr>
        <w:pStyle w:val="ListBullet"/>
        <w:spacing w:after="20"/>
        <w:ind w:left="283"/>
      </w:pPr>
      <w:r>
        <w:rPr>
          <w:sz w:val="21"/>
        </w:rPr>
        <w:t>KHÔNG downgrade package hay thêm PackageReference — không phải lỗi thiếu assembly.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Cảnh báo chung</w:t>
      </w:r>
    </w:p>
    <w:p>
      <w:pPr>
        <w:spacing w:after="80"/>
      </w:pPr>
      <w:r>
        <w:rPr>
          <w:sz w:val="21"/>
        </w:rPr>
        <w:t xml:space="preserve">Đa số ví dụ/StackOverflow/tài liệu Avalonia trên mạng hiện vẫn là </w:t>
      </w:r>
      <w:r>
        <w:rPr>
          <w:b/>
          <w:sz w:val="21"/>
        </w:rPr>
        <w:t>11.x</w:t>
      </w:r>
      <w:r>
        <w:rPr>
          <w:sz w:val="21"/>
        </w:rPr>
        <w:t>. Với project chạy</w:t>
      </w:r>
    </w:p>
    <w:p>
      <w:pPr>
        <w:spacing w:after="80"/>
      </w:pPr>
      <w:r>
        <w:rPr>
          <w:sz w:val="21"/>
        </w:rPr>
        <w:t xml:space="preserve">Avalonia </w:t>
      </w:r>
      <w:r>
        <w:rPr>
          <w:b/>
          <w:sz w:val="21"/>
        </w:rPr>
        <w:t>12</w:t>
      </w:r>
      <w:r>
        <w:rPr>
          <w:sz w:val="21"/>
        </w:rPr>
        <w:t>, kiểm tra type/API tồn tại trước khi copy code mẫu — xem thêm các API đã đổi tên</w:t>
      </w:r>
    </w:p>
    <w:p>
      <w:pPr>
        <w:spacing w:after="80"/>
      </w:pPr>
      <w:r>
        <w:rPr>
          <w:sz w:val="21"/>
        </w:rPr>
        <w:t>ở lesson liên quan bên dưới.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[[avalonia-12-watermark-systemdecorations-obsolete]] — các API bị </w:t>
      </w:r>
      <w:r>
        <w:rPr>
          <w:b/>
          <w:sz w:val="21"/>
        </w:rPr>
        <w:t>đổi tên</w:t>
      </w:r>
      <w:r>
        <w:rPr>
          <w:sz w:val="21"/>
        </w:rPr>
        <w:t xml:space="preserve"> ở Avalonia 12 (warning AVLN5001)</w:t>
      </w:r>
    </w:p>
    <w:p>
      <w:pPr>
        <w:pStyle w:val="ListBullet"/>
        <w:spacing w:after="20"/>
        <w:ind w:left="283"/>
      </w:pPr>
      <w:r>
        <w:rPr>
          <w:sz w:val="21"/>
        </w:rPr>
        <w:t>[[avalonia-12-breaking-changes-rabbitmq7-migration]]</w:t>
      </w:r>
    </w:p>
    <w:p>
      <w:pPr>
        <w:pStyle w:val="ListBullet"/>
        <w:spacing w:after="20"/>
        <w:ind w:left="283"/>
      </w:pPr>
      <w:r>
        <w:rPr>
          <w:sz w:val="21"/>
        </w:rPr>
        <w:t>[[avalonia-visualroot-toplevelhost-not-window]] — một breaking change Avalonia 12 khác, nhưng fail IM LẶNG chứ không báo lỗi build</w:t>
      </w:r>
    </w:p>
    <w:p>
      <w:pPr>
        <w:pStyle w:val="ListBullet"/>
        <w:spacing w:after="20"/>
        <w:ind w:left="283"/>
      </w:pPr>
      <w:r>
        <w:rPr>
          <w:sz w:val="21"/>
        </w:rPr>
        <w:t>[[kzkeyboard-enter-inserts-newline-ignores-acceptsreturn]]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