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avalonia</w:t>
      </w:r>
    </w:p>
    <w:p>
      <w:pPr>
        <w:spacing w:after="80"/>
      </w:pPr>
      <w:r>
        <w:rPr>
          <w:sz w:val="21"/>
        </w:rPr>
        <w:t>tags: [restart, process, config, kiosk, application-lifetime]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2026-07-22</w:t>
      </w:r>
    </w:p>
    <w:p>
      <w:pPr>
        <w:spacing w:after="80"/>
      </w:pPr>
      <w:r>
        <w:rPr>
          <w:sz w:val="21"/>
        </w:rPr>
        <w:t>updated: 2026-07-22</w:t>
      </w:r>
    </w:p>
    <w:p>
      <w:pPr>
        <w:spacing w:after="80"/>
      </w:pPr>
      <w:r>
        <w:rPr>
          <w:sz w:val="21"/>
        </w:rPr>
        <w:t>project-origin: iPGSv4 (IPGS.Kiosk.Avalonia)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Avalonia không có `Application.Restart()` — port giả định sai "OS/supervisor sẽ tự mở lại app"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>Migrate màn hình cấu hình kết nối (</w:t>
      </w:r>
      <w:r>
        <w:rPr>
          <w:rFonts w:ascii="Courier New" w:hAnsi="Courier New"/>
          <w:color w:val="F05922"/>
          <w:sz w:val="18"/>
        </w:rPr>
        <w:t>FrmConnectionConfig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18"/>
        </w:rPr>
        <w:t>ConnectionConfigWindow</w:t>
      </w:r>
      <w:r>
        <w:rPr>
          <w:sz w:val="21"/>
        </w:rPr>
        <w:t>) từ WinForms sang Avalonia</w:t>
      </w:r>
    </w:p>
    <w:p>
      <w:pPr>
        <w:spacing w:after="80"/>
      </w:pPr>
      <w:r>
        <w:rPr>
          <w:sz w:val="21"/>
        </w:rPr>
        <w:t xml:space="preserve">trong </w:t>
      </w:r>
      <w:r>
        <w:rPr>
          <w:rFonts w:ascii="Courier New" w:hAnsi="Courier New"/>
          <w:color w:val="F05922"/>
          <w:sz w:val="18"/>
        </w:rPr>
        <w:t>IPGS.Kiosk.Avalonia</w:t>
      </w:r>
      <w:r>
        <w:rPr>
          <w:sz w:val="21"/>
        </w:rPr>
        <w:t xml:space="preserve">. Bản gốc WinForms, sau khi user lưu cấu hình mới, gọi </w:t>
      </w:r>
      <w:r>
        <w:rPr>
          <w:rFonts w:ascii="Courier New" w:hAnsi="Courier New"/>
          <w:color w:val="F05922"/>
          <w:sz w:val="18"/>
        </w:rPr>
        <w:t>Application.Restart()</w:t>
      </w:r>
    </w:p>
    <w:p>
      <w:pPr>
        <w:spacing w:after="80"/>
      </w:pPr>
      <w:r>
        <w:rPr>
          <w:sz w:val="21"/>
        </w:rPr>
        <w:t>(</w:t>
      </w:r>
      <w:r>
        <w:rPr>
          <w:rFonts w:ascii="Courier New" w:hAnsi="Courier New"/>
          <w:color w:val="F05922"/>
          <w:sz w:val="18"/>
        </w:rPr>
        <w:t>frmMain.cs</w:t>
      </w:r>
      <w:r>
        <w:rPr>
          <w:sz w:val="21"/>
        </w:rPr>
        <w:t>) để app tự đóng và tự mở lại ngay lập tức, áp dụng config vừa lưu.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after="80"/>
      </w:pPr>
      <w:r>
        <w:rPr>
          <w:sz w:val="21"/>
        </w:rPr>
        <w:t xml:space="preserve">Sau khi lưu cấu hình kết nối trên bản Avalonia, app tắt hẳn và </w:t>
      </w:r>
      <w:r>
        <w:rPr>
          <w:b/>
          <w:sz w:val="21"/>
        </w:rPr>
        <w:t>không tự mở lại</w:t>
      </w:r>
      <w:r>
        <w:rPr>
          <w:sz w:val="21"/>
        </w:rPr>
        <w:t xml:space="preserve"> — máy kiosk đứng màn hình đen,</w:t>
      </w:r>
    </w:p>
    <w:p>
      <w:pPr>
        <w:spacing w:after="80"/>
      </w:pPr>
      <w:r>
        <w:rPr>
          <w:sz w:val="21"/>
        </w:rPr>
        <w:t>phải có người vào bật tay lại ứng dụng. Không có exception, không log lỗi.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sz w:val="21"/>
        </w:rPr>
        <w:t xml:space="preserve">Khi port, </w:t>
      </w:r>
      <w:r>
        <w:rPr>
          <w:rFonts w:ascii="Courier New" w:hAnsi="Courier New"/>
          <w:color w:val="F05922"/>
          <w:sz w:val="18"/>
        </w:rPr>
        <w:t>MainView.axaml.cs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18"/>
        </w:rPr>
        <w:t>OnSettingClicked</w:t>
      </w:r>
      <w:r>
        <w:rPr>
          <w:sz w:val="21"/>
        </w:rPr>
        <w:t xml:space="preserve">) chỉ gọi </w:t>
      </w:r>
      <w:r>
        <w:rPr>
          <w:rFonts w:ascii="Courier New" w:hAnsi="Courier New"/>
          <w:color w:val="F05922"/>
          <w:sz w:val="18"/>
        </w:rPr>
        <w:t>Environment.Exit(0)</w:t>
      </w:r>
      <w:r>
        <w:rPr>
          <w:sz w:val="21"/>
        </w:rPr>
        <w:t xml:space="preserve"> sau khi lưu config, kèm comment:</w:t>
      </w:r>
    </w:p>
    <w:p>
      <w:pPr>
        <w:spacing w:after="80"/>
      </w:pPr>
      <w:r>
        <w:rPr>
          <w:sz w:val="21"/>
        </w:rPr>
        <w:t>"Avalonia không có Application.Restart() — clean shutdown rồi để OS/supervisor khởi động lại." Đây là **giả định</w:t>
      </w:r>
    </w:p>
    <w:p>
      <w:pPr>
        <w:spacing w:after="80"/>
      </w:pPr>
      <w:r>
        <w:rPr>
          <w:sz w:val="21"/>
        </w:rPr>
        <w:t>sai** — máy kiosk thực tế không chạy app dưới bất kỳ service/supervisor nào (không phải Windows Service, không có</w:t>
      </w:r>
    </w:p>
    <w:p>
      <w:pPr>
        <w:spacing w:after="80"/>
      </w:pPr>
      <w:r>
        <w:rPr>
          <w:sz w:val="21"/>
        </w:rPr>
        <w:t xml:space="preserve">watchdog process) tự khởi động lại executable khi nó thoát. Kết quả: </w:t>
      </w:r>
      <w:r>
        <w:rPr>
          <w:rFonts w:ascii="Courier New" w:hAnsi="Courier New"/>
          <w:color w:val="F05922"/>
          <w:sz w:val="18"/>
        </w:rPr>
        <w:t>Exit(0)</w:t>
      </w:r>
      <w:r>
        <w:rPr>
          <w:sz w:val="21"/>
        </w:rPr>
        <w:t xml:space="preserve"> = tắt hẳn, không có cơ chế nào relaunch.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80"/>
      </w:pPr>
      <w:r>
        <w:rPr>
          <w:sz w:val="21"/>
        </w:rPr>
        <w:t xml:space="preserve">Avalonia (.NET) không có API tương đương </w:t>
      </w:r>
      <w:r>
        <w:rPr>
          <w:rFonts w:ascii="Courier New" w:hAnsi="Courier New"/>
          <w:color w:val="F05922"/>
          <w:sz w:val="18"/>
        </w:rPr>
        <w:t>Application.Restart()</w:t>
      </w:r>
      <w:r>
        <w:rPr>
          <w:sz w:val="21"/>
        </w:rPr>
        <w:t xml:space="preserve"> của WinForms — phải tự implement bằng cách spawn</w:t>
      </w:r>
    </w:p>
    <w:p>
      <w:pPr>
        <w:spacing w:after="80"/>
      </w:pPr>
      <w:r>
        <w:rPr>
          <w:sz w:val="21"/>
        </w:rPr>
        <w:t>1 process mới trỏ đúng executable hiện tại TRƯỚC KHI thoát process cũ.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private static void RestartApplication()</w:t>
        <w:br/>
        <w:t>{</w:t>
        <w:br/>
        <w:t xml:space="preserve">    try</w:t>
        <w:br/>
        <w:t xml:space="preserve">    {</w:t>
        <w:br/>
        <w:t xml:space="preserve">        var exePath = Environment.ProcessPath;</w:t>
        <w:br/>
        <w:t xml:space="preserve">        if (string.IsNullOrEmpty(exePath)) return;</w:t>
        <w:br/>
        <w:br/>
        <w:t xml:space="preserve">        Process.Start(new ProcessStartInfo(exePath)</w:t>
        <w:br/>
        <w:t xml:space="preserve">        {</w:t>
        <w:br/>
        <w:t xml:space="preserve">            UseShellExecute = true,</w:t>
        <w:br/>
        <w:t xml:space="preserve">            WorkingDirectory = AppContext.BaseDirectory,</w:t>
        <w:br/>
        <w:t xml:space="preserve">        });</w:t>
        <w:br/>
        <w:t xml:space="preserve">    }</w:t>
        <w:br/>
        <w:t xml:space="preserve">    catch (Exception ex)</w:t>
        <w:br/>
        <w:t xml:space="preserve">    {</w:t>
        <w:br/>
        <w:t xml:space="preserve">        Kztek.Tool.SystemUtils.logger?.SaveSystemLog(</w:t>
        <w:br/>
        <w:t xml:space="preserve">            Kztek.Tool.SystemLog.CreateApplicationProccess("RestartApplication failed", ex));</w:t>
        <w:br/>
        <w:t xml:space="preserve">    }</w:t>
        <w:br/>
        <w:t>}</w:t>
      </w:r>
    </w:p>
    <w:p>
      <w:pPr>
        <w:spacing w:after="80"/>
      </w:pPr>
      <w:r>
        <w:rPr>
          <w:sz w:val="21"/>
        </w:rPr>
        <w:t xml:space="preserve">Gọi </w:t>
      </w:r>
      <w:r>
        <w:rPr>
          <w:rFonts w:ascii="Courier New" w:hAnsi="Courier New"/>
          <w:color w:val="F05922"/>
          <w:sz w:val="18"/>
        </w:rPr>
        <w:t>RestartApplication()</w:t>
      </w:r>
      <w:r>
        <w:rPr>
          <w:sz w:val="21"/>
        </w:rPr>
        <w:t xml:space="preserve"> NGAY TRƯỚC </w:t>
      </w:r>
      <w:r>
        <w:rPr>
          <w:rFonts w:ascii="Courier New" w:hAnsi="Courier New"/>
          <w:color w:val="F05922"/>
          <w:sz w:val="18"/>
        </w:rPr>
        <w:t>Environment.Exit(0)</w:t>
      </w:r>
      <w:r>
        <w:rPr>
          <w:sz w:val="21"/>
        </w:rPr>
        <w:t xml:space="preserve"> tại điểm code cũ chỉ gọi Exit — không đổi luồng nào khác.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Bước 1: Xác nhận có </w:t>
      </w:r>
      <w:r>
        <w:rPr>
          <w:rFonts w:ascii="Courier New" w:hAnsi="Courier New"/>
          <w:color w:val="F05922"/>
          <w:sz w:val="21"/>
        </w:rPr>
        <w:t>Environment.ProcessPath</w:t>
      </w:r>
      <w:r>
        <w:rPr>
          <w:sz w:val="21"/>
        </w:rPr>
        <w:t xml:space="preserve"> (hoặc </w:t>
      </w:r>
      <w:r>
        <w:rPr>
          <w:rFonts w:ascii="Courier New" w:hAnsi="Courier New"/>
          <w:color w:val="F05922"/>
          <w:sz w:val="21"/>
        </w:rPr>
        <w:t>Assembly.GetExecutingAssembly().Location</w:t>
      </w:r>
      <w:r>
        <w:rPr>
          <w:sz w:val="21"/>
        </w:rPr>
        <w:t xml:space="preserve"> fallback — pattern</w:t>
      </w:r>
    </w:p>
    <w:p>
      <w:pPr>
        <w:spacing w:after="80"/>
      </w:pPr>
      <w:r>
        <w:rPr>
          <w:sz w:val="21"/>
        </w:rPr>
        <w:t xml:space="preserve">đã dùng sẵn ở </w:t>
      </w:r>
      <w:r>
        <w:rPr>
          <w:rFonts w:ascii="Courier New" w:hAnsi="Courier New"/>
          <w:color w:val="F05922"/>
          <w:sz w:val="18"/>
        </w:rPr>
        <w:t>App.axaml.cs</w:t>
      </w:r>
      <w:r>
        <w:rPr>
          <w:sz w:val="21"/>
        </w:rPr>
        <w:t xml:space="preserve"> cho </w:t>
      </w:r>
      <w:r>
        <w:rPr>
          <w:rFonts w:ascii="Courier New" w:hAnsi="Courier New"/>
          <w:color w:val="F05922"/>
          <w:sz w:val="18"/>
        </w:rPr>
        <w:t>IAutostartService.Register()</w:t>
      </w:r>
      <w:r>
        <w:rPr>
          <w:sz w:val="21"/>
        </w:rPr>
        <w:t>).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Bước 2: </w:t>
      </w:r>
      <w:r>
        <w:rPr>
          <w:rFonts w:ascii="Courier New" w:hAnsi="Courier New"/>
          <w:color w:val="F05922"/>
          <w:sz w:val="21"/>
        </w:rPr>
        <w:t>Process.Start(new ProcessStartInfo(exePath) { UseShellExecute = true })</w:t>
      </w:r>
      <w:r>
        <w:rPr>
          <w:sz w:val="21"/>
        </w:rPr>
        <w:t xml:space="preserve"> — process mới độc lập.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Bước 3: Gọi </w:t>
      </w:r>
      <w:r>
        <w:rPr>
          <w:rFonts w:ascii="Courier New" w:hAnsi="Courier New"/>
          <w:color w:val="F05922"/>
          <w:sz w:val="21"/>
        </w:rPr>
        <w:t>Environment.Exit(0)</w:t>
      </w:r>
      <w:r>
        <w:rPr>
          <w:sz w:val="21"/>
        </w:rPr>
        <w:t xml:space="preserve"> (hoặc để flow tiếp tục shutdown) — process cũ thoát sau khi process mới đã spawn.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>Khi thấy comment kiểu "Avalonia không có X — để OS/supervisor lo" → ĐỪNG tin giả định đó nếu không xác nhận</w:t>
      </w:r>
    </w:p>
    <w:p>
      <w:pPr>
        <w:spacing w:after="80"/>
      </w:pPr>
      <w:r>
        <w:rPr>
          <w:sz w:val="21"/>
        </w:rPr>
        <w:t>môi trường deploy thật sự có supervisor (systemd service, Windows Service Recovery tab, watchdog script...).</w:t>
      </w:r>
    </w:p>
    <w:p>
      <w:pPr>
        <w:spacing w:after="80"/>
      </w:pPr>
      <w:r>
        <w:rPr>
          <w:sz w:val="21"/>
        </w:rPr>
        <w:t>Với kiosk chạy app thường (không phải Windows Service), giả định này luôn sai.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Bất kỳ chỗ nào bản WinForms gốc gọi </w:t>
      </w:r>
      <w:r>
        <w:rPr>
          <w:rFonts w:ascii="Courier New" w:hAnsi="Courier New"/>
          <w:color w:val="F05922"/>
          <w:sz w:val="21"/>
        </w:rPr>
        <w:t>Application.Restart()</w:t>
      </w:r>
      <w:r>
        <w:rPr>
          <w:sz w:val="21"/>
        </w:rPr>
        <w:t xml:space="preserve"> → khi port sang Avalonia, PHẢI thay bằng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Process.Start(exePath) + Environment.Exit(0)</w:t>
      </w:r>
      <w:r>
        <w:rPr>
          <w:sz w:val="21"/>
        </w:rPr>
        <w:t xml:space="preserve">, không được rút gọn thành chỉ </w:t>
      </w:r>
      <w:r>
        <w:rPr>
          <w:rFonts w:ascii="Courier New" w:hAnsi="Courier New"/>
          <w:color w:val="F05922"/>
          <w:sz w:val="18"/>
        </w:rPr>
        <w:t>Environment.Exit(0)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Grep </w:t>
      </w:r>
      <w:r>
        <w:rPr>
          <w:rFonts w:ascii="Courier New" w:hAnsi="Courier New"/>
          <w:color w:val="F05922"/>
          <w:sz w:val="21"/>
        </w:rPr>
        <w:t>Application.Restart()</w:t>
      </w:r>
      <w:r>
        <w:rPr>
          <w:sz w:val="21"/>
        </w:rPr>
        <w:t xml:space="preserve"> trong toàn bộ code WinForms gốc trước khi coi migrate 1 màn hình là xong — đây</w:t>
      </w:r>
    </w:p>
    <w:p>
      <w:pPr>
        <w:spacing w:after="80"/>
      </w:pPr>
      <w:r>
        <w:rPr>
          <w:sz w:val="21"/>
        </w:rPr>
        <w:t>là dấu hiệu cần port riêng cơ chế restart, không tự nhiên có sẵn ở .NET/Avalonia.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UseShellExecute = true</w:t>
      </w:r>
      <w:r>
        <w:rPr>
          <w:sz w:val="21"/>
        </w:rPr>
        <w:t xml:space="preserve"> cần thiết để </w:t>
      </w:r>
      <w:r>
        <w:rPr>
          <w:rFonts w:ascii="Courier New" w:hAnsi="Courier New"/>
          <w:color w:val="F05922"/>
          <w:sz w:val="21"/>
        </w:rPr>
        <w:t>Process.Start</w:t>
      </w:r>
      <w:r>
        <w:rPr>
          <w:sz w:val="21"/>
        </w:rPr>
        <w:t xml:space="preserve"> hoạt động đáng tin cậy trên cả Windows/Linux khi chạy</w:t>
      </w:r>
    </w:p>
    <w:p>
      <w:pPr>
        <w:spacing w:after="80"/>
      </w:pPr>
      <w:r>
        <w:rPr>
          <w:sz w:val="21"/>
        </w:rPr>
        <w:t>executable trực tiếp (không qua shell script).</w:t>
      </w:r>
    </w:p>
    <w:p>
      <w:pPr>
        <w:pStyle w:val="ListBullet"/>
        <w:spacing w:after="20"/>
        <w:ind w:left="283"/>
      </w:pPr>
      <w:r>
        <w:rPr>
          <w:sz w:val="21"/>
        </w:rPr>
        <w:t>⚠️ Phải spawn process MỚI trước khi Exit process cũ — không đảo ngược thứ tự, nếu không có khoảng trống không có</w:t>
      </w:r>
    </w:p>
    <w:p>
      <w:pPr>
        <w:spacing w:after="80"/>
      </w:pPr>
      <w:r>
        <w:rPr>
          <w:sz w:val="21"/>
        </w:rPr>
        <w:t>instance nào chạy (không nghiêm trọng ở đây vì rất nhanh, nhưng vẫn nên giữ đúng thứ tự để an toàn).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Không cần logic "kill duplicate process" như </w:t>
      </w:r>
      <w:r>
        <w:rPr>
          <w:rFonts w:ascii="Courier New" w:hAnsi="Courier New"/>
          <w:color w:val="F05922"/>
          <w:sz w:val="21"/>
        </w:rPr>
        <w:t>Program.cs</w:t>
      </w:r>
      <w:r>
        <w:rPr>
          <w:sz w:val="21"/>
        </w:rPr>
        <w:t xml:space="preserve"> (WinForms, </w:t>
      </w:r>
      <w:r>
        <w:rPr>
          <w:rFonts w:ascii="Courier New" w:hAnsi="Courier New"/>
          <w:color w:val="F05922"/>
          <w:sz w:val="21"/>
        </w:rPr>
        <w:t>StartApp:</w:t>
      </w:r>
      <w:r>
        <w:rPr>
          <w:sz w:val="21"/>
        </w:rPr>
        <w:t xml:space="preserve"> goto label với Mutex) — vì</w:t>
      </w:r>
    </w:p>
    <w:p>
      <w:pPr>
        <w:spacing w:after="80"/>
      </w:pPr>
      <w:r>
        <w:rPr>
          <w:sz w:val="21"/>
        </w:rPr>
        <w:t>process cũ tự thoát ngay sau khi spawn cái mới, không có 2 instance chạy chồng lâu dài.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IPGS.Kiosk/LotteDesigns/frmMain.cs:123,157,212</w:t>
      </w:r>
      <w:r>
        <w:rPr>
          <w:sz w:val="21"/>
        </w:rPr>
        <w:t xml:space="preserve"> — 3 chỗ gọi </w:t>
      </w:r>
      <w:r>
        <w:rPr>
          <w:rFonts w:ascii="Courier New" w:hAnsi="Courier New"/>
          <w:color w:val="F05922"/>
          <w:sz w:val="21"/>
        </w:rPr>
        <w:t>Application.Restart()</w:t>
      </w:r>
      <w:r>
        <w:rPr>
          <w:sz w:val="21"/>
        </w:rPr>
        <w:t xml:space="preserve"> bản gốc WinForms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IPGS.Kiosk.Avalonia/Views/MainView.axaml.cs</w:t>
      </w:r>
      <w:r>
        <w:rPr>
          <w:sz w:val="21"/>
        </w:rPr>
        <w:t xml:space="preserve"> — </w:t>
      </w:r>
      <w:r>
        <w:rPr>
          <w:rFonts w:ascii="Courier New" w:hAnsi="Courier New"/>
          <w:color w:val="F05922"/>
          <w:sz w:val="21"/>
        </w:rPr>
        <w:t>OnSettingClicked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RestartApplication()</w:t>
      </w:r>
      <w:r>
        <w:rPr>
          <w:sz w:val="21"/>
        </w:rPr>
        <w:t xml:space="preserve"> (fix)</w:t>
      </w:r>
    </w:p>
    <w:p>
      <w:pPr>
        <w:pStyle w:val="ListBullet"/>
        <w:spacing w:after="20"/>
        <w:ind w:left="283"/>
      </w:pPr>
      <w:r>
        <w:rPr>
          <w:sz w:val="21"/>
        </w:rPr>
        <w:t>Project liên quan: iPGSv4 (IPGS.Kiosk.Avalonia)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