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Bdr>
          <w:bottom w:val="single" w:sz="6" w:space="1" w:color="F05922"/>
        </w:pBdr>
        <w:spacing w:after="120"/>
      </w:pPr>
    </w:p>
    <w:p>
      <w:pPr>
        <w:spacing w:after="80"/>
      </w:pPr>
      <w:r>
        <w:rPr>
          <w:sz w:val="21"/>
        </w:rPr>
        <w:t>category: avalonia</w:t>
      </w:r>
    </w:p>
    <w:p>
      <w:pPr>
        <w:spacing w:after="80"/>
      </w:pPr>
      <w:r>
        <w:rPr>
          <w:sz w:val="21"/>
        </w:rPr>
        <w:t>tags: [devtools, f12, application-lifecycle, attachdevtools]</w:t>
      </w:r>
    </w:p>
    <w:p>
      <w:pPr>
        <w:spacing w:after="80"/>
      </w:pPr>
      <w:r>
        <w:rPr>
          <w:sz w:val="21"/>
        </w:rPr>
        <w:t>severity: medium</w:t>
      </w:r>
    </w:p>
    <w:p>
      <w:pPr>
        <w:spacing w:after="80"/>
      </w:pPr>
      <w:r>
        <w:rPr>
          <w:sz w:val="21"/>
        </w:rPr>
        <w:t>created: 2026-07-15</w:t>
      </w:r>
    </w:p>
    <w:p>
      <w:pPr>
        <w:spacing w:after="80"/>
      </w:pPr>
      <w:r>
        <w:rPr>
          <w:sz w:val="21"/>
        </w:rPr>
        <w:t>updated: 2026-07-15</w:t>
      </w:r>
    </w:p>
    <w:p>
      <w:pPr>
        <w:spacing w:after="80"/>
      </w:pPr>
      <w:r>
        <w:rPr>
          <w:sz w:val="21"/>
        </w:rPr>
        <w:t>project-origin: parking-v8-app-avalonia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AttachDevTools() gọi sau khi gán desktop.MainWindow → mở 2 bảng DevTools khi bấm F12 1 lần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Tình huống gặp phải</w:t>
      </w:r>
    </w:p>
    <w:p>
      <w:pPr>
        <w:spacing w:before="40" w:after="40"/>
        <w:ind w:left="567"/>
        <w:pBdr>
          <w:left w:val="single" w:sz="12" w:space="10" w:color="F05922"/>
        </w:pBdr>
      </w:pPr>
      <w:r>
        <w:rPr>
          <w:color w:val="4A3F8C"/>
        </w:rPr>
        <w:t>Đang làm gì? Tính năng gì? Môi trường nào?</w:t>
      </w:r>
    </w:p>
    <w:p>
      <w:pPr>
        <w:spacing w:after="80"/>
      </w:pPr>
      <w:r>
        <w:rPr>
          <w:sz w:val="21"/>
        </w:rPr>
        <w:t xml:space="preserve">Thêm Avalonia DevTools (F12) cho app ParkingV8.App (Avalonia 11.2.7, .NET 8, Windows). Trong </w:t>
      </w:r>
      <w:r>
        <w:rPr>
          <w:rFonts w:ascii="Courier New" w:hAnsi="Courier New"/>
          <w:color w:val="F05922"/>
          <w:sz w:val="18"/>
        </w:rPr>
        <w:t>App.axaml.cs</w:t>
      </w:r>
      <w:r>
        <w:rPr>
          <w:sz w:val="21"/>
        </w:rPr>
        <w:t xml:space="preserve">, </w:t>
      </w:r>
      <w:r>
        <w:rPr>
          <w:rFonts w:ascii="Courier New" w:hAnsi="Courier New"/>
          <w:color w:val="F05922"/>
          <w:sz w:val="18"/>
        </w:rPr>
        <w:t>OnFrameworkInitializationCompleted()</w:t>
      </w:r>
      <w:r>
        <w:rPr>
          <w:sz w:val="21"/>
        </w:rPr>
        <w:t xml:space="preserve"> gán </w:t>
      </w:r>
      <w:r>
        <w:rPr>
          <w:rFonts w:ascii="Courier New" w:hAnsi="Courier New"/>
          <w:color w:val="F05922"/>
          <w:sz w:val="18"/>
        </w:rPr>
        <w:t>desktop.MainWindow = new LoginWindow();</w:t>
      </w:r>
      <w:r>
        <w:rPr>
          <w:sz w:val="21"/>
        </w:rPr>
        <w:t xml:space="preserve"> TRƯỚC, rồi mới gọi </w:t>
      </w:r>
      <w:r>
        <w:rPr>
          <w:rFonts w:ascii="Courier New" w:hAnsi="Courier New"/>
          <w:color w:val="F05922"/>
          <w:sz w:val="18"/>
        </w:rPr>
        <w:t>this.AttachDevTools();</w:t>
      </w:r>
      <w:r>
        <w:rPr>
          <w:sz w:val="21"/>
        </w:rPr>
        <w:t xml:space="preserve"> (bọc </w:t>
      </w:r>
      <w:r>
        <w:rPr>
          <w:rFonts w:ascii="Courier New" w:hAnsi="Courier New"/>
          <w:color w:val="F05922"/>
          <w:sz w:val="18"/>
        </w:rPr>
        <w:t>#if DEBUG</w:t>
      </w:r>
      <w:r>
        <w:rPr>
          <w:sz w:val="21"/>
        </w:rPr>
        <w:t>) ngay sau đó.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Triệu chứng / Lỗi</w:t>
      </w:r>
    </w:p>
    <w:p>
      <w:pPr>
        <w:spacing w:after="80"/>
      </w:pPr>
      <w:r>
        <w:rPr>
          <w:sz w:val="21"/>
        </w:rPr>
        <w:t xml:space="preserve">Bấm F12 </w:t>
      </w:r>
      <w:r>
        <w:rPr>
          <w:b/>
          <w:sz w:val="21"/>
        </w:rPr>
        <w:t>một lần duy nhất</w:t>
      </w:r>
      <w:r>
        <w:rPr>
          <w:sz w:val="21"/>
        </w:rPr>
        <w:t xml:space="preserve"> trên MainShellWindow (window duy nhất đang mở, không có cửa sổ con nào khác) nhưng mở ra </w:t>
      </w:r>
      <w:r>
        <w:rPr>
          <w:b/>
          <w:sz w:val="21"/>
        </w:rPr>
        <w:t>2 cửa sổ "Avalonia DevTools" giống hệt nhau</w:t>
      </w:r>
      <w:r>
        <w:rPr>
          <w:sz w:val="21"/>
        </w:rPr>
        <w:t xml:space="preserve"> chồng lên nhau (cùng nội dung Logical Tree/Application root).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Nguyên nhân gốc rễ (Root Cause)</w:t>
      </w:r>
    </w:p>
    <w:p>
      <w:pPr>
        <w:spacing w:after="80"/>
      </w:pPr>
      <w:r>
        <w:rPr>
          <w:rFonts w:ascii="Courier New" w:hAnsi="Courier New"/>
          <w:color w:val="F05922"/>
          <w:sz w:val="18"/>
        </w:rPr>
        <w:t>Application.AttachDevTools()</w:t>
      </w:r>
      <w:r>
        <w:rPr>
          <w:sz w:val="21"/>
        </w:rPr>
        <w:t xml:space="preserve"> (extension trong </w:t>
      </w:r>
      <w:r>
        <w:rPr>
          <w:rFonts w:ascii="Courier New" w:hAnsi="Courier New"/>
          <w:color w:val="F05922"/>
          <w:sz w:val="18"/>
        </w:rPr>
        <w:t>Avalonia.Diagnostics</w:t>
      </w:r>
      <w:r>
        <w:rPr>
          <w:sz w:val="21"/>
        </w:rPr>
        <w:t>) làm 2 việc khi được gọi: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Nếu </w:t>
      </w:r>
      <w:r>
        <w:rPr>
          <w:rFonts w:ascii="Courier New" w:hAnsi="Courier New"/>
          <w:color w:val="F05922"/>
          <w:sz w:val="21"/>
        </w:rPr>
        <w:t>desktop.MainWindow</w:t>
      </w:r>
      <w:r>
        <w:rPr>
          <w:sz w:val="21"/>
        </w:rPr>
        <w:t xml:space="preserve"> đã có giá trị tại thời điểm gọi → attach DevTools handler ngay lập tức vào window đó.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Đồng thời subscribe vào sự kiện </w:t>
      </w:r>
      <w:r>
        <w:rPr>
          <w:rFonts w:ascii="Courier New" w:hAnsi="Courier New"/>
          <w:color w:val="F05922"/>
          <w:sz w:val="21"/>
        </w:rPr>
        <w:t>Window.WindowOpenedEvent</w:t>
      </w:r>
      <w:r>
        <w:rPr>
          <w:sz w:val="21"/>
        </w:rPr>
        <w:t xml:space="preserve"> (class handler, áp dụng cho MỌI Window sẽ mở sau này) để tự động attach cho các window mở sau.</w:t>
      </w:r>
    </w:p>
    <w:p>
      <w:pPr>
        <w:spacing w:after="80"/>
      </w:pPr>
      <w:r>
        <w:rPr>
          <w:sz w:val="21"/>
        </w:rPr>
        <w:t xml:space="preserve">Nếu code gán </w:t>
      </w:r>
      <w:r>
        <w:rPr>
          <w:rFonts w:ascii="Courier New" w:hAnsi="Courier New"/>
          <w:color w:val="F05922"/>
          <w:sz w:val="18"/>
        </w:rPr>
        <w:t>desktop.MainWindow = new LoginWindow()</w:t>
      </w:r>
      <w:r>
        <w:rPr>
          <w:sz w:val="21"/>
        </w:rPr>
        <w:t xml:space="preserve"> (hoặc bất kỳ window nào) </w:t>
      </w:r>
      <w:r>
        <w:rPr>
          <w:b/>
          <w:sz w:val="21"/>
        </w:rPr>
        <w:t>trước</w:t>
      </w:r>
      <w:r>
        <w:rPr>
          <w:sz w:val="21"/>
        </w:rPr>
        <w:t xml:space="preserve"> khi gọi </w:t>
      </w:r>
      <w:r>
        <w:rPr>
          <w:rFonts w:ascii="Courier New" w:hAnsi="Courier New"/>
          <w:color w:val="F05922"/>
          <w:sz w:val="18"/>
        </w:rPr>
        <w:t>AttachDevTools()</w:t>
      </w:r>
      <w:r>
        <w:rPr>
          <w:sz w:val="21"/>
        </w:rPr>
        <w:t xml:space="preserve">, window đó bị attach lần 1 ngay khi gọi (theo nhánh 1). Sau đó khi Avalonia framework thực sự gọi </w:t>
      </w:r>
      <w:r>
        <w:rPr>
          <w:rFonts w:ascii="Courier New" w:hAnsi="Courier New"/>
          <w:color w:val="F05922"/>
          <w:sz w:val="18"/>
        </w:rPr>
        <w:t>window.Show()</w:t>
      </w:r>
      <w:r>
        <w:rPr>
          <w:sz w:val="21"/>
        </w:rPr>
        <w:t xml:space="preserve"> (xảy ra sau </w:t>
      </w:r>
      <w:r>
        <w:rPr>
          <w:rFonts w:ascii="Courier New" w:hAnsi="Courier New"/>
          <w:color w:val="F05922"/>
          <w:sz w:val="18"/>
        </w:rPr>
        <w:t>OnFrameworkInitializationCompleted()</w:t>
      </w:r>
      <w:r>
        <w:rPr>
          <w:sz w:val="21"/>
        </w:rPr>
        <w:t xml:space="preserve"> return), sự kiện </w:t>
      </w:r>
      <w:r>
        <w:rPr>
          <w:rFonts w:ascii="Courier New" w:hAnsi="Courier New"/>
          <w:color w:val="F05922"/>
          <w:sz w:val="18"/>
        </w:rPr>
        <w:t>WindowOpened</w:t>
      </w:r>
      <w:r>
        <w:rPr>
          <w:sz w:val="21"/>
        </w:rPr>
        <w:t xml:space="preserve"> mới fire, và class handler (nhánh 2) attach DevTools </w:t>
      </w:r>
      <w:r>
        <w:rPr>
          <w:b/>
          <w:sz w:val="21"/>
        </w:rPr>
        <w:t>lần thứ 2</w:t>
      </w:r>
      <w:r>
        <w:rPr>
          <w:sz w:val="21"/>
        </w:rPr>
        <w:t xml:space="preserve"> vào CHÍNH window đó → 1 lần F12 kích hoạt cả 2 handler → 2 cửa sổ DevTools.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Giải pháp</w:t>
      </w:r>
    </w:p>
    <w:p>
      <w:pPr>
        <w:spacing w:before="80" w:after="80"/>
        <w:ind w:left="283"/>
        <w:shd w:val="clear" w:color="auto" w:fill="F4F4F8"/>
      </w:pPr>
      <w:r>
        <w:rPr>
          <w:rFonts w:ascii="Courier New" w:hAnsi="Courier New"/>
          <w:color w:val="251C53"/>
          <w:sz w:val="18"/>
        </w:rPr>
        <w:t>public override void OnFrameworkInitializationCompleted()</w:t>
        <w:br/>
        <w:t>{</w:t>
        <w:br/>
        <w:t xml:space="preserve">    // ... các bước init khác (config, localization, logger...) ...</w:t>
        <w:br/>
        <w:br/>
        <w:t>#if DEBUG</w:t>
        <w:br/>
        <w:t xml:space="preserve">    this.AttachDevTools();   // PHẢI gọi TRƯỚC khi gán desktop.MainWindow</w:t>
        <w:br/>
        <w:t>#endif</w:t>
        <w:br/>
        <w:br/>
        <w:t xml:space="preserve">    if (ApplicationLifetime is IClassicDesktopStyleApplicationLifetime desktop)</w:t>
        <w:br/>
        <w:t xml:space="preserve">    {</w:t>
        <w:br/>
        <w:t xml:space="preserve">        desktop.MainWindow = new LoginWindow();   // gán SAU AttachDevTools()</w:t>
        <w:br/>
        <w:t xml:space="preserve">    }</w:t>
        <w:br/>
        <w:br/>
        <w:t xml:space="preserve">    base.OnFrameworkInitializationCompleted();</w:t>
        <w:br/>
        <w:t>}</w:t>
      </w:r>
    </w:p>
    <w:p>
      <w:pPr>
        <w:spacing w:after="20"/>
        <w:ind w:left="567" w:hanging="283"/>
      </w:pPr>
      <w:r>
        <w:rPr>
          <w:sz w:val="21"/>
        </w:rPr>
        <w:t>1.</w:t>
        <w:tab/>
      </w:r>
      <w:r>
        <w:rPr>
          <w:sz w:val="21"/>
        </w:rPr>
        <w:t xml:space="preserve">Di chuyển </w:t>
      </w:r>
      <w:r>
        <w:rPr>
          <w:rFonts w:ascii="Courier New" w:hAnsi="Courier New"/>
          <w:color w:val="F05922"/>
          <w:sz w:val="21"/>
        </w:rPr>
        <w:t>this.AttachDevTools()</w:t>
      </w:r>
      <w:r>
        <w:rPr>
          <w:sz w:val="21"/>
        </w:rPr>
        <w:t xml:space="preserve"> lên </w:t>
      </w:r>
      <w:r>
        <w:rPr>
          <w:b/>
          <w:sz w:val="21"/>
        </w:rPr>
        <w:t>trước</w:t>
      </w:r>
      <w:r>
        <w:rPr>
          <w:sz w:val="21"/>
        </w:rPr>
        <w:t xml:space="preserve"> dòng gán </w:t>
      </w:r>
      <w:r>
        <w:rPr>
          <w:rFonts w:ascii="Courier New" w:hAnsi="Courier New"/>
          <w:color w:val="F05922"/>
          <w:sz w:val="21"/>
        </w:rPr>
        <w:t>desktop.MainWindow = ...</w:t>
      </w:r>
      <w:r>
        <w:rPr>
          <w:sz w:val="21"/>
        </w:rPr>
        <w:t>.</w:t>
      </w:r>
    </w:p>
    <w:p>
      <w:pPr>
        <w:spacing w:after="20"/>
        <w:ind w:left="567" w:hanging="283"/>
      </w:pPr>
      <w:r>
        <w:rPr>
          <w:sz w:val="21"/>
        </w:rPr>
        <w:t>2.</w:t>
        <w:tab/>
      </w:r>
      <w:r>
        <w:rPr>
          <w:sz w:val="21"/>
        </w:rPr>
        <w:t xml:space="preserve">Khi đó tại thời điểm </w:t>
      </w:r>
      <w:r>
        <w:rPr>
          <w:rFonts w:ascii="Courier New" w:hAnsi="Courier New"/>
          <w:color w:val="F05922"/>
          <w:sz w:val="21"/>
        </w:rPr>
        <w:t>AttachDevTools()</w:t>
      </w:r>
      <w:r>
        <w:rPr>
          <w:sz w:val="21"/>
        </w:rPr>
        <w:t xml:space="preserve"> chạy, </w:t>
      </w:r>
      <w:r>
        <w:rPr>
          <w:rFonts w:ascii="Courier New" w:hAnsi="Courier New"/>
          <w:color w:val="F05922"/>
          <w:sz w:val="21"/>
        </w:rPr>
        <w:t>desktop.MainWindow</w:t>
      </w:r>
      <w:r>
        <w:rPr>
          <w:sz w:val="21"/>
        </w:rPr>
        <w:t xml:space="preserve"> vẫn còn </w:t>
      </w:r>
      <w:r>
        <w:rPr>
          <w:rFonts w:ascii="Courier New" w:hAnsi="Courier New"/>
          <w:color w:val="F05922"/>
          <w:sz w:val="21"/>
        </w:rPr>
        <w:t>null</w:t>
      </w:r>
      <w:r>
        <w:rPr>
          <w:sz w:val="21"/>
        </w:rPr>
        <w:t xml:space="preserve"> → nhánh 1 (attach ngay) không chạy, chỉ còn nhánh 2 (subscribe </w:t>
      </w:r>
      <w:r>
        <w:rPr>
          <w:rFonts w:ascii="Courier New" w:hAnsi="Courier New"/>
          <w:color w:val="F05922"/>
          <w:sz w:val="21"/>
        </w:rPr>
        <w:t>WindowOpened</w:t>
      </w:r>
      <w:r>
        <w:rPr>
          <w:sz w:val="21"/>
        </w:rPr>
        <w:t>) → mỗi window chỉ được attach đúng 1 lần khi nó thực sự mở.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Áp dụng lại (How to reuse)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Khi thêm </w:t>
      </w:r>
      <w:r>
        <w:rPr>
          <w:rFonts w:ascii="Courier New" w:hAnsi="Courier New"/>
          <w:color w:val="F05922"/>
          <w:sz w:val="21"/>
        </w:rPr>
        <w:t>AttachDevTools()</w:t>
      </w:r>
      <w:r>
        <w:rPr>
          <w:sz w:val="21"/>
        </w:rPr>
        <w:t xml:space="preserve"> vào bất kỳ Avalonia app nào → LUÔN đặt lệnh này ở </w:t>
      </w:r>
      <w:r>
        <w:rPr>
          <w:b/>
          <w:sz w:val="21"/>
        </w:rPr>
        <w:t>đầu</w:t>
      </w:r>
      <w:r>
        <w:rPr>
          <w:sz w:val="21"/>
        </w:rPr>
        <w:t xml:space="preserve"> </w:t>
      </w:r>
      <w:r>
        <w:rPr>
          <w:rFonts w:ascii="Courier New" w:hAnsi="Courier New"/>
          <w:color w:val="F05922"/>
          <w:sz w:val="21"/>
        </w:rPr>
        <w:t>OnFrameworkInitializationCompleted()</w:t>
      </w:r>
      <w:r>
        <w:rPr>
          <w:sz w:val="21"/>
        </w:rPr>
        <w:t xml:space="preserve">, trước mọi dòng gán </w:t>
      </w:r>
      <w:r>
        <w:rPr>
          <w:rFonts w:ascii="Courier New" w:hAnsi="Courier New"/>
          <w:color w:val="F05922"/>
          <w:sz w:val="21"/>
        </w:rPr>
        <w:t>desktop.MainWindow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Nếu thấy F12 mở ra nhiều bảng DevTools giống hệt nhau (không phải nhiều cửa sổ app khác nhau) → kiểm tra ngay thứ tự gọi </w:t>
      </w:r>
      <w:r>
        <w:rPr>
          <w:rFonts w:ascii="Courier New" w:hAnsi="Courier New"/>
          <w:color w:val="F05922"/>
          <w:sz w:val="21"/>
        </w:rPr>
        <w:t>AttachDevTools()</w:t>
      </w:r>
      <w:r>
        <w:rPr>
          <w:sz w:val="21"/>
        </w:rPr>
        <w:t xml:space="preserve"> so với </w:t>
      </w:r>
      <w:r>
        <w:rPr>
          <w:rFonts w:ascii="Courier New" w:hAnsi="Courier New"/>
          <w:color w:val="F05922"/>
          <w:sz w:val="21"/>
        </w:rPr>
        <w:t>desktop.MainWindow = ...</w:t>
      </w:r>
      <w:r>
        <w:rPr>
          <w:sz w:val="21"/>
        </w:rPr>
        <w:t xml:space="preserve"> trong </w:t>
      </w:r>
      <w:r>
        <w:rPr>
          <w:rFonts w:ascii="Courier New" w:hAnsi="Courier New"/>
          <w:color w:val="F05922"/>
          <w:sz w:val="21"/>
        </w:rPr>
        <w:t>App.axaml.cs</w:t>
      </w:r>
      <w:r>
        <w:rPr>
          <w:sz w:val="21"/>
        </w:rPr>
        <w:t>.</w:t>
      </w:r>
    </w:p>
    <w:p>
      <w:pPr>
        <w:pStyle w:val="ListBullet"/>
        <w:spacing w:after="20"/>
        <w:ind w:left="283"/>
      </w:pPr>
      <w:r>
        <w:rPr>
          <w:sz w:val="21"/>
        </w:rPr>
        <w:t>Dấu hiệu nhận biết qua ảnh chụp: 2 cửa sổ "Avalonia DevTools" xếp chồng, cùng nội dung Logical Tree rỗng/giống nhau, phía sau chỉ có 1 cửa sổ app duy nhất.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Chú ý / Cạm bẫy (Gotchas)</w:t>
      </w:r>
    </w:p>
    <w:p>
      <w:pPr>
        <w:pStyle w:val="ListBullet"/>
        <w:spacing w:after="20"/>
        <w:ind w:left="283"/>
      </w:pPr>
      <w:r>
        <w:rPr>
          <w:sz w:val="21"/>
        </w:rPr>
        <w:t>⚠️ Đây không phải lỗi do nhiều cửa sổ app mở cùng lúc (owned window, dialog...) — dễ nhầm hướng điều tra sang đó trước.</w:t>
      </w:r>
    </w:p>
    <w:p>
      <w:pPr>
        <w:pStyle w:val="ListBullet"/>
        <w:spacing w:after="20"/>
        <w:ind w:left="283"/>
      </w:pPr>
      <w:r>
        <w:rPr>
          <w:sz w:val="21"/>
        </w:rPr>
        <w:t>⚠️ Template mặc định của Avalonia (</w:t>
      </w:r>
      <w:r>
        <w:rPr>
          <w:rFonts w:ascii="Courier New" w:hAnsi="Courier New"/>
          <w:color w:val="F05922"/>
          <w:sz w:val="21"/>
        </w:rPr>
        <w:t>dotnet new avalonia.app</w:t>
      </w:r>
      <w:r>
        <w:rPr>
          <w:sz w:val="21"/>
        </w:rPr>
        <w:t xml:space="preserve">) đã đặt </w:t>
      </w:r>
      <w:r>
        <w:rPr>
          <w:rFonts w:ascii="Courier New" w:hAnsi="Courier New"/>
          <w:color w:val="F05922"/>
          <w:sz w:val="21"/>
        </w:rPr>
        <w:t>AttachDevTools()</w:t>
      </w:r>
      <w:r>
        <w:rPr>
          <w:sz w:val="21"/>
        </w:rPr>
        <w:t xml:space="preserve"> trước </w:t>
      </w:r>
      <w:r>
        <w:rPr>
          <w:rFonts w:ascii="Courier New" w:hAnsi="Courier New"/>
          <w:color w:val="F05922"/>
          <w:sz w:val="21"/>
        </w:rPr>
        <w:t>MainWindow = new MainWindow()</w:t>
      </w:r>
      <w:r>
        <w:rPr>
          <w:sz w:val="21"/>
        </w:rPr>
        <w:t xml:space="preserve"> — nếu tự viết lại </w:t>
      </w:r>
      <w:r>
        <w:rPr>
          <w:rFonts w:ascii="Courier New" w:hAnsi="Courier New"/>
          <w:color w:val="F05922"/>
          <w:sz w:val="21"/>
        </w:rPr>
        <w:t>App.axaml.cs</w:t>
      </w:r>
      <w:r>
        <w:rPr>
          <w:sz w:val="21"/>
        </w:rPr>
        <w:t xml:space="preserve"> từ đầu (không dùng template) rất dễ đảo thứ tự.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⚠️ Lỗi chỉ xuất hiện ở luồng có gán </w:t>
      </w:r>
      <w:r>
        <w:rPr>
          <w:rFonts w:ascii="Courier New" w:hAnsi="Courier New"/>
          <w:color w:val="F05922"/>
          <w:sz w:val="21"/>
        </w:rPr>
        <w:t>desktop.MainWindow</w:t>
      </w:r>
      <w:r>
        <w:rPr>
          <w:sz w:val="21"/>
        </w:rPr>
        <w:t xml:space="preserve"> TRƯỚC khi AttachDevTools chạy — nếu app có nhiều bước chuyển window (Login → Loading → MainShell như ParkingV8), chỉ window ĐẦU TIÊN được gán lúc AttachDevTools() chạy mới bị double-attach; các window sau (LoadingWindow, MainShellWindow...) chỉ bị attach 1 lần qua </w:t>
      </w:r>
      <w:r>
        <w:rPr>
          <w:rFonts w:ascii="Courier New" w:hAnsi="Courier New"/>
          <w:color w:val="F05922"/>
          <w:sz w:val="21"/>
        </w:rPr>
        <w:t>WindowOpened</w:t>
      </w:r>
      <w:r>
        <w:rPr>
          <w:sz w:val="21"/>
        </w:rPr>
        <w:t xml:space="preserve"> bình thường.</w:t>
      </w:r>
    </w:p>
    <w:p>
      <w:pPr>
        <w:pStyle w:val="Heading2"/>
        <w:spacing w:before="200" w:after="80"/>
      </w:pPr>
      <w:r>
        <w:rPr>
          <w:color w:val="F05922"/>
          <w:sz w:val="28"/>
        </w:rPr>
        <w:t>Tham chiếu</w:t>
      </w:r>
    </w:p>
    <w:p>
      <w:pPr>
        <w:pStyle w:val="ListBullet"/>
        <w:spacing w:after="20"/>
        <w:ind w:left="283"/>
      </w:pPr>
      <w:r>
        <w:rPr>
          <w:sz w:val="21"/>
        </w:rPr>
        <w:t>Project liên quan: parking-v8-app-avalonia (</w:t>
      </w:r>
      <w:r>
        <w:rPr>
          <w:rFonts w:ascii="Courier New" w:hAnsi="Courier New"/>
          <w:color w:val="F05922"/>
          <w:sz w:val="21"/>
        </w:rPr>
        <w:t>src/ParkingV8.App/App.axaml.cs</w:t>
      </w:r>
      <w:r>
        <w:rPr>
          <w:sz w:val="21"/>
        </w:rPr>
        <w:t>)</w:t>
      </w:r>
    </w:p>
    <w:p>
      <w:pPr>
        <w:pStyle w:val="ListBullet"/>
        <w:spacing w:after="20"/>
        <w:ind w:left="283"/>
      </w:pPr>
      <w:r>
        <w:rPr>
          <w:sz w:val="21"/>
        </w:rPr>
        <w:t xml:space="preserve">Package: </w:t>
      </w:r>
      <w:r>
        <w:rPr>
          <w:rFonts w:ascii="Courier New" w:hAnsi="Courier New"/>
          <w:color w:val="F05922"/>
          <w:sz w:val="21"/>
        </w:rPr>
        <w:t>Avalonia.Diagnostics</w:t>
      </w:r>
      <w:r>
        <w:rPr>
          <w:sz w:val="21"/>
        </w:rPr>
        <w:t xml:space="preserve"> 11.2.7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drawing>
        <wp:inline xmlns:a="http://schemas.openxmlformats.org/drawingml/2006/main" xmlns:pic="http://schemas.openxmlformats.org/drawingml/2006/picture">
          <wp:extent cx="1176217" cy="34747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ztek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76217" cy="347472"/>
                  </a:xfrm>
                  <a:prstGeom prst="rect"/>
                </pic:spPr>
              </pic:pic>
            </a:graphicData>
          </a:graphic>
        </wp:inline>
      </w:drawing>
    </w: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