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bottom w:val="single" w:sz="6" w:space="1" w:color="F05922"/>
        </w:pBdr>
        <w:spacing w:after="120"/>
      </w:pPr>
    </w:p>
    <w:p>
      <w:pPr>
        <w:spacing w:after="80"/>
      </w:pPr>
      <w:r>
        <w:rPr>
          <w:sz w:val="21"/>
        </w:rPr>
        <w:t>category: avalonia</w:t>
      </w:r>
    </w:p>
    <w:p>
      <w:pPr>
        <w:spacing w:after="80"/>
      </w:pPr>
      <w:r>
        <w:rPr>
          <w:sz w:val="21"/>
        </w:rPr>
        <w:t>tags: [winforms-port, click-event, hit-test, back-button, behavior-parity]</w:t>
      </w:r>
    </w:p>
    <w:p>
      <w:pPr>
        <w:spacing w:after="80"/>
      </w:pPr>
      <w:r>
        <w:rPr>
          <w:sz w:val="21"/>
        </w:rPr>
        <w:t>severity: medium</w:t>
      </w:r>
    </w:p>
    <w:p>
      <w:pPr>
        <w:spacing w:after="80"/>
      </w:pPr>
      <w:r>
        <w:rPr>
          <w:sz w:val="21"/>
        </w:rPr>
        <w:t>created: 2026-07-21</w:t>
      </w:r>
    </w:p>
    <w:p>
      <w:pPr>
        <w:spacing w:after="80"/>
      </w:pPr>
      <w:r>
        <w:rPr>
          <w:sz w:val="21"/>
        </w:rPr>
        <w:t>updated: 2026-07-21</w:t>
      </w:r>
    </w:p>
    <w:p>
      <w:pPr>
        <w:spacing w:after="80"/>
      </w:pPr>
      <w:r>
        <w:rPr>
          <w:sz w:val="21"/>
        </w:rPr>
        <w:t>project-origin: iPGSv4 (LocateVehicleView)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1"/>
        <w:spacing w:before="240" w:after="120"/>
        <w:jc w:val="left"/>
      </w:pPr>
      <w:r>
        <w:rPr>
          <w:color w:val="251C53"/>
          <w:sz w:val="36"/>
        </w:rPr>
        <w:t>Port nút "Quay lại" (Label + PictureBox icon) chỉ wire Click cho icon → bấm vào chữ không có tác dụng</w:t>
      </w:r>
    </w:p>
    <w:p>
      <w:pPr>
        <w:pStyle w:val="Heading2"/>
        <w:spacing w:before="200" w:after="80"/>
      </w:pPr>
      <w:r>
        <w:rPr>
          <w:color w:val="F05922"/>
          <w:sz w:val="28"/>
        </w:rPr>
        <w:t>Tình huống gặp phải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color w:val="4A3F8C"/>
        </w:rPr>
        <w:t xml:space="preserve">Port </w:t>
      </w:r>
      <w:r>
        <w:rPr>
          <w:rFonts w:ascii="Courier New" w:hAnsi="Courier New"/>
          <w:color w:val="F05922"/>
          <w:sz w:val="18"/>
        </w:rPr>
        <w:t>frmLocateVehicle</w:t>
      </w:r>
      <w:r>
        <w:rPr>
          <w:color w:val="4A3F8C"/>
        </w:rPr>
        <w:t xml:space="preserve"> (WinForms) sang Avalonia </w:t>
      </w:r>
      <w:r>
        <w:rPr>
          <w:rFonts w:ascii="Courier New" w:hAnsi="Courier New"/>
          <w:color w:val="F05922"/>
          <w:sz w:val="18"/>
        </w:rPr>
        <w:t>LocateVehicleView.axaml</w:t>
      </w:r>
      <w:r>
        <w:rPr>
          <w:color w:val="4A3F8C"/>
        </w:rPr>
        <w:t xml:space="preserve">. Nút "Quay lại" gốc gồm 2 control cạnh nhau: </w:t>
      </w:r>
      <w:r>
        <w:rPr>
          <w:rFonts w:ascii="Courier New" w:hAnsi="Courier New"/>
          <w:color w:val="F05922"/>
          <w:sz w:val="18"/>
        </w:rPr>
        <w:t>picGoBack</w:t>
      </w:r>
      <w:r>
        <w:rPr>
          <w:color w:val="4A3F8C"/>
        </w:rPr>
        <w:t xml:space="preserve"> (PictureBox icon nhỏ) + </w:t>
      </w:r>
      <w:r>
        <w:rPr>
          <w:rFonts w:ascii="Courier New" w:hAnsi="Courier New"/>
          <w:color w:val="F05922"/>
          <w:sz w:val="18"/>
        </w:rPr>
        <w:t>btnGoBack</w:t>
      </w:r>
      <w:r>
        <w:rPr>
          <w:color w:val="4A3F8C"/>
        </w:rPr>
        <w:t xml:space="preserve"> (Label text "Quay lại").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Triệu chứng / Lỗi</w:t>
      </w:r>
    </w:p>
    <w:p>
      <w:pPr>
        <w:spacing w:after="80"/>
      </w:pPr>
      <w:r>
        <w:rPr>
          <w:sz w:val="21"/>
        </w:rPr>
        <w:t>User báo: "nút quay lại bấm không có tác dụng, icon back quá lớn so với nút". Thực tế code-behind chỉ wire: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BtnGoBack.Click += (_, _) =&gt; vm.GoBackCommand.Execute(null); // chỉ icon HoverImageButton</w:t>
      </w:r>
    </w:p>
    <w:p>
      <w:pPr>
        <w:spacing w:after="80"/>
      </w:pPr>
      <w:r>
        <w:rPr>
          <w:sz w:val="21"/>
        </w:rPr>
        <w:t xml:space="preserve">TextBlock hiển thị "Quay lại" (chiếm phần lớn diện tích trực quan của nút) không có handler nào. User tự nhiên bấm vào chữ (target lớn hơn, trực quan hơn) → không phản hồi. Ngoài ra icon bị set </w:t>
      </w:r>
      <w:r>
        <w:rPr>
          <w:rFonts w:ascii="Courier New" w:hAnsi="Courier New"/>
          <w:color w:val="F05922"/>
          <w:sz w:val="18"/>
        </w:rPr>
        <w:t>Width="56" Height="56"</w:t>
      </w:r>
      <w:r>
        <w:rPr>
          <w:sz w:val="21"/>
        </w:rPr>
        <w:t xml:space="preserve"> thay vì kích thước gốc.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Nguyên nhân gốc rễ (Root Cause)</w:t>
      </w:r>
    </w:p>
    <w:p>
      <w:pPr>
        <w:spacing w:after="80"/>
      </w:pPr>
      <w:r>
        <w:rPr>
          <w:sz w:val="21"/>
        </w:rPr>
        <w:t xml:space="preserve">Đọc lại </w:t>
      </w:r>
      <w:r>
        <w:rPr>
          <w:rFonts w:ascii="Courier New" w:hAnsi="Courier New"/>
          <w:color w:val="F05922"/>
          <w:sz w:val="18"/>
        </w:rPr>
        <w:t>frmLocateVehicle.cs</w:t>
      </w:r>
      <w:r>
        <w:rPr>
          <w:sz w:val="21"/>
        </w:rPr>
        <w:t xml:space="preserve"> (</w:t>
      </w:r>
      <w:r>
        <w:rPr>
          <w:rFonts w:ascii="Courier New" w:hAnsi="Courier New"/>
          <w:color w:val="F05922"/>
          <w:sz w:val="18"/>
        </w:rPr>
        <w:t>RegisterUIEvent()</w:t>
      </w:r>
      <w:r>
        <w:rPr>
          <w:sz w:val="21"/>
        </w:rPr>
        <w:t>):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btnGoBack.Click += BtnBack_Click;   // Label</w:t>
        <w:br/>
        <w:t>picGoBack.Click += BtnBack_Click;   // PictureBox icon</w:t>
      </w:r>
    </w:p>
    <w:p>
      <w:pPr>
        <w:spacing w:after="80"/>
      </w:pPr>
      <w:r>
        <w:rPr>
          <w:sz w:val="21"/>
        </w:rPr>
        <w:t xml:space="preserve">Bản gốc WinForms wire Click cho </w:t>
      </w:r>
      <w:r>
        <w:rPr>
          <w:b/>
          <w:sz w:val="21"/>
        </w:rPr>
        <w:t>CẢ HAI</w:t>
      </w:r>
      <w:r>
        <w:rPr>
          <w:sz w:val="21"/>
        </w:rPr>
        <w:t xml:space="preserve"> control độc lập (Label và PictureBox đứng cạnh nhau, không nằm trong 1 container bấm được chung) — vì WinForms Label + PictureBox không tự động gộp thành 1 "nút" logic, dev gốc phải wire tay cả 2. Khi port sang Avalonia, agent chỉ nhìn thấy 1 </w:t>
      </w:r>
      <w:r>
        <w:rPr>
          <w:rFonts w:ascii="Courier New" w:hAnsi="Courier New"/>
          <w:color w:val="F05922"/>
          <w:sz w:val="18"/>
        </w:rPr>
        <w:t>HoverImageButton</w:t>
      </w:r>
      <w:r>
        <w:rPr>
          <w:sz w:val="21"/>
        </w:rPr>
        <w:t xml:space="preserve"> (đại diện icon) trong XAML và chỉ wire đúng phần tử đó, quên rằng bản gốc coi TOÀN BỘ cụm icon+label là vùng bấm được.</w:t>
      </w:r>
    </w:p>
    <w:p>
      <w:pPr>
        <w:spacing w:after="80"/>
      </w:pPr>
      <w:r>
        <w:rPr>
          <w:sz w:val="21"/>
        </w:rPr>
        <w:t xml:space="preserve">Riêng kích thước: </w:t>
      </w:r>
      <w:r>
        <w:rPr>
          <w:rFonts w:ascii="Courier New" w:hAnsi="Courier New"/>
          <w:color w:val="F05922"/>
          <w:sz w:val="18"/>
        </w:rPr>
        <w:t>picGoBack.Size = new Size(19, 29)</w:t>
      </w:r>
      <w:r>
        <w:rPr>
          <w:sz w:val="21"/>
        </w:rPr>
        <w:t xml:space="preserve"> (set runtime trong </w:t>
      </w:r>
      <w:r>
        <w:rPr>
          <w:rFonts w:ascii="Courier New" w:hAnsi="Courier New"/>
          <w:color w:val="F05922"/>
          <w:sz w:val="18"/>
        </w:rPr>
        <w:t>SetSize()</w:t>
      </w:r>
      <w:r>
        <w:rPr>
          <w:sz w:val="21"/>
        </w:rPr>
        <w:t xml:space="preserve">), nhưng port đặt </w:t>
      </w:r>
      <w:r>
        <w:rPr>
          <w:rFonts w:ascii="Courier New" w:hAnsi="Courier New"/>
          <w:color w:val="F05922"/>
          <w:sz w:val="18"/>
        </w:rPr>
        <w:t>Width="56" Height="56"</w:t>
      </w:r>
      <w:r>
        <w:rPr>
          <w:sz w:val="21"/>
        </w:rPr>
        <w:t xml:space="preserve"> — không tra </w:t>
      </w:r>
      <w:r>
        <w:rPr>
          <w:rFonts w:ascii="Courier New" w:hAnsi="Courier New"/>
          <w:color w:val="F05922"/>
          <w:sz w:val="18"/>
        </w:rPr>
        <w:t>SetSize()</w:t>
      </w:r>
      <w:r>
        <w:rPr>
          <w:sz w:val="21"/>
        </w:rPr>
        <w:t>/</w:t>
      </w:r>
      <w:r>
        <w:rPr>
          <w:rFonts w:ascii="Courier New" w:hAnsi="Courier New"/>
          <w:color w:val="F05922"/>
          <w:sz w:val="18"/>
        </w:rPr>
        <w:t>SetLocation()</w:t>
      </w:r>
      <w:r>
        <w:rPr>
          <w:sz w:val="21"/>
        </w:rPr>
        <w:t xml:space="preserve"> runtime mà chỉ áng chừng.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Giải pháp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&lt;StackPanel x:Name="BackButtonPanel" Orientation="Horizontal" Background="Transparent" Cursor="Hand"&gt;</w:t>
        <w:br/>
        <w:t xml:space="preserve">  &lt;controls:HoverImageButton x:Name="BtnGoBack" Width="19" Height="29" .../&gt;</w:t>
        <w:br/>
        <w:t xml:space="preserve">  &lt;TextBlock Text="{Binding BackButtonText}" .../&gt;</w:t>
        <w:br/>
        <w:t>&lt;/StackPanel&gt;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BackButtonPanel.PointerPressed += (_, _) =&gt; vm.GoBackCommand.Execute(null);</w:t>
      </w:r>
    </w:p>
    <w:p>
      <w:pPr>
        <w:spacing w:after="20"/>
        <w:ind w:left="567" w:hanging="283"/>
      </w:pPr>
      <w:r>
        <w:rPr>
          <w:sz w:val="21"/>
        </w:rPr>
        <w:t>1.</w:t>
        <w:tab/>
      </w:r>
      <w:r>
        <w:rPr>
          <w:sz w:val="21"/>
        </w:rPr>
        <w:t xml:space="preserve">Gộp icon + text vào 1 container (StackPanel/Border), set </w:t>
      </w:r>
      <w:r>
        <w:rPr>
          <w:rFonts w:ascii="Courier New" w:hAnsi="Courier New"/>
          <w:color w:val="F05922"/>
          <w:sz w:val="21"/>
        </w:rPr>
        <w:t>Background="Transparent"</w:t>
      </w:r>
      <w:r>
        <w:rPr>
          <w:sz w:val="21"/>
        </w:rPr>
        <w:t xml:space="preserve"> (Panel cần Background non-null để vùng trống cũng hit-test được).</w:t>
      </w:r>
    </w:p>
    <w:p>
      <w:pPr>
        <w:spacing w:after="20"/>
        <w:ind w:left="567" w:hanging="283"/>
      </w:pPr>
      <w:r>
        <w:rPr>
          <w:sz w:val="21"/>
        </w:rPr>
        <w:t>2.</w:t>
        <w:tab/>
      </w:r>
      <w:r>
        <w:rPr>
          <w:sz w:val="21"/>
        </w:rPr>
        <w:t xml:space="preserve">Wire </w:t>
      </w:r>
      <w:r>
        <w:rPr>
          <w:rFonts w:ascii="Courier New" w:hAnsi="Courier New"/>
          <w:color w:val="F05922"/>
          <w:sz w:val="21"/>
        </w:rPr>
        <w:t>PointerPressed</w:t>
      </w:r>
      <w:r>
        <w:rPr>
          <w:sz w:val="21"/>
        </w:rPr>
        <w:t xml:space="preserve"> (hoặc </w:t>
      </w:r>
      <w:r>
        <w:rPr>
          <w:rFonts w:ascii="Courier New" w:hAnsi="Courier New"/>
          <w:color w:val="F05922"/>
          <w:sz w:val="21"/>
        </w:rPr>
        <w:t>Tapped</w:t>
      </w:r>
      <w:r>
        <w:rPr>
          <w:sz w:val="21"/>
        </w:rPr>
        <w:t>) trên CONTAINER thay vì chỉ trên icon — bấm bất kỳ đâu trong cụm đều trigger.</w:t>
      </w:r>
    </w:p>
    <w:p>
      <w:pPr>
        <w:spacing w:after="20"/>
        <w:ind w:left="567" w:hanging="283"/>
      </w:pPr>
      <w:r>
        <w:rPr>
          <w:sz w:val="21"/>
        </w:rPr>
        <w:t>3.</w:t>
        <w:tab/>
      </w:r>
      <w:r>
        <w:rPr>
          <w:sz w:val="21"/>
        </w:rPr>
        <w:t xml:space="preserve">Đối chiếu kích thước icon với </w:t>
      </w:r>
      <w:r>
        <w:rPr>
          <w:rFonts w:ascii="Courier New" w:hAnsi="Courier New"/>
          <w:color w:val="F05922"/>
          <w:sz w:val="21"/>
        </w:rPr>
        <w:t>SetSize()</w:t>
      </w:r>
      <w:r>
        <w:rPr>
          <w:sz w:val="21"/>
        </w:rPr>
        <w:t xml:space="preserve">/runtime Size trong </w:t>
      </w:r>
      <w:r>
        <w:rPr>
          <w:rFonts w:ascii="Courier New" w:hAnsi="Courier New"/>
          <w:color w:val="F05922"/>
          <w:sz w:val="21"/>
        </w:rPr>
        <w:t>.cs</w:t>
      </w:r>
      <w:r>
        <w:rPr>
          <w:sz w:val="21"/>
        </w:rPr>
        <w:t xml:space="preserve"> gốc — KHÔNG lấy từ </w:t>
      </w:r>
      <w:r>
        <w:rPr>
          <w:rFonts w:ascii="Courier New" w:hAnsi="Courier New"/>
          <w:color w:val="F05922"/>
          <w:sz w:val="21"/>
        </w:rPr>
        <w:t>.Designer.cs</w:t>
      </w:r>
      <w:r>
        <w:rPr>
          <w:sz w:val="21"/>
        </w:rPr>
        <w:t>/</w:t>
      </w:r>
      <w:r>
        <w:rPr>
          <w:rFonts w:ascii="Courier New" w:hAnsi="Courier New"/>
          <w:color w:val="F05922"/>
          <w:sz w:val="21"/>
        </w:rPr>
        <w:t>.resx</w:t>
      </w:r>
      <w:r>
        <w:rPr>
          <w:sz w:val="21"/>
        </w:rPr>
        <w:t xml:space="preserve"> (đó là design-time placeholder, có thể bị override lúc runtime).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Áp dụng lại (How to reuse)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Khi port 1 "nút" WinForms mà thực chất là 2+ control độc lập (Label + PictureBox, hoặc 2 control cạnh nhau) → </w:t>
      </w:r>
      <w:r>
        <w:rPr>
          <w:rFonts w:ascii="Courier New" w:hAnsi="Courier New"/>
          <w:color w:val="F05922"/>
          <w:sz w:val="21"/>
        </w:rPr>
        <w:t>Grep</w:t>
      </w:r>
      <w:r>
        <w:rPr>
          <w:sz w:val="21"/>
        </w:rPr>
        <w:t xml:space="preserve"> toàn bộ </w:t>
      </w:r>
      <w:r>
        <w:rPr>
          <w:rFonts w:ascii="Courier New" w:hAnsi="Courier New"/>
          <w:color w:val="F05922"/>
          <w:sz w:val="21"/>
        </w:rPr>
        <w:t>.Click +=</w:t>
      </w:r>
      <w:r>
        <w:rPr>
          <w:sz w:val="21"/>
        </w:rPr>
        <w:t xml:space="preserve"> trong file </w:t>
      </w:r>
      <w:r>
        <w:rPr>
          <w:rFonts w:ascii="Courier New" w:hAnsi="Courier New"/>
          <w:color w:val="F05922"/>
          <w:sz w:val="21"/>
        </w:rPr>
        <w:t>.cs</w:t>
      </w:r>
      <w:r>
        <w:rPr>
          <w:sz w:val="21"/>
        </w:rPr>
        <w:t xml:space="preserve"> gốc liên quan đến các control đó. Nếu ≥2 control cùng trỏ về 1 handler → PHẢI gộp thành 1 vùng bấm chung trong Avalonia, không chỉ wire 1 control đại diện.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Khi thấy Avalonia code-behind chỉ wire Click cho ĐÚNG 1 control con trong khi bản gốc có Label+Icon đứng cạnh nhau → nghi ngờ ngay, kiểm tra lại </w:t>
      </w:r>
      <w:r>
        <w:rPr>
          <w:rFonts w:ascii="Courier New" w:hAnsi="Courier New"/>
          <w:color w:val="F05922"/>
          <w:sz w:val="21"/>
        </w:rPr>
        <w:t>RegisterUIEvent()</w:t>
      </w:r>
      <w:r>
        <w:rPr>
          <w:sz w:val="21"/>
        </w:rPr>
        <w:t>/tương đương ở bản gốc.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Lấy kích thước control luôn ưu tiên method </w:t>
      </w:r>
      <w:r>
        <w:rPr>
          <w:rFonts w:ascii="Courier New" w:hAnsi="Courier New"/>
          <w:color w:val="F05922"/>
          <w:sz w:val="21"/>
        </w:rPr>
        <w:t>SetSize()</w:t>
      </w:r>
      <w:r>
        <w:rPr>
          <w:sz w:val="21"/>
        </w:rPr>
        <w:t>/</w:t>
      </w:r>
      <w:r>
        <w:rPr>
          <w:rFonts w:ascii="Courier New" w:hAnsi="Courier New"/>
          <w:color w:val="F05922"/>
          <w:sz w:val="21"/>
        </w:rPr>
        <w:t>SetFont()</w:t>
      </w:r>
      <w:r>
        <w:rPr>
          <w:sz w:val="21"/>
        </w:rPr>
        <w:t xml:space="preserve">/runtime code trong </w:t>
      </w:r>
      <w:r>
        <w:rPr>
          <w:rFonts w:ascii="Courier New" w:hAnsi="Courier New"/>
          <w:color w:val="F05922"/>
          <w:sz w:val="21"/>
        </w:rPr>
        <w:t>.cs</w:t>
      </w:r>
      <w:r>
        <w:rPr>
          <w:sz w:val="21"/>
        </w:rPr>
        <w:t xml:space="preserve">, KHÔNG dùng giá trị </w:t>
      </w:r>
      <w:r>
        <w:rPr>
          <w:rFonts w:ascii="Courier New" w:hAnsi="Courier New"/>
          <w:color w:val="F05922"/>
          <w:sz w:val="21"/>
        </w:rPr>
        <w:t>.Designer.cs</w:t>
      </w:r>
      <w:r>
        <w:rPr>
          <w:sz w:val="21"/>
        </w:rPr>
        <w:t>/</w:t>
      </w:r>
      <w:r>
        <w:rPr>
          <w:rFonts w:ascii="Courier New" w:hAnsi="Courier New"/>
          <w:color w:val="F05922"/>
          <w:sz w:val="21"/>
        </w:rPr>
        <w:t>.resx</w:t>
      </w:r>
      <w:r>
        <w:rPr>
          <w:sz w:val="21"/>
        </w:rPr>
        <w:t xml:space="preserve"> (có thể bị ghi đè lúc chạy).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Chú ý / Cạm bẫy (Gotchas)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⚠️ Avalonia </w:t>
      </w:r>
      <w:r>
        <w:rPr>
          <w:rFonts w:ascii="Courier New" w:hAnsi="Courier New"/>
          <w:color w:val="F05922"/>
          <w:sz w:val="21"/>
        </w:rPr>
        <w:t>Panel</w:t>
      </w:r>
      <w:r>
        <w:rPr>
          <w:sz w:val="21"/>
        </w:rPr>
        <w:t>/</w:t>
      </w:r>
      <w:r>
        <w:rPr>
          <w:rFonts w:ascii="Courier New" w:hAnsi="Courier New"/>
          <w:color w:val="F05922"/>
          <w:sz w:val="21"/>
        </w:rPr>
        <w:t>StackPanel</w:t>
      </w:r>
      <w:r>
        <w:rPr>
          <w:sz w:val="21"/>
        </w:rPr>
        <w:t xml:space="preserve"> cần </w:t>
      </w:r>
      <w:r>
        <w:rPr>
          <w:rFonts w:ascii="Courier New" w:hAnsi="Courier New"/>
          <w:color w:val="F05922"/>
          <w:sz w:val="21"/>
        </w:rPr>
        <w:t>Background</w:t>
      </w:r>
      <w:r>
        <w:rPr>
          <w:sz w:val="21"/>
        </w:rPr>
        <w:t xml:space="preserve"> non-null (kể cả </w:t>
      </w:r>
      <w:r>
        <w:rPr>
          <w:rFonts w:ascii="Courier New" w:hAnsi="Courier New"/>
          <w:color w:val="F05922"/>
          <w:sz w:val="21"/>
        </w:rPr>
        <w:t>Transparent</w:t>
      </w:r>
      <w:r>
        <w:rPr>
          <w:sz w:val="21"/>
        </w:rPr>
        <w:t xml:space="preserve">) để vùng trống (không có child) tham gia hit-test — nếu để mặc định null, </w:t>
      </w:r>
      <w:r>
        <w:rPr>
          <w:rFonts w:ascii="Courier New" w:hAnsi="Courier New"/>
          <w:color w:val="F05922"/>
          <w:sz w:val="21"/>
        </w:rPr>
        <w:t>PointerPressed</w:t>
      </w:r>
      <w:r>
        <w:rPr>
          <w:sz w:val="21"/>
        </w:rPr>
        <w:t xml:space="preserve"> sẽ không fire khi bấm vào khoảng trống giữa icon và text.</w:t>
      </w:r>
    </w:p>
    <w:p>
      <w:pPr>
        <w:pStyle w:val="ListBullet"/>
        <w:spacing w:after="20"/>
        <w:ind w:left="283"/>
      </w:pPr>
      <w:r>
        <w:rPr>
          <w:sz w:val="21"/>
        </w:rPr>
        <w:t>⚠️ Đừng chỉ tăng kích thước icon để "dễ bấm hơn" khi thực ra vùng bấm phải mở rộng ra cả text nhãn đi kèm — sửa sai vị trí (size) không giải quyết đúng root cause (thiếu wiring).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Tham chiếu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Project liên quan: iPGSv4 — </w:t>
      </w:r>
      <w:r>
        <w:rPr>
          <w:rFonts w:ascii="Courier New" w:hAnsi="Courier New"/>
          <w:color w:val="F05922"/>
          <w:sz w:val="21"/>
        </w:rPr>
        <w:t>IPGS.Kiosk.Avalonia/Views/LocateVehicle/LocateVehicleView.axaml(.cs)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Gốc: </w:t>
      </w:r>
      <w:r>
        <w:rPr>
          <w:rFonts w:ascii="Courier New" w:hAnsi="Courier New"/>
          <w:color w:val="F05922"/>
          <w:sz w:val="21"/>
        </w:rPr>
        <w:t>IPGS.Kiosk/LotteDesigns/frmLocateVehicle.cs</w:t>
      </w:r>
      <w:r>
        <w:rPr>
          <w:sz w:val="21"/>
        </w:rPr>
        <w:t xml:space="preserve"> (</w:t>
      </w:r>
      <w:r>
        <w:rPr>
          <w:rFonts w:ascii="Courier New" w:hAnsi="Courier New"/>
          <w:color w:val="F05922"/>
          <w:sz w:val="21"/>
        </w:rPr>
        <w:t>SetSize()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21"/>
        </w:rPr>
        <w:t>SetLocation()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21"/>
        </w:rPr>
        <w:t>RegisterUIEvent()</w:t>
      </w:r>
      <w:r>
        <w:rPr>
          <w:sz w:val="21"/>
        </w:rPr>
        <w:t>)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A3F8C"/>
        <w:sz w:val="16"/>
      </w:rPr>
      <w:t>kztek.net  |  sales@kztek.net  |  0988 637 099</w:t>
    </w:r>
    <w:r>
      <w:t xml:space="preserve">     Trang </w:t>
    </w:r>
    <w:r>
      <w:rPr>
        <w:color w:val="4A3F8C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8" w:space="1" w:color="F05922"/>
      </w:pBdr>
    </w:pPr>
    <w:r>
      <w:drawing>
        <wp:inline xmlns:a="http://schemas.openxmlformats.org/drawingml/2006/main" xmlns:pic="http://schemas.openxmlformats.org/drawingml/2006/picture">
          <wp:extent cx="1176217" cy="34747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Kztek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76217" cy="347472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251C53"/>
        <w:sz w:val="16"/>
      </w:rPr>
      <w:t xml:space="preserve">   CÔNG TY CỔ PHẦN ĐẦU TƯ VÀ PHÁT TRIỂN KZTEK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