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[canvas, horizontalalignment, layout, centering, StackPanel, Grid]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(KIOSK VERTICAL — LocationAndPayment)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Canvas bỏ qua HorizontalAlignment/VerticalAlignment của con trực tiếp — nội dung "Width=1080 + Center" vẫn lệch trái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fix bug UI màn hình </w:t>
      </w:r>
      <w:r>
        <w:rPr>
          <w:rFonts w:ascii="Courier New" w:hAnsi="Courier New"/>
          <w:color w:val="F05922"/>
          <w:sz w:val="18"/>
        </w:rPr>
        <w:t>CarInforDetailView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MotorInforDetailView</w:t>
      </w:r>
      <w:r>
        <w:rPr>
          <w:sz w:val="21"/>
        </w:rPr>
        <w:t xml:space="preserve"> (Avalonia, port từ WinForms </w:t>
      </w:r>
      <w:r>
        <w:rPr>
          <w:rFonts w:ascii="Courier New" w:hAnsi="Courier New"/>
          <w:color w:val="F05922"/>
          <w:sz w:val="18"/>
        </w:rPr>
        <w:t>frmCarInforDetail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frmMotorInforDetail</w:t>
      </w:r>
      <w:r>
        <w:rPr>
          <w:sz w:val="21"/>
        </w:rPr>
        <w:t xml:space="preserve">). User báo: dòng cảnh báo "VUI LÒNG KIỂM TRA LẠI THÔNG TIN..." và khối "Biển số xe/Tầng/Cột" bị lệch trái thay vì căn giữa theo canvas 1080px, dù XAML đã ghi rõ </w:t>
      </w:r>
      <w:r>
        <w:rPr>
          <w:rFonts w:ascii="Courier New" w:hAnsi="Courier New"/>
          <w:color w:val="F05922"/>
          <w:sz w:val="18"/>
        </w:rPr>
        <w:t>Width="1080" HorizontalAlignment="Center"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&lt;Canvas Width="1080" Height="1920"&gt;</w:t>
        <w:br/>
        <w:t xml:space="preserve">  &lt;StackPanel Canvas.Left="0" Canvas.Top="1141" Width="1080"</w:t>
        <w:br/>
        <w:t xml:space="preserve">              Orientation="Horizontal" HorizontalAlignment="Center"&gt;</w:t>
        <w:br/>
        <w:t xml:space="preserve">    &lt;Image .../&gt;</w:t>
        <w:br/>
        <w:t xml:space="preserve">    &lt;TextBlock Text="..."/&gt;</w:t>
        <w:br/>
        <w:t xml:space="preserve">  &lt;/StackPanel&gt;</w:t>
        <w:br/>
        <w:br/>
        <w:t xml:space="preserve">  &lt;Grid Canvas.Left="0" Canvas.Top="1200" Width="1080"</w:t>
        <w:br/>
        <w:t xml:space="preserve">        ColumnDefinitions="Auto,30,Auto" HorizontalAlignment="Center"&gt;</w:t>
        <w:br/>
        <w:t xml:space="preserve">    ...</w:t>
        <w:br/>
        <w:t xml:space="preserve">  &lt;/Grid&gt;</w:t>
        <w:br/>
        <w:t>&lt;/Canvas&gt;</w:t>
      </w:r>
    </w:p>
    <w:p>
      <w:pPr>
        <w:spacing w:after="80"/>
      </w:pPr>
      <w:r>
        <w:rPr>
          <w:sz w:val="21"/>
        </w:rPr>
        <w:t xml:space="preserve">Kết quả render: cả </w:t>
      </w:r>
      <w:r>
        <w:rPr>
          <w:rFonts w:ascii="Courier New" w:hAnsi="Courier New"/>
          <w:color w:val="F05922"/>
          <w:sz w:val="18"/>
        </w:rPr>
        <w:t>StackPanel</w:t>
      </w:r>
      <w:r>
        <w:rPr>
          <w:sz w:val="21"/>
        </w:rPr>
        <w:t xml:space="preserve"> lẫn </w:t>
      </w:r>
      <w:r>
        <w:rPr>
          <w:rFonts w:ascii="Courier New" w:hAnsi="Courier New"/>
          <w:color w:val="F05922"/>
          <w:sz w:val="18"/>
        </w:rPr>
        <w:t>Grid</w:t>
      </w:r>
      <w:r>
        <w:rPr>
          <w:sz w:val="21"/>
        </w:rPr>
        <w:t xml:space="preserve"> đều dồn về cạnh TRÁI của canvas, dù đã set </w:t>
      </w:r>
      <w:r>
        <w:rPr>
          <w:rFonts w:ascii="Courier New" w:hAnsi="Courier New"/>
          <w:color w:val="F05922"/>
          <w:sz w:val="18"/>
        </w:rPr>
        <w:t>Width="1080"</w:t>
      </w:r>
      <w:r>
        <w:rPr>
          <w:sz w:val="21"/>
        </w:rPr>
        <w:t xml:space="preserve"> (=đúng chiều rộng canvas) và </w:t>
      </w:r>
      <w:r>
        <w:rPr>
          <w:rFonts w:ascii="Courier New" w:hAnsi="Courier New"/>
          <w:color w:val="F05922"/>
          <w:sz w:val="18"/>
        </w:rPr>
        <w:t>HorizontalAlignment="Center"</w:t>
      </w:r>
      <w:r>
        <w:rPr>
          <w:sz w:val="21"/>
        </w:rPr>
        <w:t xml:space="preserve">. Bug lặp lại 2 lần trong cùng session vì fix vòng 1 chỉ sửa </w:t>
      </w:r>
      <w:r>
        <w:rPr>
          <w:rFonts w:ascii="Courier New" w:hAnsi="Courier New"/>
          <w:color w:val="F05922"/>
          <w:sz w:val="18"/>
        </w:rPr>
        <w:t>StackPanel</w:t>
      </w:r>
      <w:r>
        <w:rPr>
          <w:sz w:val="21"/>
        </w:rPr>
        <w:t xml:space="preserve"> cảnh báo, quên rằng </w:t>
      </w:r>
      <w:r>
        <w:rPr>
          <w:rFonts w:ascii="Courier New" w:hAnsi="Courier New"/>
          <w:color w:val="F05922"/>
          <w:sz w:val="18"/>
        </w:rPr>
        <w:t>Grid</w:t>
      </w:r>
      <w:r>
        <w:rPr>
          <w:sz w:val="21"/>
        </w:rPr>
        <w:t xml:space="preserve"> bên dưới (khối biển số/tầng/cột) bị </w:t>
      </w:r>
      <w:r>
        <w:rPr>
          <w:b/>
          <w:sz w:val="21"/>
        </w:rPr>
        <w:t>CÙNG MỘT NGUYÊN NHÂN GỐC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 xml:space="preserve"> trong Avalonia (giống WPF) </w:t>
      </w:r>
      <w:r>
        <w:rPr>
          <w:b/>
          <w:sz w:val="21"/>
        </w:rPr>
        <w:t>hoàn toàn bỏ qua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HorizontalAlignment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VerticalAlignment</w:t>
      </w:r>
      <w:r>
        <w:rPr>
          <w:sz w:val="21"/>
        </w:rPr>
        <w:t xml:space="preserve"> của các con </w:t>
      </w:r>
      <w:r>
        <w:rPr>
          <w:b/>
          <w:sz w:val="21"/>
        </w:rPr>
        <w:t>trực tiếp</w:t>
      </w:r>
      <w:r>
        <w:rPr>
          <w:sz w:val="21"/>
        </w:rPr>
        <w:t>. Cơ chế Arrange của Canvas luôn 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child.Arrange(new Rect(Canvas.Left, Canvas.Top, child.DesiredSize.Width, child.DesiredSize.Height))</w:t>
      </w:r>
    </w:p>
    <w:p>
      <w:pPr>
        <w:spacing w:after="80"/>
      </w:pPr>
      <w:r>
        <w:rPr>
          <w:sz w:val="21"/>
        </w:rPr>
        <w:t xml:space="preserve">— tức là Arrange rect LUÔN khít với </w:t>
      </w:r>
      <w:r>
        <w:rPr>
          <w:rFonts w:ascii="Courier New" w:hAnsi="Courier New"/>
          <w:color w:val="F05922"/>
          <w:sz w:val="18"/>
        </w:rPr>
        <w:t>DesiredSize</w:t>
      </w:r>
      <w:r>
        <w:rPr>
          <w:sz w:val="21"/>
        </w:rPr>
        <w:t xml:space="preserve"> của con (không phải khoảng trống rộng hơn), nên thuộc tính Alignment (vốn chỉ có tác dụng khi ArrangeSize &gt; DesiredSize, để control tự định vị bên trong khoảng dư) </w:t>
      </w:r>
      <w:r>
        <w:rPr>
          <w:b/>
          <w:sz w:val="21"/>
        </w:rPr>
        <w:t>không bao giờ có cơ hội phát huy</w:t>
      </w:r>
      <w:r>
        <w:rPr>
          <w:sz w:val="21"/>
        </w:rPr>
        <w:t xml:space="preserve"> khi cha trực tiếp là </w:t>
      </w: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Việc set </w:t>
      </w:r>
      <w:r>
        <w:rPr>
          <w:rFonts w:ascii="Courier New" w:hAnsi="Courier New"/>
          <w:color w:val="F05922"/>
          <w:sz w:val="18"/>
        </w:rPr>
        <w:t>Width="1080"</w:t>
      </w:r>
      <w:r>
        <w:rPr>
          <w:sz w:val="21"/>
        </w:rPr>
        <w:t xml:space="preserve"> trên chính </w:t>
      </w:r>
      <w:r>
        <w:rPr>
          <w:rFonts w:ascii="Courier New" w:hAnsi="Courier New"/>
          <w:color w:val="F05922"/>
          <w:sz w:val="18"/>
        </w:rPr>
        <w:t>StackPanel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Grid</w:t>
      </w:r>
      <w:r>
        <w:rPr>
          <w:sz w:val="21"/>
        </w:rPr>
        <w:t xml:space="preserve"> đó KHÔNG giúp gì — nó chỉ ép </w:t>
      </w:r>
      <w:r>
        <w:rPr>
          <w:rFonts w:ascii="Courier New" w:hAnsi="Courier New"/>
          <w:color w:val="F05922"/>
          <w:sz w:val="18"/>
        </w:rPr>
        <w:t>DesiredSize.Width = 1080</w:t>
      </w:r>
      <w:r>
        <w:rPr>
          <w:sz w:val="21"/>
        </w:rPr>
        <w:t xml:space="preserve">, khiến Arrange rect rộng 1080px, nhưng nội dung bên trong (StackPanel Horizontal auto-size theo children, hoặc Grid với </w:t>
      </w:r>
      <w:r>
        <w:rPr>
          <w:rFonts w:ascii="Courier New" w:hAnsi="Courier New"/>
          <w:color w:val="F05922"/>
          <w:sz w:val="18"/>
        </w:rPr>
        <w:t>ColumnDefinitions="Auto,..."</w:t>
      </w:r>
      <w:r>
        <w:rPr>
          <w:sz w:val="21"/>
        </w:rPr>
        <w:t xml:space="preserve">) vẫn tự xếp từ mép trái (x=0) của chính nó — không có cơ chế nào dịch chuyển nội dung sang giữa 1080px đó, vì </w:t>
      </w:r>
      <w:r>
        <w:rPr>
          <w:rFonts w:ascii="Courier New" w:hAnsi="Courier New"/>
          <w:color w:val="F05922"/>
          <w:sz w:val="18"/>
        </w:rPr>
        <w:t>HorizontalAlignment="Center"</w:t>
      </w:r>
      <w:r>
        <w:rPr>
          <w:sz w:val="21"/>
        </w:rPr>
        <w:t xml:space="preserve"> đặt trên chính phần tử này bị Canvas bỏ qua hoàn toàn.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Bọc thêm 1 lớp </w:t>
      </w:r>
      <w:r>
        <w:rPr>
          <w:rFonts w:ascii="Courier New" w:hAnsi="Courier New"/>
          <w:color w:val="F05922"/>
          <w:sz w:val="18"/>
        </w:rPr>
        <w:t>Grid</w:t>
      </w:r>
      <w:r>
        <w:rPr>
          <w:sz w:val="21"/>
        </w:rPr>
        <w:t xml:space="preserve"> (hoặc bất kỳ Panel không phải </w:t>
      </w: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 xml:space="preserve">) làm cha trung gian: lớp NGOÀI là con trực tiếp của </w:t>
      </w: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18"/>
        </w:rPr>
        <w:t>Canvas.Left/Top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 xml:space="preserve"> cố định để xác định "khung căn giữa"), lớp TRONG mới đặt </w:t>
      </w:r>
      <w:r>
        <w:rPr>
          <w:rFonts w:ascii="Courier New" w:hAnsi="Courier New"/>
          <w:color w:val="F05922"/>
          <w:sz w:val="18"/>
        </w:rPr>
        <w:t>HorizontalAlignment="Center"</w:t>
      </w:r>
      <w:r>
        <w:rPr>
          <w:sz w:val="21"/>
        </w:rPr>
        <w:t xml:space="preserve"> — lúc này alignment có hiệu lực thật vì cha của nó (Grid ngoài) tôn trọng Alignment khi arrange con.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SAI: StackPanel/Grid là con TRỰC TIẾP của Canvas --&gt;</w:t>
        <w:br/>
        <w:t>&lt;StackPanel Canvas.Left="0" Canvas.Top="1141" Width="1080"</w:t>
        <w:br/>
        <w:t xml:space="preserve">            Orientation="Horizontal" HorizontalAlignment="Center"&gt;</w:t>
        <w:br/>
        <w:t xml:space="preserve">  ...</w:t>
        <w:br/>
        <w:t>&lt;/StackPanel&gt;</w:t>
        <w:br/>
        <w:br/>
        <w:t>&lt;!-- ĐÚNG: bọc thêm 1 Grid trung gian --&gt;</w:t>
        <w:br/>
        <w:t>&lt;Grid Canvas.Left="0" Canvas.Top="1141" Width="1080"&gt;</w:t>
        <w:br/>
        <w:t xml:space="preserve">  &lt;Grid HorizontalAlignment="Center" ColumnDefinitions="47,10,Auto"&gt;</w:t>
        <w:br/>
        <w:t xml:space="preserve">    &lt;Image Grid.Column="0" .../&gt;</w:t>
        <w:br/>
        <w:t xml:space="preserve">    &lt;TextBlock Grid.Column="2" .../&gt;</w:t>
        <w:br/>
        <w:t xml:space="preserve">  &lt;/Grid&gt;</w:t>
        <w:br/>
        <w:t>&lt;/Grid&gt;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phần tử đang bị lệch có phải </w:t>
      </w:r>
      <w:r>
        <w:rPr>
          <w:b/>
          <w:sz w:val="21"/>
        </w:rPr>
        <w:t>con trực tiếp của `Canvas`</w:t>
      </w:r>
      <w:r>
        <w:rPr>
          <w:sz w:val="21"/>
        </w:rPr>
        <w:t xml:space="preserve"> không (kiểm tra bằng cách xem có </w:t>
      </w:r>
      <w:r>
        <w:rPr>
          <w:rFonts w:ascii="Courier New" w:hAnsi="Courier New"/>
          <w:color w:val="F05922"/>
          <w:sz w:val="21"/>
        </w:rPr>
        <w:t>Canvas.Left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Canvas.Top</w:t>
      </w:r>
      <w:r>
        <w:rPr>
          <w:sz w:val="21"/>
        </w:rPr>
        <w:t xml:space="preserve"> gắn trực tiếp trên nó).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có và nó cũng đang set </w:t>
      </w:r>
      <w:r>
        <w:rPr>
          <w:rFonts w:ascii="Courier New" w:hAnsi="Courier New"/>
          <w:color w:val="F05922"/>
          <w:sz w:val="21"/>
        </w:rPr>
        <w:t>HorizontalAlignment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VerticalAlignment</w:t>
      </w:r>
      <w:r>
        <w:rPr>
          <w:sz w:val="21"/>
        </w:rPr>
        <w:t xml:space="preserve"> để tự căn giữa/canh phải bên trong 1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 xml:space="preserve"> cố định → đó chính là bug.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Bọc thêm 1 </w:t>
      </w:r>
      <w:r>
        <w:rPr>
          <w:rFonts w:ascii="Courier New" w:hAnsi="Courier New"/>
          <w:color w:val="F05922"/>
          <w:sz w:val="21"/>
        </w:rPr>
        <w:t>Grid</w:t>
      </w:r>
      <w:r>
        <w:rPr>
          <w:sz w:val="21"/>
        </w:rPr>
        <w:t xml:space="preserve"> cha (giữ nguyên </w:t>
      </w:r>
      <w:r>
        <w:rPr>
          <w:rFonts w:ascii="Courier New" w:hAnsi="Courier New"/>
          <w:color w:val="F05922"/>
          <w:sz w:val="21"/>
        </w:rPr>
        <w:t>Canvas.Left/Top/Width</w:t>
      </w:r>
      <w:r>
        <w:rPr>
          <w:sz w:val="21"/>
        </w:rPr>
        <w:t xml:space="preserve">), chuyển toàn bộ nội dung + alignment vào </w:t>
      </w:r>
      <w:r>
        <w:rPr>
          <w:rFonts w:ascii="Courier New" w:hAnsi="Courier New"/>
          <w:color w:val="F05922"/>
          <w:sz w:val="21"/>
        </w:rPr>
        <w:t>Grid</w:t>
      </w:r>
      <w:r>
        <w:rPr>
          <w:sz w:val="21"/>
        </w:rPr>
        <w:t xml:space="preserve"> con bên trong.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XAML có pattern </w:t>
      </w:r>
      <w:r>
        <w:rPr>
          <w:rFonts w:ascii="Courier New" w:hAnsi="Courier New"/>
          <w:color w:val="F05922"/>
          <w:sz w:val="21"/>
        </w:rPr>
        <w:t>Canvas.Left="0" Width="&lt;full-canvas-width&gt;" HorizontalAlignment="Center"</w:t>
      </w:r>
      <w:r>
        <w:rPr>
          <w:sz w:val="21"/>
        </w:rPr>
        <w:t xml:space="preserve"> đặt trực tiếp trên con của </w:t>
      </w:r>
      <w:r>
        <w:rPr>
          <w:rFonts w:ascii="Courier New" w:hAnsi="Courier New"/>
          <w:color w:val="F05922"/>
          <w:sz w:val="21"/>
        </w:rPr>
        <w:t>&lt;Canvas&gt;</w:t>
      </w:r>
      <w:r>
        <w:rPr>
          <w:sz w:val="21"/>
        </w:rPr>
        <w:t xml:space="preserve"> → </w:t>
      </w:r>
      <w:r>
        <w:rPr>
          <w:b/>
          <w:sz w:val="21"/>
        </w:rPr>
        <w:t>nghi ngờ ngay</w:t>
      </w:r>
      <w:r>
        <w:rPr>
          <w:sz w:val="21"/>
        </w:rPr>
        <w:t>, đây gần như luôn là bug (alignment vô tác dụng).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fix 1 phần tử bị lệch trong 1 </w:t>
      </w:r>
      <w:r>
        <w:rPr>
          <w:rFonts w:ascii="Courier New" w:hAnsi="Courier New"/>
          <w:color w:val="F05922"/>
          <w:sz w:val="21"/>
        </w:rPr>
        <w:t>Canvas</w:t>
      </w:r>
      <w:r>
        <w:rPr>
          <w:sz w:val="21"/>
        </w:rPr>
        <w:t xml:space="preserve"> layout lớn, </w:t>
      </w:r>
      <w:r>
        <w:rPr>
          <w:b/>
          <w:sz w:val="21"/>
        </w:rPr>
        <w:t>grep toàn bộ file `.axaml`</w:t>
      </w:r>
      <w:r>
        <w:rPr>
          <w:sz w:val="21"/>
        </w:rPr>
        <w:t xml:space="preserve"> tìm các phần tử khác cũng là con trực tiếp Canvas + có </w:t>
      </w:r>
      <w:r>
        <w:rPr>
          <w:rFonts w:ascii="Courier New" w:hAnsi="Courier New"/>
          <w:color w:val="F05922"/>
          <w:sz w:val="21"/>
        </w:rPr>
        <w:t>HorizontalAlignment="Center"</w:t>
      </w:r>
      <w:r>
        <w:rPr>
          <w:sz w:val="21"/>
        </w:rPr>
        <w:t xml:space="preserve"> — khả năng cao chúng CÙNG mắc lỗi này (xem case thực tế: sửa xong dòng cảnh báo, quên khối biển số/tầng/cột ngay bên dưới cùng file, user phải báo lại).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Muốn ẩn/hiện 1 phần tử con (VD icon blink) mà KHÔNG muốn phần tử khác dịch chuyển vị trí → dùng </w:t>
      </w:r>
      <w:r>
        <w:rPr>
          <w:rFonts w:ascii="Courier New" w:hAnsi="Courier New"/>
          <w:color w:val="F05922"/>
          <w:sz w:val="21"/>
        </w:rPr>
        <w:t>ColumnDefinitions</w:t>
      </w:r>
      <w:r>
        <w:rPr>
          <w:sz w:val="21"/>
        </w:rPr>
        <w:t xml:space="preserve"> với </w:t>
      </w:r>
      <w:r>
        <w:rPr>
          <w:b/>
          <w:sz w:val="21"/>
        </w:rPr>
        <w:t>pixel cố định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Auto</w:t>
      </w:r>
      <w:r>
        <w:rPr>
          <w:sz w:val="21"/>
        </w:rPr>
        <w:t xml:space="preserve">) cho cột chứa phần tử ẩn/hiện đó, để cột luôn giữ nguyên bề rộng bất kể </w:t>
      </w:r>
      <w:r>
        <w:rPr>
          <w:rFonts w:ascii="Courier New" w:hAnsi="Courier New"/>
          <w:color w:val="F05922"/>
          <w:sz w:val="21"/>
        </w:rPr>
        <w:t>IsVisible</w:t>
      </w:r>
      <w:r>
        <w:rPr>
          <w:sz w:val="21"/>
        </w:rPr>
        <w:t xml:space="preserve"> của nội dung bên trong.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IsVisible="False"</w:t>
      </w:r>
      <w:r>
        <w:rPr>
          <w:sz w:val="21"/>
        </w:rPr>
        <w:t xml:space="preserve"> (Avalonia) làm control co về kích thước 0 trong layout (giống WPF </w:t>
      </w:r>
      <w:r>
        <w:rPr>
          <w:rFonts w:ascii="Courier New" w:hAnsi="Courier New"/>
          <w:color w:val="F05922"/>
          <w:sz w:val="21"/>
        </w:rPr>
        <w:t>Visibility.Collapsed</w:t>
      </w:r>
      <w:r>
        <w:rPr>
          <w:sz w:val="21"/>
        </w:rPr>
        <w:t xml:space="preserve">), KHÔNG giống </w:t>
      </w:r>
      <w:r>
        <w:rPr>
          <w:rFonts w:ascii="Courier New" w:hAnsi="Courier New"/>
          <w:color w:val="F05922"/>
          <w:sz w:val="21"/>
        </w:rPr>
        <w:t>Opacity=0</w:t>
      </w:r>
      <w:r>
        <w:rPr>
          <w:sz w:val="21"/>
        </w:rPr>
        <w:t xml:space="preserve"> (vẫn giữ nguyên chỗ). Nếu muốn ẩn nhưng giữ layout, dùng </w:t>
      </w:r>
      <w:r>
        <w:rPr>
          <w:rFonts w:ascii="Courier New" w:hAnsi="Courier New"/>
          <w:color w:val="F05922"/>
          <w:sz w:val="21"/>
        </w:rPr>
        <w:t>Opacity</w:t>
      </w:r>
      <w:r>
        <w:rPr>
          <w:sz w:val="21"/>
        </w:rPr>
        <w:t xml:space="preserve"> binding (cần converter bool→double) thay vì </w:t>
      </w:r>
      <w:r>
        <w:rPr>
          <w:rFonts w:ascii="Courier New" w:hAnsi="Courier New"/>
          <w:color w:val="F05922"/>
          <w:sz w:val="21"/>
        </w:rPr>
        <w:t>IsVisible</w:t>
      </w:r>
      <w:r>
        <w:rPr>
          <w:sz w:val="21"/>
        </w:rPr>
        <w:t>, HOẶC đặt trong cột/hàng có kích thước pixel cố định như trên.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Đây là hành vi </w:t>
      </w:r>
      <w:r>
        <w:rPr>
          <w:b/>
          <w:sz w:val="21"/>
        </w:rPr>
        <w:t>giống hệt WPF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Canvas</w:t>
      </w:r>
      <w:r>
        <w:rPr>
          <w:sz w:val="21"/>
        </w:rPr>
        <w:t xml:space="preserve"> cũng bỏ qua alignment của con trực tiếp) — dev quen WPF vẫn có thể mắc lỗi này vì hay quên, không phải riêng Avalonia.</w:t>
      </w:r>
    </w:p>
    <w:p>
      <w:pPr>
        <w:pStyle w:val="ListBullet"/>
        <w:spacing w:after="20"/>
        <w:ind w:left="283"/>
      </w:pPr>
      <w:r>
        <w:rPr>
          <w:sz w:val="21"/>
        </w:rPr>
        <w:t>⚠️ Root cause dễ bị chẩn đoán sai thành "do IsVisible toggle gây reflow" — thực ra là 2 lỗi độc lập cộng dồn: (1) Canvas bỏ qua alignment khiến toàn khối lệch trái ngay từ đầu, (2) StackPanel Horizontal auto-size khiến khối co giãn theo icon ẩn/hiện. Fix cả 2 cùng lúc bằng 1 pattern (Grid lồng Grid + cột pixel cố định).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Liên quan: [avalonia-border-child-not-clipped-not-stretched.md](avalonia-border-child-not-clipped-not-stretched.md) (Panel khác cũng có gotcha alignment tương tự)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IPGS.Kiosk.Avalonia\Views\Car\CarInforDetailView.axaml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IPGS.Kiosk.Avalonia\Views\Moto\MotorInforDetailView.axaml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