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[cash-acceptor, cba9, ssp-protocol, migration-parity, stateful-driver, event-dedup]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iPGSv4 (IPGS.Kiosk.Avalonia — CashDeviceServiceImpl)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Driver máy nhận tiền (CBA9/SSP) reuse 1 object CashResult xuyên suốt phiên poll — consumer PHẢI tự reset cờ sau mỗi tờ tiền, nếu không tờ tiền thứ 2 trở đi sẽ không bao giờ có event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Migrate cash acceptor service từ WinForms (</w:t>
      </w:r>
      <w:r>
        <w:rPr>
          <w:rFonts w:ascii="Courier New" w:hAnsi="Courier New"/>
          <w:color w:val="F05922"/>
          <w:sz w:val="18"/>
        </w:rPr>
        <w:t>IPGS.Cash.Controllers.CBA9Controllers</w:t>
      </w:r>
      <w:r>
        <w:rPr>
          <w:sz w:val="21"/>
        </w:rPr>
        <w:t xml:space="preserve">, dùng trong </w:t>
      </w:r>
      <w:r>
        <w:rPr>
          <w:rFonts w:ascii="Courier New" w:hAnsi="Courier New"/>
          <w:color w:val="F05922"/>
          <w:sz w:val="18"/>
        </w:rPr>
        <w:t>ucCarCash.cs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frmMotoCash.cs</w:t>
      </w:r>
      <w:r>
        <w:rPr>
          <w:sz w:val="21"/>
        </w:rPr>
        <w:t xml:space="preserve">) sang cross-platform </w:t>
      </w:r>
      <w:r>
        <w:rPr>
          <w:rFonts w:ascii="Courier New" w:hAnsi="Courier New"/>
          <w:color w:val="F05922"/>
          <w:sz w:val="18"/>
        </w:rPr>
        <w:t>ParkingV8.Cash.Controllers.CBA9ControllersV3</w:t>
      </w:r>
      <w:r>
        <w:rPr>
          <w:sz w:val="21"/>
        </w:rPr>
        <w:t xml:space="preserve"> cho Avalonia (</w:t>
      </w:r>
      <w:r>
        <w:rPr>
          <w:rFonts w:ascii="Courier New" w:hAnsi="Courier New"/>
          <w:color w:val="F05922"/>
          <w:sz w:val="18"/>
        </w:rPr>
        <w:t>CashDeviceServiceImpl.cs</w:t>
      </w:r>
      <w:r>
        <w:rPr>
          <w:sz w:val="21"/>
        </w:rPr>
        <w:t xml:space="preserve">). Test thực tế trên máy nhận tiền: chỉ nhận được sự kiện </w:t>
      </w:r>
      <w:r>
        <w:rPr>
          <w:rFonts w:ascii="Courier New" w:hAnsi="Courier New"/>
          <w:color w:val="F05922"/>
          <w:sz w:val="18"/>
        </w:rPr>
        <w:t>BillReceived</w:t>
      </w:r>
      <w:r>
        <w:rPr>
          <w:sz w:val="21"/>
        </w:rPr>
        <w:t xml:space="preserve"> của tờ tiền ĐẦU TIÊN, các tờ tiền sau đó (thứ 2, thứ 3...) không sinh event nào nữa dù máy vẫn nuốt tiền bình thường ở tầng phần cứng.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Tờ tiền đầu tiên: nhận đủ 2 event (Escrow → Credit) đúng như mong đợi.</w:t>
      </w:r>
    </w:p>
    <w:p>
      <w:pPr>
        <w:pStyle w:val="ListBullet"/>
        <w:spacing w:after="20"/>
        <w:ind w:left="283"/>
      </w:pPr>
      <w:r>
        <w:rPr>
          <w:sz w:val="21"/>
        </w:rPr>
        <w:t>Tờ tiền thứ 2 trở đi: không có event nào (không Escrow, không Credit, không DeviceError) — im lặng hoàn toàn dù cắm tiền vào máy vật lý bình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Cả driver cũ (</w:t>
      </w:r>
      <w:r>
        <w:rPr>
          <w:rFonts w:ascii="Courier New" w:hAnsi="Courier New"/>
          <w:color w:val="F05922"/>
          <w:sz w:val="18"/>
        </w:rPr>
        <w:t>CBA9Controllers.PollingGetEventFunc</w:t>
      </w:r>
      <w:r>
        <w:rPr>
          <w:sz w:val="21"/>
        </w:rPr>
        <w:t>) và driver mới (</w:t>
      </w:r>
      <w:r>
        <w:rPr>
          <w:rFonts w:ascii="Courier New" w:hAnsi="Courier New"/>
          <w:color w:val="F05922"/>
          <w:sz w:val="18"/>
        </w:rPr>
        <w:t>CBA9ControllersV3.PollingStart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DoPollOnceCore_FullSwitchAsOld</w:t>
      </w:r>
      <w:r>
        <w:rPr>
          <w:sz w:val="21"/>
        </w:rPr>
        <w:t xml:space="preserve">) đều tạo </w:t>
      </w:r>
      <w:r>
        <w:rPr>
          <w:b/>
          <w:sz w:val="21"/>
        </w:rPr>
        <w:t>CHỈ 1 object `CashResult cash`</w:t>
      </w:r>
      <w:r>
        <w:rPr>
          <w:sz w:val="21"/>
        </w:rPr>
        <w:t xml:space="preserve"> khi bắt đầu polling, rồi </w:t>
      </w:r>
      <w:r>
        <w:rPr>
          <w:b/>
          <w:sz w:val="21"/>
        </w:rPr>
        <w:t>reuse đúng object đó qua TẤT CẢ các vòng poll (mỗi 100ms) trong suốt phiên</w:t>
      </w:r>
      <w:r>
        <w:rPr>
          <w:sz w:val="21"/>
        </w:rPr>
        <w:t xml:space="preserve"> — không tạo mới. Trong switch-case xử lý poll, cờ </w:t>
      </w:r>
      <w:r>
        <w:rPr>
          <w:rFonts w:ascii="Courier New" w:hAnsi="Courier New"/>
          <w:color w:val="F05922"/>
          <w:sz w:val="18"/>
        </w:rPr>
        <w:t>IsValidMoney</w:t>
      </w:r>
      <w:r>
        <w:rPr>
          <w:sz w:val="21"/>
        </w:rPr>
        <w:t xml:space="preserve"> chỉ được set </w:t>
      </w:r>
      <w:r>
        <w:rPr>
          <w:rFonts w:ascii="Courier New" w:hAnsi="Courier New"/>
          <w:color w:val="F05922"/>
          <w:sz w:val="18"/>
        </w:rPr>
        <w:t>= true</w:t>
      </w:r>
      <w:r>
        <w:rPr>
          <w:sz w:val="21"/>
        </w:rPr>
        <w:t xml:space="preserve"> tại case </w:t>
      </w:r>
      <w:r>
        <w:rPr>
          <w:rFonts w:ascii="Courier New" w:hAnsi="Courier New"/>
          <w:color w:val="F05922"/>
          <w:sz w:val="18"/>
        </w:rPr>
        <w:t>SSP_POLL_CREDIT_NOTE</w:t>
      </w:r>
      <w:r>
        <w:rPr>
          <w:sz w:val="21"/>
        </w:rPr>
        <w:t xml:space="preserve"> — </w:t>
      </w:r>
      <w:r>
        <w:rPr>
          <w:b/>
          <w:sz w:val="21"/>
        </w:rPr>
        <w:t>không có bất kỳ case nào set nó về `false`</w:t>
      </w:r>
      <w:r>
        <w:rPr>
          <w:sz w:val="21"/>
        </w:rPr>
        <w:t xml:space="preserve">. Tương tự </w:t>
      </w:r>
      <w:r>
        <w:rPr>
          <w:rFonts w:ascii="Courier New" w:hAnsi="Courier New"/>
          <w:color w:val="F05922"/>
          <w:sz w:val="18"/>
        </w:rPr>
        <w:t>IsRejected</w:t>
      </w:r>
      <w:r>
        <w:rPr>
          <w:sz w:val="21"/>
        </w:rPr>
        <w:t xml:space="preserve"> chỉ được set </w:t>
      </w:r>
      <w:r>
        <w:rPr>
          <w:rFonts w:ascii="Courier New" w:hAnsi="Courier New"/>
          <w:color w:val="F05922"/>
          <w:sz w:val="18"/>
        </w:rPr>
        <w:t>true</w:t>
      </w:r>
      <w:r>
        <w:rPr>
          <w:sz w:val="21"/>
        </w:rPr>
        <w:t>, không tự reset.</w:t>
      </w:r>
    </w:p>
    <w:p>
      <w:pPr>
        <w:spacing w:after="80"/>
      </w:pPr>
      <w:r>
        <w:rPr>
          <w:sz w:val="21"/>
        </w:rPr>
        <w:t>Bản gốc (</w:t>
      </w:r>
      <w:r>
        <w:rPr>
          <w:rFonts w:ascii="Courier New" w:hAnsi="Courier New"/>
          <w:color w:val="F05922"/>
          <w:sz w:val="18"/>
        </w:rPr>
        <w:t>ucCarCash.cs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frmMotoCash.cs</w:t>
      </w:r>
      <w:r>
        <w:rPr>
          <w:sz w:val="21"/>
        </w:rPr>
        <w:t xml:space="preserve">) xử lý đúng vì consumer tự gọi </w:t>
      </w:r>
      <w:r>
        <w:rPr>
          <w:rFonts w:ascii="Courier New" w:hAnsi="Courier New"/>
          <w:color w:val="F05922"/>
          <w:sz w:val="18"/>
        </w:rPr>
        <w:t>ClearCash(cash)</w:t>
      </w:r>
      <w:r>
        <w:rPr>
          <w:sz w:val="21"/>
        </w:rPr>
        <w:t xml:space="preserve"> (set </w:t>
      </w:r>
      <w:r>
        <w:rPr>
          <w:rFonts w:ascii="Courier New" w:hAnsi="Courier New"/>
          <w:color w:val="F05922"/>
          <w:sz w:val="18"/>
        </w:rPr>
        <w:t>MoneyValue=0; IsValidMoney=false; IsRejected=false; ...</w:t>
      </w:r>
      <w:r>
        <w:rPr>
          <w:sz w:val="21"/>
        </w:rPr>
        <w:t xml:space="preserve">) trực tiếp lên object </w:t>
      </w:r>
      <w:r>
        <w:rPr>
          <w:rFonts w:ascii="Courier New" w:hAnsi="Courier New"/>
          <w:color w:val="F05922"/>
          <w:sz w:val="18"/>
        </w:rPr>
        <w:t>cash</w:t>
      </w:r>
      <w:r>
        <w:rPr>
          <w:sz w:val="21"/>
        </w:rPr>
        <w:t xml:space="preserve"> nhận được từ event — ngay sau khi xử lý xong 1 tờ tiền (credit hoặc reject). Vì </w:t>
      </w:r>
      <w:r>
        <w:rPr>
          <w:rFonts w:ascii="Courier New" w:hAnsi="Courier New"/>
          <w:color w:val="F05922"/>
          <w:sz w:val="18"/>
        </w:rPr>
        <w:t>CashResult</w:t>
      </w:r>
      <w:r>
        <w:rPr>
          <w:sz w:val="21"/>
        </w:rPr>
        <w:t xml:space="preserve"> là class (reference type) và </w:t>
      </w:r>
      <w:r>
        <w:rPr>
          <w:rFonts w:ascii="Courier New" w:hAnsi="Courier New"/>
          <w:color w:val="F05922"/>
          <w:sz w:val="18"/>
        </w:rPr>
        <w:t>PollEvent</w:t>
      </w:r>
      <w:r>
        <w:rPr>
          <w:sz w:val="21"/>
        </w:rPr>
        <w:t xml:space="preserve"> truyền đúng instance nội bộ của driver, mutate </w:t>
      </w:r>
      <w:r>
        <w:rPr>
          <w:rFonts w:ascii="Courier New" w:hAnsi="Courier New"/>
          <w:color w:val="F05922"/>
          <w:sz w:val="18"/>
        </w:rPr>
        <w:t>cash</w:t>
      </w:r>
      <w:r>
        <w:rPr>
          <w:sz w:val="21"/>
        </w:rPr>
        <w:t xml:space="preserve"> trong consumer sẽ phản ánh lại vào lần poll tiếp theo của driver.</w:t>
      </w:r>
    </w:p>
    <w:p>
      <w:pPr>
        <w:spacing w:after="80"/>
      </w:pPr>
      <w:r>
        <w:rPr>
          <w:sz w:val="21"/>
        </w:rPr>
        <w:t xml:space="preserve">Khi migrate sang </w:t>
      </w:r>
      <w:r>
        <w:rPr>
          <w:rFonts w:ascii="Courier New" w:hAnsi="Courier New"/>
          <w:color w:val="F05922"/>
          <w:sz w:val="18"/>
        </w:rPr>
        <w:t>CashDeviceServiceImpl.cs</w:t>
      </w:r>
      <w:r>
        <w:rPr>
          <w:sz w:val="21"/>
        </w:rPr>
        <w:t xml:space="preserve"> (Avalonia), người viết chỉ tạo 2 biến local </w:t>
      </w:r>
      <w:r>
        <w:rPr>
          <w:rFonts w:ascii="Courier New" w:hAnsi="Courier New"/>
          <w:color w:val="F05922"/>
          <w:sz w:val="18"/>
        </w:rPr>
        <w:t>_lastEscrowDenomination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_creditFired</w:t>
      </w:r>
      <w:r>
        <w:rPr>
          <w:sz w:val="21"/>
        </w:rPr>
        <w:t xml:space="preserve"> để dedup event — </w:t>
      </w:r>
      <w:r>
        <w:rPr>
          <w:b/>
          <w:sz w:val="21"/>
        </w:rPr>
        <w:t>quên không port lại bước `ClearCash(cash)`</w:t>
      </w:r>
      <w:r>
        <w:rPr>
          <w:sz w:val="21"/>
        </w:rPr>
        <w:t xml:space="preserve"> dù comment trong file tự nhận "giữ nguyên logic cũ / parity". Hệ quả: sau khi </w:t>
      </w:r>
      <w:r>
        <w:rPr>
          <w:rFonts w:ascii="Courier New" w:hAnsi="Courier New"/>
          <w:color w:val="F05922"/>
          <w:sz w:val="18"/>
        </w:rPr>
        <w:t>AcceptBill()</w:t>
      </w:r>
      <w:r>
        <w:rPr>
          <w:sz w:val="21"/>
        </w:rPr>
        <w:t xml:space="preserve"> reset </w:t>
      </w:r>
      <w:r>
        <w:rPr>
          <w:rFonts w:ascii="Courier New" w:hAnsi="Courier New"/>
          <w:color w:val="F05922"/>
          <w:sz w:val="18"/>
        </w:rPr>
        <w:t>_creditFired = false</w:t>
      </w:r>
      <w:r>
        <w:rPr>
          <w:sz w:val="21"/>
        </w:rPr>
        <w:t xml:space="preserve"> để sẵn sàng nhận tờ tiếp theo, </w:t>
      </w:r>
      <w:r>
        <w:rPr>
          <w:rFonts w:ascii="Courier New" w:hAnsi="Courier New"/>
          <w:color w:val="F05922"/>
          <w:sz w:val="18"/>
        </w:rPr>
        <w:t>cash.IsValidMoney</w:t>
      </w:r>
      <w:r>
        <w:rPr>
          <w:sz w:val="21"/>
        </w:rPr>
        <w:t xml:space="preserve"> vẫn còn </w:t>
      </w:r>
      <w:r>
        <w:rPr>
          <w:rFonts w:ascii="Courier New" w:hAnsi="Courier New"/>
          <w:color w:val="F05922"/>
          <w:sz w:val="18"/>
        </w:rPr>
        <w:t>true</w:t>
      </w:r>
      <w:r>
        <w:rPr>
          <w:sz w:val="21"/>
        </w:rPr>
        <w:t xml:space="preserve"> (kẹt vĩnh viễn từ tờ đầu) → ngay vòng poll kế tiếp fire nhầm 1 Credit event giả (dùng giá trị stale) rồi khoá </w:t>
      </w:r>
      <w:r>
        <w:rPr>
          <w:rFonts w:ascii="Courier New" w:hAnsi="Courier New"/>
          <w:color w:val="F05922"/>
          <w:sz w:val="18"/>
        </w:rPr>
        <w:t>_creditFired = true</w:t>
      </w:r>
      <w:r>
        <w:rPr>
          <w:sz w:val="21"/>
        </w:rPr>
        <w:t xml:space="preserve"> lại — và vì </w:t>
      </w:r>
      <w:r>
        <w:rPr>
          <w:rFonts w:ascii="Courier New" w:hAnsi="Courier New"/>
          <w:color w:val="F05922"/>
          <w:sz w:val="18"/>
        </w:rPr>
        <w:t>cash.IsValidMoney</w:t>
      </w:r>
      <w:r>
        <w:rPr>
          <w:sz w:val="21"/>
        </w:rPr>
        <w:t xml:space="preserve"> không bao giờ được set về </w:t>
      </w:r>
      <w:r>
        <w:rPr>
          <w:rFonts w:ascii="Courier New" w:hAnsi="Courier New"/>
          <w:color w:val="F05922"/>
          <w:sz w:val="18"/>
        </w:rPr>
        <w:t>false</w:t>
      </w:r>
      <w:r>
        <w:rPr>
          <w:sz w:val="21"/>
        </w:rPr>
        <w:t>, nhánh Escrow (</w:t>
      </w:r>
      <w:r>
        <w:rPr>
          <w:rFonts w:ascii="Courier New" w:hAnsi="Courier New"/>
          <w:color w:val="F05922"/>
          <w:sz w:val="18"/>
        </w:rPr>
        <w:t>!cash.IsValidMoney &amp;&amp; ...</w:t>
      </w:r>
      <w:r>
        <w:rPr>
          <w:sz w:val="21"/>
        </w:rPr>
        <w:t>) không bao giờ đúng nữa cho các tờ tiền tiếp theo.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Trong nhánh Credit (Trường hợp 1) — CashDeviceServiceImpl.OnCba9PollAsync</w:t>
        <w:br/>
        <w:t>BillReceived?.Invoke(this, new BillReceivedEventArgs { ... IsEscrowed = false });</w:t>
        <w:br/>
        <w:br/>
        <w:t>// BẮT BUỘC: reset object cash dùng chung, parity với ClearCash() bản gốc</w:t>
        <w:br/>
        <w:t>cash.IsValidMoney = false;</w:t>
        <w:br/>
        <w:t>cash.MoneyValue = 0;</w:t>
        <w:br/>
        <w:br/>
        <w:t>// Trong nhánh Reject (Trường hợp 3)</w:t>
        <w:br/>
        <w:t>DeviceError?.Invoke(this, "Bill rejected");</w:t>
        <w:br/>
        <w:t>cash.IsRejected = false;</w:t>
        <w:br/>
        <w:t>cash.MoneyValue = 0;</w:t>
        <w:br/>
        <w:t>_lastEscrowDenomination = 0;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định driver có tái sử dụng cùng 1 object trạng thái (state object) qua các lần callback/poll hay không (đọc code driver, không giả định).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Nếu có → sau khi consumer đã "tiêu thụ" xong 1 trạng thái (đã raise event / đã xử lý xong), PHẢI tự reset các cờ liên quan trên chính object đó về trạng thái trung lập — không chỉ dùng biến local để dedup.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Build lại, test thực tế với ≥ 2 tờ tiền liên tiếp (không chỉ test 1 tờ).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migrate bất kỳ device driver nào (cash, card reader, barcode scanner...) có event/callback định kỳ (poll) → luôn kiểm tra: object trạng thái truyền qua event là </w:t>
      </w:r>
      <w:r>
        <w:rPr>
          <w:b/>
          <w:sz w:val="21"/>
        </w:rPr>
        <w:t>new mỗi lần</w:t>
      </w:r>
      <w:r>
        <w:rPr>
          <w:sz w:val="21"/>
        </w:rPr>
        <w:t xml:space="preserve"> hay </w:t>
      </w:r>
      <w:r>
        <w:rPr>
          <w:b/>
          <w:sz w:val="21"/>
        </w:rPr>
        <w:t>reuse 1 instance</w:t>
      </w:r>
      <w:r>
        <w:rPr>
          <w:sz w:val="21"/>
        </w:rPr>
        <w:t>? Đọc thẳng source constructor + polling loop, đừng suy đoán.</w:t>
      </w:r>
    </w:p>
    <w:p>
      <w:pPr>
        <w:pStyle w:val="ListBullet"/>
        <w:spacing w:after="20"/>
        <w:ind w:left="283"/>
      </w:pPr>
      <w:r>
        <w:rPr>
          <w:sz w:val="21"/>
        </w:rPr>
        <w:t>Nếu object trạng thái là reused/mutable và code cũ có bước "clear/reset" tường minh (</w:t>
      </w:r>
      <w:r>
        <w:rPr>
          <w:rFonts w:ascii="Courier New" w:hAnsi="Courier New"/>
          <w:color w:val="F05922"/>
          <w:sz w:val="21"/>
        </w:rPr>
        <w:t>ClearCash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ResetState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cash.Xxx = false</w:t>
      </w:r>
      <w:r>
        <w:rPr>
          <w:sz w:val="21"/>
        </w:rPr>
        <w:t>...) sau khi xử lý — bước đó là PHẦN LOGIC BẮT BUỘC, không phải boilerplate có thể bỏ qua khi refactor.</w:t>
      </w:r>
    </w:p>
    <w:p>
      <w:pPr>
        <w:pStyle w:val="ListBullet"/>
        <w:spacing w:after="20"/>
        <w:ind w:left="283"/>
      </w:pPr>
      <w:r>
        <w:rPr>
          <w:sz w:val="21"/>
        </w:rPr>
        <w:t>Khi review PR migrate driver: tìm bằng được đoạn code cũ có gọi hàm "clear/reset" nào không, nếu có mà bản mới thiếu → REQUEST CHANGES ngay, đừng chỉ nhìn code mới có compile/chạy được tờ đầu tiên là đủ.</w:t>
      </w:r>
    </w:p>
    <w:p>
      <w:pPr>
        <w:pStyle w:val="ListBullet"/>
        <w:spacing w:after="20"/>
        <w:ind w:left="283"/>
      </w:pPr>
      <w:r>
        <w:rPr>
          <w:sz w:val="21"/>
        </w:rPr>
        <w:t>Test case bắt buộc cho cash acceptor: LUÔN test tối thiểu 2 tờ tiền liên tiếp trong cùng 1 phiên, không chỉ test 1 tờ — bug loại này chỉ lộ ra từ tờ thứ 2.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Guard variable dùng để dedup (</w:t>
      </w:r>
      <w:r>
        <w:rPr>
          <w:rFonts w:ascii="Courier New" w:hAnsi="Courier New"/>
          <w:color w:val="F05922"/>
          <w:sz w:val="21"/>
        </w:rPr>
        <w:t>_creditFired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_lastEscrowDenomination</w:t>
      </w:r>
      <w:r>
        <w:rPr>
          <w:sz w:val="21"/>
        </w:rPr>
        <w:t>) rất dễ khiến người review tưởng "đã có state management đầy đủ" — nhưng guard local không thay thế được việc reset field thật trên object dùng chung.</w:t>
      </w:r>
    </w:p>
    <w:p>
      <w:pPr>
        <w:pStyle w:val="ListBullet"/>
        <w:spacing w:after="20"/>
        <w:ind w:left="283"/>
      </w:pPr>
      <w:r>
        <w:rPr>
          <w:sz w:val="21"/>
        </w:rPr>
        <w:t>⚠️ Bug này KHÔNG xuất hiện khi build/chạy demo nhanh 1 tờ tiền — chỉ lộ ra khi test tờ thứ 2, rất dễ bị bỏ sót trong smoke test.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IsStackerFull</w:t>
      </w:r>
      <w:r>
        <w:rPr>
          <w:sz w:val="21"/>
        </w:rPr>
        <w:t xml:space="preserve"> là lỗi phần cứng nghiêm trọng (khay đầy) — KHÔNG reset cờ này, vì đây là trạng thái cần dừng hẳn phiên nhận tiền cho tới khi được xử lý (khác với </w:t>
      </w:r>
      <w:r>
        <w:rPr>
          <w:rFonts w:ascii="Courier New" w:hAnsi="Courier New"/>
          <w:color w:val="F05922"/>
          <w:sz w:val="21"/>
        </w:rPr>
        <w:t>IsValidMoney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IsRejected</w:t>
      </w:r>
      <w:r>
        <w:rPr>
          <w:sz w:val="21"/>
        </w:rPr>
        <w:t xml:space="preserve"> là trạng thái theo từng tờ tiền).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IPGS.Kiosk.Avalonia/Services/Implementations/CashDeviceServiceImpl.cs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Driver cũ: </w:t>
      </w:r>
      <w:r>
        <w:rPr>
          <w:rFonts w:ascii="Courier New" w:hAnsi="Courier New"/>
          <w:color w:val="F05922"/>
          <w:sz w:val="21"/>
        </w:rPr>
        <w:t>IPGS.Cash/Controllers/CBA9Controllers.cs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IPGS.Kiosk/LotteDesigns/CarUserControls/CashUC/ucCarCash.cs</w:t>
      </w:r>
      <w:r>
        <w:rPr>
          <w:sz w:val="21"/>
        </w:rPr>
        <w:t xml:space="preserve"> (hàm </w:t>
      </w:r>
      <w:r>
        <w:rPr>
          <w:rFonts w:ascii="Courier New" w:hAnsi="Courier New"/>
          <w:color w:val="F05922"/>
          <w:sz w:val="21"/>
        </w:rPr>
        <w:t>ClearCash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Driver mới: </w:t>
      </w:r>
      <w:r>
        <w:rPr>
          <w:rFonts w:ascii="Courier New" w:hAnsi="Courier New"/>
          <w:color w:val="F05922"/>
          <w:sz w:val="21"/>
        </w:rPr>
        <w:t>ParkingV8.Cash/Controllers/CBA9ControllersV3.cs</w:t>
      </w:r>
      <w:r>
        <w:rPr>
          <w:sz w:val="21"/>
        </w:rPr>
        <w:t xml:space="preserve"> (field </w:t>
      </w:r>
      <w:r>
        <w:rPr>
          <w:rFonts w:ascii="Courier New" w:hAnsi="Courier New"/>
          <w:color w:val="F05922"/>
          <w:sz w:val="21"/>
        </w:rPr>
        <w:t>cash</w:t>
      </w:r>
      <w:r>
        <w:rPr>
          <w:sz w:val="21"/>
        </w:rPr>
        <w:t xml:space="preserve"> tạo 1 lần trong </w:t>
      </w:r>
      <w:r>
        <w:rPr>
          <w:rFonts w:ascii="Courier New" w:hAnsi="Courier New"/>
          <w:color w:val="F05922"/>
          <w:sz w:val="21"/>
        </w:rPr>
        <w:t>PollingStart()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(T-F12 migrate WinForms → Avalonia)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