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[navigation, mvvm, goback, history-stack, kiosk, qr-payment, visa-payment]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IPGS.Kiosk.Avalonia (iPGSv4)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`_nav.GoBack()` (pop history) quay lại "waiting screen" tự động navigate tiếp — nút Back trông như vô tác dụng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User báo lỗi qua screenshot màn </w:t>
      </w:r>
      <w:r>
        <w:rPr>
          <w:rFonts w:ascii="Courier New" w:hAnsi="Courier New"/>
          <w:color w:val="F05922"/>
          <w:sz w:val="18"/>
        </w:rPr>
        <w:t>MotoQrImageView</w:t>
      </w:r>
      <w:r>
        <w:rPr>
          <w:color w:val="4A3F8C"/>
        </w:rPr>
        <w:t xml:space="preserve"> (hiển thị QR thanh toán xe máy):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"Bấm back không có tác dụng". Không có exception, không log lỗi.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Project: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color w:val="4A3F8C"/>
        </w:rPr>
        <w:t xml:space="preserve">, luồng </w:t>
      </w:r>
      <w:r>
        <w:rPr>
          <w:rFonts w:ascii="Courier New" w:hAnsi="Courier New"/>
          <w:color w:val="F05922"/>
          <w:sz w:val="18"/>
        </w:rPr>
        <w:t>MotoWaitingQrView → MotoQrImageView</w:t>
      </w:r>
      <w:r>
        <w:rPr>
          <w:color w:val="4A3F8C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User bấm nút "Quay lại" trên MotoQrImageView.</w:t>
        <w:br/>
        <w:t>Màn hình chớp/nháy rồi quay lại ĐÚNG màn QR y hệt (transaction ID mới, QR mới) —</w:t>
        <w:br/>
        <w:t>KHÔNG về màn chọn phương thức thanh toán (MotorPaymentView) như mong đợi.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WindowNavigationService</w:t>
      </w:r>
      <w:r>
        <w:rPr>
          <w:sz w:val="21"/>
        </w:rPr>
        <w:t xml:space="preserve"> (trong </w:t>
      </w:r>
      <w:r>
        <w:rPr>
          <w:rFonts w:ascii="Courier New" w:hAnsi="Courier New"/>
          <w:color w:val="F05922"/>
          <w:sz w:val="18"/>
        </w:rPr>
        <w:t>MainWindow.axaml.cs</w:t>
      </w:r>
      <w:r>
        <w:rPr>
          <w:sz w:val="21"/>
        </w:rPr>
        <w:t xml:space="preserve">) dùng 1 stack </w:t>
      </w:r>
      <w:r>
        <w:rPr>
          <w:rFonts w:ascii="Courier New" w:hAnsi="Courier New"/>
          <w:color w:val="F05922"/>
          <w:sz w:val="18"/>
        </w:rPr>
        <w:t>_history</w:t>
      </w:r>
      <w:r>
        <w:rPr>
          <w:sz w:val="21"/>
        </w:rPr>
        <w:t xml:space="preserve"> chung cho</w:t>
      </w:r>
    </w:p>
    <w:p>
      <w:pPr>
        <w:spacing w:after="80"/>
      </w:pPr>
      <w:r>
        <w:rPr>
          <w:sz w:val="21"/>
        </w:rPr>
        <w:t>MỌI route, push route hiện tại trước khi chuyển route mới (trừ khi route đích == route hiện tại</w:t>
      </w:r>
    </w:p>
    <w:p>
      <w:pPr>
        <w:spacing w:after="80"/>
      </w:pPr>
      <w:r>
        <w:rPr>
          <w:sz w:val="21"/>
        </w:rPr>
        <w:t xml:space="preserve">hoặc route hiện tại là "Main"). </w:t>
      </w:r>
      <w:r>
        <w:rPr>
          <w:rFonts w:ascii="Courier New" w:hAnsi="Courier New"/>
          <w:color w:val="F05922"/>
          <w:sz w:val="18"/>
        </w:rPr>
        <w:t>GoBack()</w:t>
      </w:r>
      <w:r>
        <w:rPr>
          <w:sz w:val="21"/>
        </w:rPr>
        <w:t xml:space="preserve"> chỉ đơn giản </w:t>
      </w:r>
      <w:r>
        <w:rPr>
          <w:rFonts w:ascii="Courier New" w:hAnsi="Courier New"/>
          <w:color w:val="F05922"/>
          <w:sz w:val="18"/>
        </w:rPr>
        <w:t>_history.Pop()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18"/>
        </w:rPr>
        <w:t>NavigateToCore(...)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Luồng QR có 2 route dây chuyền: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MotorBranch → NavigateTo(MotoQrImage)        // = MotoWaitingQrView (tạo giao dịch)</w:t>
        <w:br/>
        <w:t xml:space="preserve">           → (tạo QR xong) NavigateTo(MotoQrImageDisplay)  // = MotoQrImageView (hiển thị QR)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NavigateTo(MotoQrImageDisplay, ...)</w:t>
      </w:r>
      <w:r>
        <w:rPr>
          <w:sz w:val="21"/>
        </w:rPr>
        <w:t xml:space="preserve"> được gọi, route trước đó (</w:t>
      </w:r>
      <w:r>
        <w:rPr>
          <w:rFonts w:ascii="Courier New" w:hAnsi="Courier New"/>
          <w:color w:val="F05922"/>
          <w:sz w:val="18"/>
        </w:rPr>
        <w:t>"MotoQrImage"</w:t>
      </w:r>
      <w:r>
        <w:rPr>
          <w:sz w:val="21"/>
        </w:rPr>
        <w:t>) bị PUSH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_history</w:t>
      </w:r>
      <w:r>
        <w:rPr>
          <w:sz w:val="21"/>
        </w:rPr>
        <w:t xml:space="preserve"> (đúng theo logic push chung). Khi user bấm Back trên </w:t>
      </w:r>
      <w:r>
        <w:rPr>
          <w:rFonts w:ascii="Courier New" w:hAnsi="Courier New"/>
          <w:color w:val="F05922"/>
          <w:sz w:val="18"/>
        </w:rPr>
        <w:t>MotoQrImageDisplay</w:t>
      </w:r>
      <w:r>
        <w:rPr>
          <w:sz w:val="21"/>
        </w:rPr>
        <w:t>, code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 → pop ra </w:t>
      </w:r>
      <w:r>
        <w:rPr>
          <w:rFonts w:ascii="Courier New" w:hAnsi="Courier New"/>
          <w:color w:val="F05922"/>
          <w:sz w:val="18"/>
        </w:rPr>
        <w:t>"MotoQrImage"</w:t>
      </w:r>
      <w:r>
        <w:rPr>
          <w:sz w:val="21"/>
        </w:rPr>
        <w:t xml:space="preserve"> → </w:t>
      </w:r>
      <w:r>
        <w:rPr>
          <w:b/>
          <w:sz w:val="21"/>
        </w:rPr>
        <w:t>tạo mới `MotoWaitingQrViewModel` + `MotoWaitingQrView`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MotoWaitingQrView.axaml.cs</w:t>
      </w:r>
      <w:r>
        <w:rPr>
          <w:sz w:val="21"/>
        </w:rPr>
        <w:t xml:space="preserve"> có: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AttachedToVisualTree += async (_, _) =&gt; { TryLoadImages(); await vm.InitializeAsync(); };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InitializeAsync()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CreateTransactionAsync()</w:t>
      </w:r>
      <w:r>
        <w:rPr>
          <w:sz w:val="21"/>
        </w:rPr>
        <w:t xml:space="preserve"> </w:t>
      </w:r>
      <w:r>
        <w:rPr>
          <w:b/>
          <w:sz w:val="21"/>
        </w:rPr>
        <w:t>tự động tạo giao dịch QR MỚI</w:t>
      </w:r>
      <w:r>
        <w:rPr>
          <w:sz w:val="21"/>
        </w:rPr>
        <w:t xml:space="preserve"> và tự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_nav.NavigateTo(AppRoutes.MotoQrImageDisplay, param)</w:t>
      </w:r>
      <w:r>
        <w:rPr>
          <w:sz w:val="21"/>
        </w:rPr>
        <w:t xml:space="preserve"> ngay khi thành công — quay lại đúng</w:t>
      </w:r>
    </w:p>
    <w:p>
      <w:pPr>
        <w:spacing w:after="80"/>
      </w:pPr>
      <w:r>
        <w:rPr>
          <w:sz w:val="21"/>
        </w:rPr>
        <w:t>màn QR (khác transaction ID) trong tích tắc. User thấy màn hình như "không phản ứng gì".</w:t>
      </w:r>
    </w:p>
    <w:p>
      <w:pPr>
        <w:spacing w:after="80"/>
      </w:pPr>
      <w:r>
        <w:rPr>
          <w:sz w:val="21"/>
        </w:rPr>
        <w:t xml:space="preserve">Đây là hệ quả của việc dùng </w:t>
      </w:r>
      <w:r>
        <w:rPr>
          <w:b/>
          <w:sz w:val="21"/>
        </w:rPr>
        <w:t>1 history stack chung, generic cho mọi route</w:t>
      </w:r>
      <w:r>
        <w:rPr>
          <w:sz w:val="21"/>
        </w:rPr>
        <w:t xml:space="preserve"> — nó coi</w:t>
      </w:r>
    </w:p>
    <w:p>
      <w:pPr>
        <w:spacing w:after="80"/>
      </w:pPr>
      <w:r>
        <w:rPr>
          <w:sz w:val="21"/>
        </w:rPr>
        <w:t>"waiting/transition screen" (screen tự động navigate tiếp khi attach) giống hệt "screen thường",</w:t>
      </w:r>
    </w:p>
    <w:p>
      <w:pPr>
        <w:spacing w:after="80"/>
      </w:pPr>
      <w:r>
        <w:rPr>
          <w:sz w:val="21"/>
        </w:rPr>
        <w:t>trong khi push nó vào history rồi pop lại là vô nghĩa (không có UI thật để quay về).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 cho các case có "waiting/transition screen" ở giữa. Thay bằng</w:t>
      </w:r>
    </w:p>
    <w:p>
      <w:pPr>
        <w:spacing w:after="80"/>
      </w:pPr>
      <w:r>
        <w:rPr>
          <w:b/>
          <w:sz w:val="21"/>
        </w:rPr>
        <w:t>event `BackRequested` trên ViewModel</w:t>
      </w:r>
      <w:r>
        <w:rPr>
          <w:sz w:val="21"/>
        </w:rPr>
        <w:t xml:space="preserve"> (đã có sẵn pattern này ở </w:t>
      </w:r>
      <w:r>
        <w:rPr>
          <w:rFonts w:ascii="Courier New" w:hAnsi="Courier New"/>
          <w:color w:val="F05922"/>
          <w:sz w:val="18"/>
        </w:rPr>
        <w:t>MotoCashViewModel</w:t>
      </w:r>
      <w:r>
        <w:rPr>
          <w:sz w:val="21"/>
        </w:rPr>
        <w:t xml:space="preserve"> /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MotoVoucherViewModel</w:t>
      </w:r>
      <w:r>
        <w:rPr>
          <w:sz w:val="21"/>
        </w:rPr>
        <w:t xml:space="preserve">) để </w:t>
      </w:r>
      <w:r>
        <w:rPr>
          <w:rFonts w:ascii="Courier New" w:hAnsi="Courier New"/>
          <w:color w:val="F05922"/>
          <w:sz w:val="18"/>
        </w:rPr>
        <w:t>MainWindow</w:t>
      </w:r>
      <w:r>
        <w:rPr>
          <w:sz w:val="21"/>
        </w:rPr>
        <w:t xml:space="preserve"> điều hướng THẲNG về đích đúng (ví dụ </w:t>
      </w:r>
      <w:r>
        <w:rPr>
          <w:rFonts w:ascii="Courier New" w:hAnsi="Courier New"/>
          <w:color w:val="F05922"/>
          <w:sz w:val="18"/>
        </w:rPr>
        <w:t>MotorBranch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>bỏ qua hoàn toàn history stack: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ViewModel — thay _nav.GoBack() bằng raise event</w:t>
        <w:br/>
        <w:t>public event EventHandler? BackRequested;</w:t>
        <w:br/>
        <w:t>...</w:t>
        <w:br/>
        <w:t>BackRequested?.Invoke(this, EventArgs.Empty);</w:t>
        <w:br/>
        <w:br/>
        <w:t>// MainWindow.axaml.cs — wire tại nơi tạo ViewModel, navigate thẳng, không qua _history</w:t>
        <w:br/>
        <w:t>vmQI.BackRequested += (_, _) =&gt; NavigateTo(AppRoutes.MotorBranch, new MotoPaymentVehicleDto { ... });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**Bất kỳ route nào tự động </w:t>
      </w:r>
      <w:r>
        <w:rPr>
          <w:rFonts w:ascii="Courier New" w:hAnsi="Courier New"/>
          <w:color w:val="F05922"/>
          <w:sz w:val="21"/>
        </w:rPr>
        <w:t>NavigateTo</w:t>
      </w:r>
      <w:r>
        <w:rPr>
          <w:sz w:val="21"/>
        </w:rPr>
        <w:t xml:space="preserve"> tiếp khi </w:t>
      </w:r>
      <w:r>
        <w:rPr>
          <w:rFonts w:ascii="Courier New" w:hAnsi="Courier New"/>
          <w:color w:val="F05922"/>
          <w:sz w:val="21"/>
        </w:rPr>
        <w:t>AttachedToVisualTree</w:t>
      </w:r>
      <w:r>
        <w:rPr>
          <w:sz w:val="21"/>
        </w:rPr>
        <w:t xml:space="preserve"> (waiting/spinner/loading</w:t>
      </w:r>
    </w:p>
    <w:p>
      <w:pPr>
        <w:spacing w:after="80"/>
      </w:pPr>
      <w:r>
        <w:rPr>
          <w:sz w:val="21"/>
        </w:rPr>
        <w:t xml:space="preserve">screen)** → KHÔNG BAO GIỜ để nó là target của </w:t>
      </w: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. Luôn dùng event </w:t>
      </w:r>
      <w:r>
        <w:rPr>
          <w:rFonts w:ascii="Courier New" w:hAnsi="Courier New"/>
          <w:color w:val="F05922"/>
          <w:sz w:val="18"/>
        </w:rPr>
        <w:t>BackRequested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wiring trực tiếp ở </w:t>
      </w:r>
      <w:r>
        <w:rPr>
          <w:rFonts w:ascii="Courier New" w:hAnsi="Courier New"/>
          <w:color w:val="F05922"/>
          <w:sz w:val="21"/>
        </w:rPr>
        <w:t>MainWindow</w:t>
      </w:r>
      <w:r>
        <w:rPr>
          <w:sz w:val="21"/>
        </w:rPr>
        <w:t xml:space="preserve"> map sang đích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dùng </w:t>
      </w:r>
      <w:r>
        <w:rPr>
          <w:rFonts w:ascii="Courier New" w:hAnsi="Courier New"/>
          <w:color w:val="F05922"/>
          <w:sz w:val="21"/>
        </w:rPr>
        <w:t>_nav.GoBack()</w:t>
      </w:r>
      <w:r>
        <w:rPr>
          <w:sz w:val="21"/>
        </w:rPr>
        <w:t xml:space="preserve"> ở bất kỳ ViewModel nào, tự hỏi: "Route ngay trước route hiện tại</w:t>
      </w:r>
    </w:p>
    <w:p>
      <w:pPr>
        <w:spacing w:after="80"/>
      </w:pPr>
      <w:r>
        <w:rPr>
          <w:sz w:val="21"/>
        </w:rPr>
        <w:t>trong luồng nghiệp vụ này có phải screen tạm/tự-động-chuyển-tiếp không?" Nếu có → GoBack() sẽ sai.</w:t>
      </w:r>
    </w:p>
    <w:p>
      <w:pPr>
        <w:pStyle w:val="ListBullet"/>
        <w:spacing w:after="20"/>
        <w:ind w:left="283"/>
      </w:pPr>
      <w:r>
        <w:rPr>
          <w:sz w:val="21"/>
        </w:rPr>
        <w:t>Danh sách nghi vấn cần rà soát thêm trong cùng codebase (cùng pattern waiting→display):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frmCarQr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CarQrView</w:t>
      </w:r>
      <w:r>
        <w:rPr>
          <w:sz w:val="21"/>
        </w:rPr>
        <w:t xml:space="preserve"> nếu có waiting screen tương ứng.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✅ </w:t>
      </w:r>
      <w:r>
        <w:rPr>
          <w:b/>
          <w:sz w:val="21"/>
        </w:rPr>
        <w:t>XÁC NHẬN (2026-07-22):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MotoWaitingVisaView → MotoVisaTransactionIdView</w:t>
      </w:r>
      <w:r>
        <w:rPr>
          <w:sz w:val="21"/>
        </w:rPr>
        <w:t xml:space="preserve"> ĐÚNG là bị bug này —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MotoVisaTransactionIdViewModel.GoBack()</w:t>
      </w:r>
      <w:r>
        <w:rPr>
          <w:sz w:val="21"/>
        </w:rPr>
        <w:t xml:space="preserve"> gọi thẳng </w:t>
      </w: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>, pop lại route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"MotoVisaTransactionId"</w:t>
      </w:r>
      <w:r>
        <w:rPr>
          <w:sz w:val="21"/>
        </w:rPr>
        <w:t xml:space="preserve"> (= </w:t>
      </w:r>
      <w:r>
        <w:rPr>
          <w:rFonts w:ascii="Courier New" w:hAnsi="Courier New"/>
          <w:color w:val="F05922"/>
          <w:sz w:val="18"/>
        </w:rPr>
        <w:t>MotoWaitingVisaView</w:t>
      </w:r>
      <w:r>
        <w:rPr>
          <w:sz w:val="21"/>
        </w:rPr>
        <w:t>), attach lại tự tạo giao dịch Visa MỚI rồi</w:t>
      </w:r>
    </w:p>
    <w:p>
      <w:pPr>
        <w:spacing w:after="80"/>
      </w:pPr>
      <w:r>
        <w:rPr>
          <w:sz w:val="21"/>
        </w:rPr>
        <w:t xml:space="preserve">tự </w:t>
      </w:r>
      <w:r>
        <w:rPr>
          <w:rFonts w:ascii="Courier New" w:hAnsi="Courier New"/>
          <w:color w:val="F05922"/>
          <w:sz w:val="18"/>
        </w:rPr>
        <w:t>NavigateTo(MotoVisaTransactionIdDisplay,...)</w:t>
      </w:r>
      <w:r>
        <w:rPr>
          <w:sz w:val="21"/>
        </w:rPr>
        <w:t xml:space="preserve"> — y hệt case QR. Fix: đổi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_nav.NavigateTo(AppRoutes.MotorBranch, _param.Vehicle)</w:t>
      </w:r>
      <w:r>
        <w:rPr>
          <w:sz w:val="21"/>
        </w:rPr>
        <w:t xml:space="preserve"> (navigate thẳng, bỏ</w:t>
      </w:r>
    </w:p>
    <w:p>
      <w:pPr>
        <w:spacing w:after="80"/>
      </w:pPr>
      <w:r>
        <w:rPr>
          <w:sz w:val="21"/>
        </w:rPr>
        <w:t xml:space="preserve">qua history) — KHÔNG dùng pattern event </w:t>
      </w:r>
      <w:r>
        <w:rPr>
          <w:rFonts w:ascii="Courier New" w:hAnsi="Courier New"/>
          <w:color w:val="F05922"/>
          <w:sz w:val="18"/>
        </w:rPr>
        <w:t>BackRequested</w:t>
      </w:r>
      <w:r>
        <w:rPr>
          <w:sz w:val="21"/>
        </w:rPr>
        <w:t xml:space="preserve"> như case QR vì ViewModel này đã tự giữ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INavigationService _nav</w:t>
      </w:r>
      <w:r>
        <w:rPr>
          <w:sz w:val="21"/>
        </w:rPr>
        <w:t xml:space="preserve"> sẵn (không cần MainWindow wiring hộ) — 2 cách tương đương về hiệu quả,</w:t>
      </w:r>
    </w:p>
    <w:p>
      <w:pPr>
        <w:spacing w:after="80"/>
      </w:pPr>
      <w:r>
        <w:rPr>
          <w:sz w:val="21"/>
        </w:rPr>
        <w:t xml:space="preserve">chọn cách nào ít thay đổi code hơn tùy ViewModel đã có </w:t>
      </w:r>
      <w:r>
        <w:rPr>
          <w:rFonts w:ascii="Courier New" w:hAnsi="Courier New"/>
          <w:color w:val="F05922"/>
          <w:sz w:val="18"/>
        </w:rPr>
        <w:t>_nav</w:t>
      </w:r>
      <w:r>
        <w:rPr>
          <w:sz w:val="21"/>
        </w:rPr>
        <w:t xml:space="preserve"> trực tiếp hay chỉ có qua constructor</w:t>
      </w:r>
    </w:p>
    <w:p>
      <w:pPr>
        <w:spacing w:after="80"/>
      </w:pPr>
      <w:r>
        <w:rPr>
          <w:sz w:val="21"/>
        </w:rPr>
        <w:t>của MainWindow.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Đối chiếu WinForms gốc: </w:t>
      </w:r>
      <w:r>
        <w:rPr>
          <w:rFonts w:ascii="Courier New" w:hAnsi="Courier New"/>
          <w:color w:val="F05922"/>
          <w:sz w:val="21"/>
        </w:rPr>
        <w:t>frmMotoQrImage</w:t>
      </w:r>
      <w:r>
        <w:rPr>
          <w:sz w:val="21"/>
        </w:rPr>
        <w:t xml:space="preserve"> là </w:t>
      </w:r>
      <w:r>
        <w:rPr>
          <w:b/>
          <w:sz w:val="21"/>
        </w:rPr>
        <w:t>Form con `.Show(this)` lồng trên `frmMotoWaitingQr`</w:t>
      </w:r>
    </w:p>
    <w:p>
      <w:pPr>
        <w:spacing w:after="80"/>
      </w:pPr>
      <w:r>
        <w:rPr>
          <w:sz w:val="21"/>
        </w:rPr>
        <w:t xml:space="preserve">(không phải route thay thế) — back chỉ </w:t>
      </w:r>
      <w:r>
        <w:rPr>
          <w:rFonts w:ascii="Courier New" w:hAnsi="Courier New"/>
          <w:color w:val="F05922"/>
          <w:sz w:val="18"/>
        </w:rPr>
        <w:t>this.Close()</w:t>
      </w:r>
      <w:r>
        <w:rPr>
          <w:sz w:val="21"/>
        </w:rPr>
        <w:t xml:space="preserve"> rồi bubble </w:t>
      </w:r>
      <w:r>
        <w:rPr>
          <w:rFonts w:ascii="Courier New" w:hAnsi="Courier New"/>
          <w:color w:val="F05922"/>
          <w:sz w:val="18"/>
        </w:rPr>
        <w:t>onBackClickEvent</w:t>
      </w:r>
      <w:r>
        <w:rPr>
          <w:sz w:val="21"/>
        </w:rPr>
        <w:t xml:space="preserve"> để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frmMotoWaitingQr</w:t>
      </w:r>
      <w:r>
        <w:rPr>
          <w:sz w:val="21"/>
        </w:rPr>
        <w:t xml:space="preserve"> cũng tự đóng theo. Avalonia port thay Form-lồng-Form bằng route stack phẳng</w:t>
      </w:r>
    </w:p>
    <w:p>
      <w:pPr>
        <w:spacing w:after="80"/>
      </w:pPr>
      <w:r>
        <w:rPr>
          <w:sz w:val="21"/>
        </w:rPr>
        <w:t>(ContentControl swap) — đây là chỗ parity dễ vỡ nhất khi thay đổi mental model điều hướng.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Bug này KHÔNG throw exception, KHÔNG log lỗi rõ ràng — chỉ phát hiện được qua quan sát UI</w:t>
      </w:r>
    </w:p>
    <w:p>
      <w:pPr>
        <w:spacing w:after="80"/>
      </w:pPr>
      <w:r>
        <w:rPr>
          <w:sz w:val="21"/>
        </w:rPr>
        <w:t>(screenshot/video) hoặc đọc kỹ side-effect của ViewModel được pop ra từ history.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_isGoBackCalled</w:t>
      </w:r>
      <w:r>
        <w:rPr>
          <w:sz w:val="21"/>
        </w:rPr>
        <w:t xml:space="preserve"> guard trong </w:t>
      </w:r>
      <w:r>
        <w:rPr>
          <w:rFonts w:ascii="Courier New" w:hAnsi="Courier New"/>
          <w:color w:val="F05922"/>
          <w:sz w:val="21"/>
        </w:rPr>
        <w:t>MotoQrImageViewModel</w:t>
      </w:r>
      <w:r>
        <w:rPr>
          <w:sz w:val="21"/>
        </w:rPr>
        <w:t xml:space="preserve"> không liên quan đến bug này (chỉ ngừa</w:t>
      </w:r>
    </w:p>
    <w:p>
      <w:pPr>
        <w:spacing w:after="80"/>
      </w:pPr>
      <w:r>
        <w:rPr>
          <w:sz w:val="21"/>
        </w:rPr>
        <w:t>double-click) — dễ nhầm là nguyên nhân khi debug.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sửa: </w:t>
      </w:r>
      <w:r>
        <w:rPr>
          <w:rFonts w:ascii="Courier New" w:hAnsi="Courier New"/>
          <w:color w:val="F05922"/>
          <w:sz w:val="21"/>
        </w:rPr>
        <w:t>IPGS.Kiosk.Avalonia/ViewModels/Moto/MotoQrImageViewModel.cs</w:t>
      </w:r>
      <w:r>
        <w:rPr>
          <w:sz w:val="21"/>
        </w:rPr>
        <w:t xml:space="preserve"> (thêm </w:t>
      </w:r>
      <w:r>
        <w:rPr>
          <w:rFonts w:ascii="Courier New" w:hAnsi="Courier New"/>
          <w:color w:val="F05922"/>
          <w:sz w:val="21"/>
        </w:rPr>
        <w:t>BackRequested</w:t>
      </w:r>
      <w:r>
        <w:rPr>
          <w:sz w:val="21"/>
        </w:rPr>
        <w:t>),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IPGS.Kiosk.Avalonia/Views/MainWindow.axaml.cs</w:t>
      </w:r>
      <w:r>
        <w:rPr>
          <w:sz w:val="21"/>
        </w:rPr>
        <w:t xml:space="preserve"> (wire tại case </w:t>
      </w:r>
      <w:r>
        <w:rPr>
          <w:rFonts w:ascii="Courier New" w:hAnsi="Courier New"/>
          <w:color w:val="F05922"/>
          <w:sz w:val="18"/>
        </w:rPr>
        <w:t>AppRoutes.MotoQrImageDisplay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 (case Visa, 2026-07-22): </w:t>
      </w:r>
      <w:r>
        <w:rPr>
          <w:rFonts w:ascii="Courier New" w:hAnsi="Courier New"/>
          <w:color w:val="F05922"/>
          <w:sz w:val="21"/>
        </w:rPr>
        <w:t>IPGS.Kiosk.Avalonia/ViewModels/Moto/MotoVisaTransactionIdViewModel.cs</w:t>
      </w:r>
    </w:p>
    <w:p>
      <w:pPr>
        <w:spacing w:after="80"/>
      </w:pPr>
      <w:r>
        <w:rPr>
          <w:sz w:val="21"/>
        </w:rPr>
        <w:t xml:space="preserve">method </w:t>
      </w:r>
      <w:r>
        <w:rPr>
          <w:rFonts w:ascii="Courier New" w:hAnsi="Courier New"/>
          <w:color w:val="F05922"/>
          <w:sz w:val="18"/>
        </w:rPr>
        <w:t>GoBack()</w:t>
      </w:r>
      <w:r>
        <w:rPr>
          <w:sz w:val="21"/>
        </w:rPr>
        <w:t xml:space="preserve"> — đổi </w:t>
      </w:r>
      <w:r>
        <w:rPr>
          <w:rFonts w:ascii="Courier New" w:hAnsi="Courier New"/>
          <w:color w:val="F05922"/>
          <w:sz w:val="18"/>
        </w:rPr>
        <w:t>_nav.GoBack()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_nav.NavigateTo(AppRoutes.MotorBranch, _param.Vehicle)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Đối chiếu bug gốc: </w:t>
      </w:r>
      <w:r>
        <w:rPr>
          <w:rFonts w:ascii="Courier New" w:hAnsi="Courier New"/>
          <w:color w:val="F05922"/>
          <w:sz w:val="21"/>
        </w:rPr>
        <w:t>IPGS.Kiosk/LotteDesigns/BikeUserControls/QrUC/frmMotoWaitingQr.cs</w:t>
      </w:r>
      <w:r>
        <w:rPr>
          <w:sz w:val="21"/>
        </w:rPr>
        <w:t xml:space="preserve">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frmMotoQrImage.cs</w:t>
      </w:r>
      <w:r>
        <w:rPr>
          <w:sz w:val="21"/>
        </w:rPr>
        <w:t xml:space="preserve"> (Form-lồng-Form + </w:t>
      </w:r>
      <w:r>
        <w:rPr>
          <w:rFonts w:ascii="Courier New" w:hAnsi="Courier New"/>
          <w:color w:val="F05922"/>
          <w:sz w:val="18"/>
        </w:rPr>
        <w:t>onBackClickEvent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event </w:t>
      </w:r>
      <w:r>
        <w:rPr>
          <w:rFonts w:ascii="Courier New" w:hAnsi="Courier New"/>
          <w:color w:val="F05922"/>
          <w:sz w:val="21"/>
        </w:rPr>
        <w:t>BackRequested</w:t>
      </w:r>
      <w:r>
        <w:rPr>
          <w:sz w:val="21"/>
        </w:rPr>
        <w:t xml:space="preserve"> tham khảo: </w:t>
      </w:r>
      <w:r>
        <w:rPr>
          <w:rFonts w:ascii="Courier New" w:hAnsi="Courier New"/>
          <w:color w:val="F05922"/>
          <w:sz w:val="21"/>
        </w:rPr>
        <w:t>MotoCashViewModel.cs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MotoVoucherViewModel.cs</w:t>
      </w:r>
    </w:p>
    <w:p>
      <w:pPr>
        <w:pStyle w:val="ListBullet"/>
        <w:spacing w:after="20"/>
        <w:ind w:left="283"/>
      </w:pPr>
      <w:r>
        <w:rPr>
          <w:sz w:val="21"/>
        </w:rPr>
        <w:t>Project: iPGSv4 (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