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[avalonia-12, visualroot, toplevelhost, showdialog, silent-failure, drawn-decorations]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App-Access-V2 (migrate-avalonia, fix BUG-810-01)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12.1: `VisualRoot` là `TopLevelHost`, KHÔNG phải `Window` — guard `VisualRoot is Window` chết im lặng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Fix regression P1 (BUG-810-01) sau redesign Phase 8: từ AppShellWindow (shell thật) không mở được 2 dialog </w:t>
      </w:r>
      <w:r>
        <w:rPr>
          <w:rFonts w:ascii="Courier New" w:hAnsi="Courier New"/>
          <w:color w:val="F05922"/>
          <w:sz w:val="18"/>
        </w:rPr>
        <w:t>PageSettingWindow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CheckInSettingWindow</w:t>
      </w:r>
      <w:r>
        <w:rPr>
          <w:color w:val="4A3F8C"/>
        </w:rPr>
        <w:t xml:space="preserve"> — cả nút action lẫn menu chuột phải. Avalonia 12.1.0, Windows 11.</w:t>
      </w:r>
    </w:p>
    <w:p>
      <w:pPr>
        <w:spacing w:after="80"/>
      </w:pPr>
      <w:r>
        <w:rPr>
          <w:sz w:val="21"/>
        </w:rPr>
        <w:t>Code mở dialog dùng pattern phổ biến để lấy owner: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(ViewModel == null || VisualRoot is not Window owner) return;</w:t>
        <w:br/>
        <w:t>_ = new PageSettingWindow(vm).ShowDialog(owner);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Click nút / chọn menu → KHÔNG có gì xảy ra:</w:t>
        <w:br/>
        <w:t>- Không window mới (EnumWindows + UIA xác nhận)</w:t>
        <w:br/>
        <w:t>- Không exception, không log — "im lặng tuyệt đối"</w:t>
        <w:br/>
        <w:t>- Verify qua --gallery (dev-mode) thì dialog mở bình thường → lọt qua review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Avalonia 12.1 khi window dùng </w:t>
      </w:r>
      <w:r>
        <w:rPr>
          <w:b/>
          <w:sz w:val="21"/>
        </w:rPr>
        <w:t>drawn/managed decorations</w:t>
      </w:r>
      <w:r>
        <w:rPr>
          <w:sz w:val="21"/>
        </w:rPr>
        <w:t xml:space="preserve">, visual root của mọi control con là </w:t>
      </w:r>
      <w:r>
        <w:rPr>
          <w:rFonts w:ascii="Courier New" w:hAnsi="Courier New"/>
          <w:color w:val="F05922"/>
          <w:sz w:val="18"/>
        </w:rPr>
        <w:t>Avalonia.Controls.TopLevelHost</w:t>
      </w:r>
      <w:r>
        <w:rPr>
          <w:sz w:val="21"/>
        </w:rPr>
        <w:t xml:space="preserve"> (derive </w:t>
      </w:r>
      <w:r>
        <w:rPr>
          <w:rFonts w:ascii="Courier New" w:hAnsi="Courier New"/>
          <w:color w:val="F05922"/>
          <w:sz w:val="18"/>
        </w:rPr>
        <w:t>Control</w:t>
      </w:r>
      <w:r>
        <w:rPr>
          <w:sz w:val="21"/>
        </w:rPr>
        <w:t xml:space="preserve">, quản lý Decorations/ResizeGrips/FullscreenState) — </w:t>
      </w:r>
      <w:r>
        <w:rPr>
          <w:b/>
          <w:sz w:val="21"/>
        </w:rPr>
        <w:t>KHÔNG phải `Window`</w:t>
      </w:r>
      <w:r>
        <w:rPr>
          <w:sz w:val="21"/>
        </w:rPr>
        <w:t>. Bằng chứng runtime từ shell thật: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VisualRoot            = Avalonia.Controls.TopLevelHost</w:t>
        <w:br/>
        <w:t>TopLevel.GetTopLevel  = AppShellWindow   ← API đúng vẫn trả Window</w:t>
        <w:br/>
        <w:t>FindAncestorOfType&lt;Window&gt; = AppShellWindow</w:t>
      </w:r>
    </w:p>
    <w:p>
      <w:pPr>
        <w:spacing w:after="80"/>
      </w:pPr>
      <w:r>
        <w:rPr>
          <w:sz w:val="21"/>
        </w:rPr>
        <w:t xml:space="preserve">Guard </w:t>
      </w:r>
      <w:r>
        <w:rPr>
          <w:rFonts w:ascii="Courier New" w:hAnsi="Courier New"/>
          <w:color w:val="F05922"/>
          <w:sz w:val="18"/>
        </w:rPr>
        <w:t>VisualRoot is not Window</w:t>
      </w:r>
      <w:r>
        <w:rPr>
          <w:sz w:val="21"/>
        </w:rPr>
        <w:t xml:space="preserve"> vì vậy LUÔN đúng → return im lặng. Gallery không dính vì mở dialog bằng </w:t>
      </w:r>
      <w:r>
        <w:rPr>
          <w:rFonts w:ascii="Courier New" w:hAnsi="Courier New"/>
          <w:color w:val="F05922"/>
          <w:sz w:val="18"/>
        </w:rPr>
        <w:t>TopLevel.GetTopLevel(this)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Show()</w:t>
      </w:r>
      <w:r>
        <w:rPr>
          <w:sz w:val="21"/>
        </w:rPr>
        <w:t xml:space="preserve"> không owner.</w:t>
      </w:r>
    </w:p>
    <w:p>
      <w:pPr>
        <w:spacing w:after="80"/>
      </w:pPr>
      <w:r>
        <w:rPr>
          <w:sz w:val="21"/>
        </w:rPr>
        <w:t xml:space="preserve">Bẫy thứ 2 đi kèm: </w:t>
      </w:r>
      <w:r>
        <w:rPr>
          <w:rFonts w:ascii="Courier New" w:hAnsi="Courier New"/>
          <w:color w:val="F05922"/>
          <w:sz w:val="18"/>
        </w:rPr>
        <w:t>_ = window.ShowDialog(owner)</w:t>
      </w:r>
      <w:r>
        <w:rPr>
          <w:sz w:val="21"/>
        </w:rPr>
        <w:t xml:space="preserve"> vứt bỏ Task → nếu ShowDialog fault, exception KHÔNG tới </w:t>
      </w:r>
      <w:r>
        <w:rPr>
          <w:rFonts w:ascii="Courier New" w:hAnsi="Courier New"/>
          <w:color w:val="F05922"/>
          <w:sz w:val="18"/>
        </w:rPr>
        <w:t>Dispatcher.UIThread.UnhandledException</w:t>
      </w:r>
      <w:r>
        <w:rPr>
          <w:sz w:val="21"/>
        </w:rPr>
        <w:t xml:space="preserve"> (global handler), chỉ tới </w:t>
      </w:r>
      <w:r>
        <w:rPr>
          <w:rFonts w:ascii="Courier New" w:hAnsi="Courier New"/>
          <w:color w:val="F05922"/>
          <w:sz w:val="18"/>
        </w:rPr>
        <w:t>UnobservedTaskException</w:t>
      </w:r>
      <w:r>
        <w:rPr>
          <w:sz w:val="21"/>
        </w:rPr>
        <w:t xml:space="preserve"> khi GC finalize (thực tế = không bao giờ thấy).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ĐÚNG: lấy owner qua TopLevel.GetTopLevel — xử lý sẵn TopLevelHost</w:t>
        <w:br/>
        <w:t>private async void OpenDialog()</w:t>
        <w:br/>
        <w:t>{</w:t>
        <w:br/>
        <w:t xml:space="preserve">    if (TopLevel.GetTopLevel(this) is not Window owner)</w:t>
        <w:br/>
        <w:t xml:space="preserve">    {</w:t>
        <w:br/>
        <w:t xml:space="preserve">        SystemUtils.logger?.SaveSystemLog(...); // guard fail PHẢI log, không return im lặng</w:t>
        <w:br/>
        <w:t xml:space="preserve">        return;</w:t>
        <w:br/>
        <w:t xml:space="preserve">    }</w:t>
        <w:br/>
        <w:t xml:space="preserve">    try</w:t>
        <w:br/>
        <w:t xml:space="preserve">    {</w:t>
        <w:br/>
        <w:t xml:space="preserve">        await new MyDialog(vm).ShowDialog(owner); // await, KHÔNG "_ ="</w:t>
        <w:br/>
        <w:t xml:space="preserve">    }</w:t>
        <w:br/>
        <w:t xml:space="preserve">    catch (Exception ex)</w:t>
        <w:br/>
        <w:t xml:space="preserve">    {</w:t>
        <w:br/>
        <w:t xml:space="preserve">        SystemUtils.logger?.SaveSystemLog(..., ex);</w:t>
        <w:br/>
        <w:t xml:space="preserve">    }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Sweep toàn codebase mọi chỗ </w:t>
      </w:r>
      <w:r>
        <w:rPr>
          <w:rFonts w:ascii="Courier New" w:hAnsi="Courier New"/>
          <w:color w:val="F05922"/>
          <w:sz w:val="21"/>
        </w:rPr>
        <w:t>VisualRoot is Window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VisualRoot as Window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VisualRoot as XxxWindow</w:t>
      </w:r>
      <w:r>
        <w:rPr>
          <w:sz w:val="21"/>
        </w:rPr>
        <w:t xml:space="preserve"> — cùng lớp lỗi (dự án này dính 3 chỗ: 2 hàm mở dialog + property </w:t>
      </w:r>
      <w:r>
        <w:rPr>
          <w:rFonts w:ascii="Courier New" w:hAnsi="Courier New"/>
          <w:color w:val="F05922"/>
          <w:sz w:val="21"/>
        </w:rPr>
        <w:t>Shell =&gt; VisualRoot as AppShellWindow</w:t>
      </w:r>
      <w:r>
        <w:rPr>
          <w:sz w:val="21"/>
        </w:rPr>
        <w:t xml:space="preserve"> làm chết 2 link điều hướng dashboard).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Thay bằng </w:t>
      </w:r>
      <w:r>
        <w:rPr>
          <w:rFonts w:ascii="Courier New" w:hAnsi="Courier New"/>
          <w:color w:val="F05922"/>
          <w:sz w:val="21"/>
        </w:rPr>
        <w:t>TopLevel.GetTopLevel(this) as Window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FindAncestorOfType&lt;Window&gt;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Guard fail → ghi log; ShowDialog → await + try/catch.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Bài học rút ra</w:t>
      </w:r>
    </w:p>
    <w:p>
      <w:pPr>
        <w:pStyle w:val="ListBullet"/>
        <w:spacing w:after="20"/>
        <w:ind w:left="283"/>
      </w:pPr>
      <w:r>
        <w:rPr>
          <w:b/>
          <w:sz w:val="21"/>
        </w:rPr>
        <w:t>Silent guard-return là kẻ thù của chẩn đoán</w:t>
      </w:r>
      <w:r>
        <w:rPr>
          <w:sz w:val="21"/>
        </w:rPr>
        <w:t>: triệu chứng "không có gì xảy ra + không exception" thường là guard return im lặng, KHÔNG phải exception bị nuốt — instrument guard trước khi đoán exception.</w:t>
      </w:r>
    </w:p>
    <w:p>
      <w:pPr>
        <w:pStyle w:val="ListBullet"/>
        <w:spacing w:after="20"/>
        <w:ind w:left="283"/>
      </w:pPr>
      <w:r>
        <w:rPr>
          <w:sz w:val="21"/>
        </w:rPr>
        <w:t>Verify UI PHẢI đi đúng đường người dùng đi (shell thật), không tin verify qua harness dev-mode — đường mở dialog khác nhau che mất bug.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</w:t>
      </w:r>
      <w:r>
        <w:rPr>
          <w:rFonts w:ascii="Courier New" w:hAnsi="Courier New"/>
          <w:color w:val="F05922"/>
          <w:sz w:val="21"/>
        </w:rPr>
        <w:t>_ = SomeTask</w:t>
      </w:r>
      <w:r>
        <w:rPr>
          <w:sz w:val="21"/>
        </w:rPr>
        <w:t xml:space="preserve"> trong UI code = tự tắt global exception handler cho đường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 nhanh lần sau</w:t>
      </w:r>
    </w:p>
    <w:p>
      <w:pPr>
        <w:spacing w:after="80"/>
      </w:pPr>
      <w:r>
        <w:rPr>
          <w:sz w:val="21"/>
        </w:rPr>
        <w:t xml:space="preserve">Log </w:t>
      </w:r>
      <w:r>
        <w:rPr>
          <w:rFonts w:ascii="Courier New" w:hAnsi="Courier New"/>
          <w:color w:val="F05922"/>
          <w:sz w:val="18"/>
        </w:rPr>
        <w:t>VisualRoot?.GetType().FullName</w:t>
      </w:r>
      <w:r>
        <w:rPr>
          <w:sz w:val="21"/>
        </w:rPr>
        <w:t xml:space="preserve"> — thấy </w:t>
      </w:r>
      <w:r>
        <w:rPr>
          <w:rFonts w:ascii="Courier New" w:hAnsi="Courier New"/>
          <w:color w:val="F05922"/>
          <w:sz w:val="18"/>
        </w:rPr>
        <w:t>TopLevelHost</w:t>
      </w:r>
      <w:r>
        <w:rPr>
          <w:sz w:val="21"/>
        </w:rPr>
        <w:t xml:space="preserve"> là dính gotcha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