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[keyboard, telex, vietnamese, ime, virtual-keyboard, kzkeyboard, styledproperty, persistence]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2026-07-30</w:t>
      </w:r>
    </w:p>
    <w:p>
      <w:pPr>
        <w:spacing w:after="80"/>
      </w:pPr>
      <w:r>
        <w:rPr>
          <w:sz w:val="21"/>
        </w:rPr>
        <w:t>updated: 2026-07-30</w:t>
      </w:r>
    </w:p>
    <w:p>
      <w:pPr>
        <w:spacing w:after="80"/>
      </w:pPr>
      <w:r>
        <w:rPr>
          <w:sz w:val="21"/>
        </w:rPr>
        <w:t>project-origin: MolexAPP (MolexKioskApp)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KzKeyboard: `TelexEnabled` (StyledProperty public) hoàn toàn tách rời khỏi phím TELEX thật — host app không bao giờ quan sát được thay đổi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Cần lưu lại ngôn ngữ bàn phím ảo (VIE/ENG) mỗi khi user bấm nút toggle trên </w:t>
      </w:r>
      <w:r>
        <w:rPr>
          <w:rFonts w:ascii="Courier New" w:hAnsi="Courier New"/>
          <w:color w:val="F05922"/>
          <w:sz w:val="18"/>
        </w:rPr>
        <w:t>KzKeyboard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để lần mở lại (view khác hoặc mở lại app) tự động load đúng ngôn ngữ đã chọn. Cách làm:</w:t>
      </w:r>
    </w:p>
    <w:p>
      <w:pPr>
        <w:spacing w:after="80"/>
      </w:pPr>
      <w:r>
        <w:rPr>
          <w:sz w:val="21"/>
        </w:rPr>
        <w:t xml:space="preserve">set </w:t>
      </w:r>
      <w:r>
        <w:rPr>
          <w:rFonts w:ascii="Courier New" w:hAnsi="Courier New"/>
          <w:color w:val="F05922"/>
          <w:sz w:val="18"/>
        </w:rPr>
        <w:t>keyboard.TelexEnabled = saved</w:t>
      </w:r>
      <w:r>
        <w:rPr>
          <w:sz w:val="21"/>
        </w:rPr>
        <w:t xml:space="preserve"> lúc khởi tạo, và subscribe </w:t>
      </w:r>
      <w:r>
        <w:rPr>
          <w:rFonts w:ascii="Courier New" w:hAnsi="Courier New"/>
          <w:color w:val="F05922"/>
          <w:sz w:val="18"/>
        </w:rPr>
        <w:t>keyboard.PropertyChanged</w:t>
      </w:r>
    </w:p>
    <w:p>
      <w:pPr>
        <w:spacing w:after="80"/>
      </w:pPr>
      <w:r>
        <w:rPr>
          <w:sz w:val="21"/>
        </w:rPr>
        <w:t xml:space="preserve">để lưu lại mỗi khi </w:t>
      </w:r>
      <w:r>
        <w:rPr>
          <w:rFonts w:ascii="Courier New" w:hAnsi="Courier New"/>
          <w:color w:val="F05922"/>
          <w:sz w:val="18"/>
        </w:rPr>
        <w:t>TelexEnabledProperty</w:t>
      </w:r>
      <w:r>
        <w:rPr>
          <w:sz w:val="21"/>
        </w:rPr>
        <w:t xml:space="preserve"> đổi — pattern chuẩn cho </w:t>
      </w:r>
      <w:r>
        <w:rPr>
          <w:rFonts w:ascii="Courier New" w:hAnsi="Courier New"/>
          <w:color w:val="F05922"/>
          <w:sz w:val="18"/>
        </w:rPr>
        <w:t>AvaloniaProperty</w:t>
      </w:r>
      <w:r>
        <w:rPr>
          <w:sz w:val="21"/>
        </w:rPr>
        <w:t xml:space="preserve"> public.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Build pass, không exception. Nhưng: bấm nút VIE/ENG trên bàn phím ảo → UI đổi đúng (label,</w:t>
      </w:r>
    </w:p>
    <w:p>
      <w:pPr>
        <w:spacing w:after="80"/>
      </w:pPr>
      <w:r>
        <w:rPr>
          <w:sz w:val="21"/>
        </w:rPr>
        <w:t xml:space="preserve">highlight, hành vi gõ Telex đều đổi) nhưng </w:t>
      </w:r>
      <w:r>
        <w:rPr>
          <w:b/>
          <w:sz w:val="21"/>
        </w:rPr>
        <w:t>file settings không bao giờ được ghi</w:t>
      </w:r>
      <w:r>
        <w:rPr>
          <w:sz w:val="21"/>
        </w:rPr>
        <w:t xml:space="preserve"> — có nghĩa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PropertyChanged</w:t>
      </w:r>
      <w:r>
        <w:rPr>
          <w:sz w:val="21"/>
        </w:rPr>
        <w:t xml:space="preserve"> của </w:t>
      </w:r>
      <w:r>
        <w:rPr>
          <w:rFonts w:ascii="Courier New" w:hAnsi="Courier New"/>
          <w:color w:val="F05922"/>
          <w:sz w:val="18"/>
        </w:rPr>
        <w:t>TelexEnabledProperty</w:t>
      </w:r>
      <w:r>
        <w:rPr>
          <w:sz w:val="21"/>
        </w:rPr>
        <w:t xml:space="preserve"> không bao giờ fire khi user thao tác thật, dù code</w:t>
      </w:r>
    </w:p>
    <w:p>
      <w:pPr>
        <w:spacing w:after="80"/>
      </w:pPr>
      <w:r>
        <w:rPr>
          <w:sz w:val="21"/>
        </w:rPr>
        <w:t xml:space="preserve">gán </w:t>
      </w:r>
      <w:r>
        <w:rPr>
          <w:rFonts w:ascii="Courier New" w:hAnsi="Courier New"/>
          <w:color w:val="F05922"/>
          <w:sz w:val="18"/>
        </w:rPr>
        <w:t>keyboard.TelexEnabled = value</w:t>
      </w:r>
      <w:r>
        <w:rPr>
          <w:sz w:val="21"/>
        </w:rPr>
        <w:t xml:space="preserve"> từ code-behind (lúc load) vẫn hoạt động bình thường.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KzKeyboard.cs</w:t>
      </w:r>
      <w:r>
        <w:rPr>
          <w:sz w:val="21"/>
        </w:rPr>
        <w:t xml:space="preserve"> có </w:t>
      </w:r>
      <w:r>
        <w:rPr>
          <w:b/>
          <w:sz w:val="21"/>
        </w:rPr>
        <w:t>2 biến trạng thái riêng biệt</w:t>
      </w:r>
      <w:r>
        <w:rPr>
          <w:sz w:val="21"/>
        </w:rPr>
        <w:t xml:space="preserve"> cho cùng 1 khái niệm: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static readonly StyledProperty&lt;bool&gt; TelexEnabledProperty = ...;  // public, bindable</w:t>
        <w:br/>
        <w:t>public bool TelexEnabled { get =&gt; GetValue(...); set { SetValue(...); ... } }  // wrapper đúng</w:t>
        <w:br/>
        <w:br/>
        <w:t>private bool _telexEnabled = false;  // ← field riêng, KHÔNG liên quan StyledProperty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DrawKey</w:t>
      </w:r>
      <w:r>
        <w:rPr>
          <w:sz w:val="21"/>
        </w:rPr>
        <w:t xml:space="preserve"> (vẽ highlight + label) và </w:t>
      </w:r>
      <w:r>
        <w:rPr>
          <w:rFonts w:ascii="Courier New" w:hAnsi="Courier New"/>
          <w:color w:val="F05922"/>
          <w:sz w:val="18"/>
        </w:rPr>
        <w:t>ProcessKey</w:t>
      </w:r>
      <w:r>
        <w:rPr>
          <w:sz w:val="21"/>
        </w:rPr>
        <w:t xml:space="preserve"> (xử lý phím bấm thật) đều đọc/ghi</w:t>
      </w:r>
    </w:p>
    <w:p>
      <w:pPr>
        <w:spacing w:after="80"/>
      </w:pPr>
      <w:r>
        <w:rPr>
          <w:b/>
          <w:sz w:val="21"/>
        </w:rPr>
        <w:t>`_telexEnabled`</w:t>
      </w:r>
      <w:r>
        <w:rPr>
          <w:sz w:val="21"/>
        </w:rPr>
        <w:t xml:space="preserve"> — field private — chứ không đụng đến </w:t>
      </w:r>
      <w:r>
        <w:rPr>
          <w:rFonts w:ascii="Courier New" w:hAnsi="Courier New"/>
          <w:color w:val="F05922"/>
          <w:sz w:val="18"/>
        </w:rPr>
        <w:t>TelexEnabledProperty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case "TELEX":</w:t>
        <w:br/>
        <w:t xml:space="preserve">    _telexEnabled = !_telexEnabled;   // ← chỉ đổi field private</w:t>
        <w:br/>
        <w:t xml:space="preserve">    TelexResetSyllable();</w:t>
        <w:br/>
        <w:t xml:space="preserve">    InvalidateVisual();</w:t>
        <w:br/>
        <w:t xml:space="preserve">    return;</w:t>
      </w:r>
    </w:p>
    <w:p>
      <w:pPr>
        <w:spacing w:after="80"/>
      </w:pPr>
      <w:r>
        <w:rPr>
          <w:sz w:val="21"/>
        </w:rPr>
        <w:t xml:space="preserve">Kết quả: gán </w:t>
      </w:r>
      <w:r>
        <w:rPr>
          <w:rFonts w:ascii="Courier New" w:hAnsi="Courier New"/>
          <w:color w:val="F05922"/>
          <w:sz w:val="18"/>
        </w:rPr>
        <w:t>keyboard.TelexEnabled = x</w:t>
      </w:r>
      <w:r>
        <w:rPr>
          <w:sz w:val="21"/>
        </w:rPr>
        <w:t xml:space="preserve"> từ bên ngoài (code-behind) chỉ đổi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TelexEnabledProperty</w:t>
      </w:r>
      <w:r>
        <w:rPr>
          <w:sz w:val="21"/>
        </w:rPr>
        <w:t xml:space="preserve"> (không ảnh hưởng gì tới UI/hành vi gõ vì UI đọc </w:t>
      </w:r>
      <w:r>
        <w:rPr>
          <w:rFonts w:ascii="Courier New" w:hAnsi="Courier New"/>
          <w:color w:val="F05922"/>
          <w:sz w:val="18"/>
        </w:rPr>
        <w:t>_telexEnabled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không đọc property!) — và bấm phím thật chỉ đổi </w:t>
      </w:r>
      <w:r>
        <w:rPr>
          <w:rFonts w:ascii="Courier New" w:hAnsi="Courier New"/>
          <w:color w:val="F05922"/>
          <w:sz w:val="18"/>
        </w:rPr>
        <w:t>_telexEnabled</w:t>
      </w:r>
      <w:r>
        <w:rPr>
          <w:sz w:val="21"/>
        </w:rPr>
        <w:t xml:space="preserve"> (không ảnh hưởng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TelexEnabledProperty</w:t>
      </w:r>
      <w:r>
        <w:rPr>
          <w:sz w:val="21"/>
        </w:rPr>
        <w:t xml:space="preserve"> nên host app không bao giờ nhận được </w:t>
      </w:r>
      <w:r>
        <w:rPr>
          <w:rFonts w:ascii="Courier New" w:hAnsi="Courier New"/>
          <w:color w:val="F05922"/>
          <w:sz w:val="18"/>
        </w:rPr>
        <w:t>PropertyChanged</w:t>
      </w:r>
      <w:r>
        <w:rPr>
          <w:sz w:val="21"/>
        </w:rPr>
        <w:t>).</w:t>
      </w:r>
    </w:p>
    <w:p>
      <w:pPr>
        <w:spacing w:after="80"/>
      </w:pPr>
      <w:r>
        <w:rPr>
          <w:sz w:val="21"/>
        </w:rPr>
        <w:t>Hai chiều đều "hoạt động nhìn bằng mắt" (vì UI đọc đúng field nội bộ khi user bấm) nên</w:t>
      </w:r>
    </w:p>
    <w:p>
      <w:pPr>
        <w:spacing w:after="80"/>
      </w:pPr>
      <w:r>
        <w:rPr>
          <w:sz w:val="21"/>
        </w:rPr>
        <w:t>rất dễ lầm tưởng property public đã được wire đúng — chỉ lộ ra khi có code NGOÀI control</w:t>
      </w:r>
    </w:p>
    <w:p>
      <w:pPr>
        <w:spacing w:after="80"/>
      </w:pPr>
      <w:r>
        <w:rPr>
          <w:sz w:val="21"/>
        </w:rPr>
        <w:t xml:space="preserve">cần </w:t>
      </w:r>
      <w:r>
        <w:rPr>
          <w:i/>
          <w:sz w:val="21"/>
        </w:rPr>
        <w:t>quan sát</w:t>
      </w:r>
      <w:r>
        <w:rPr>
          <w:sz w:val="21"/>
        </w:rPr>
        <w:t xml:space="preserve"> trạng thái (persistence, logging, đồng bộ với view khác).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>Xoá field private trùng lặp, dùng property public (StyledProperty) làm NGUỒN DUY NHẤT</w:t>
      </w:r>
    </w:p>
    <w:p>
      <w:pPr>
        <w:spacing w:after="80"/>
      </w:pPr>
      <w:r>
        <w:rPr>
          <w:sz w:val="21"/>
        </w:rPr>
        <w:t>ở mọi nơi trong chính control — kể cả logic nội bộ (rendering, xử lý phím):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Xoá: private bool _telexEnabled = false;</w:t>
        <w:br/>
        <w:br/>
        <w:t>// DrawKey: dùng property thay field</w:t>
        <w:br/>
        <w:t>bool telexActive = val == "TELEX" &amp;&amp; TelexEnabled;</w:t>
        <w:br/>
        <w:t>string lbl = val == "TELEX" ? (TelexEnabled ? "VIE" : "ENG") : ...;</w:t>
        <w:br/>
        <w:br/>
        <w:t>// ProcessKey: gọi qua setter public — tự SetValue + TelexResetSyllable + InvalidateVisual</w:t>
        <w:br/>
        <w:t>case "TELEX":</w:t>
        <w:br/>
        <w:t xml:space="preserve">    TelexEnabled = !TelexEnabled;</w:t>
        <w:br/>
        <w:t xml:space="preserve">    return;</w:t>
        <w:br/>
        <w:br/>
        <w:t>// default case (đang gõ ký tự):</w:t>
        <w:br/>
        <w:t>if (TelexEnabled &amp;&amp; val.Length == 1 &amp;&amp; char.IsLetter(val[0])) TypeTelex(val);</w:t>
      </w:r>
    </w:p>
    <w:p>
      <w:pPr>
        <w:spacing w:after="80"/>
      </w:pPr>
      <w:r>
        <w:rPr>
          <w:sz w:val="21"/>
        </w:rPr>
        <w:t>Thêm guard trong setter để tránh set trùng giá trị (SetValue vẫn no-op nhưng tránh gọi lại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TelexResetSyllable()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InvalidateVisual()</w:t>
      </w:r>
      <w:r>
        <w:rPr>
          <w:sz w:val="21"/>
        </w:rPr>
        <w:t xml:space="preserve"> không cần thiết khi host code set lại giá trị cũ):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set { if (GetValue(TelexEnabledProperty) == value) return; SetValue(...); ... 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1 </w:t>
      </w:r>
      <w:r>
        <w:rPr>
          <w:rFonts w:ascii="Courier New" w:hAnsi="Courier New"/>
          <w:color w:val="F05922"/>
          <w:sz w:val="21"/>
        </w:rPr>
        <w:t>Control</w:t>
      </w:r>
      <w:r>
        <w:rPr>
          <w:sz w:val="21"/>
        </w:rPr>
        <w:t xml:space="preserve"> custom (Avalonia hay bất kỳ framework binding-property nào) có cả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StyledProperty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DependencyProperty</w:t>
      </w:r>
      <w:r>
        <w:rPr>
          <w:sz w:val="21"/>
        </w:rPr>
        <w:t xml:space="preserve"> public LẪN 1 field private cho "cùng" khái niệm</w:t>
      </w:r>
    </w:p>
    <w:p>
      <w:pPr>
        <w:spacing w:after="80"/>
      </w:pPr>
      <w:r>
        <w:rPr>
          <w:sz w:val="21"/>
        </w:rPr>
        <w:t xml:space="preserve">trạng thái → </w:t>
      </w:r>
      <w:r>
        <w:rPr>
          <w:b/>
          <w:sz w:val="21"/>
        </w:rPr>
        <w:t>kiểm tra xem 2 biến đó có thực sự đồng bộ 2 chiều hay không</w:t>
      </w:r>
      <w:r>
        <w:rPr>
          <w:sz w:val="21"/>
        </w:rPr>
        <w:t>. Grep tên field</w:t>
      </w:r>
    </w:p>
    <w:p>
      <w:pPr>
        <w:spacing w:after="80"/>
      </w:pPr>
      <w:r>
        <w:rPr>
          <w:sz w:val="21"/>
        </w:rPr>
        <w:t>trong toàn bộ file, đối chiếu với tên property — nếu thấy field xuất hiện ở nhánh xử lý input</w:t>
      </w:r>
    </w:p>
    <w:p>
      <w:pPr>
        <w:spacing w:after="80"/>
      </w:pPr>
      <w:r>
        <w:rPr>
          <w:sz w:val="21"/>
        </w:rPr>
        <w:t>(pointer/key handler) mà property chỉ xuất hiện ở public getter/setter riêng lẻ → nghi ngờ ngay.</w:t>
      </w:r>
    </w:p>
    <w:p>
      <w:pPr>
        <w:pStyle w:val="ListBullet"/>
        <w:spacing w:after="20"/>
        <w:ind w:left="283"/>
      </w:pPr>
      <w:r>
        <w:rPr>
          <w:sz w:val="21"/>
        </w:rPr>
        <w:t>Test bằng mắt (bấm nút, thấy UI đổi đúng) KHÔNG đủ để xác nhận property public đã wire đúng —</w:t>
      </w:r>
    </w:p>
    <w:p>
      <w:pPr>
        <w:spacing w:after="80"/>
      </w:pPr>
      <w:r>
        <w:rPr>
          <w:sz w:val="21"/>
        </w:rPr>
        <w:t xml:space="preserve">phải test bằng cách subscribe </w:t>
      </w:r>
      <w:r>
        <w:rPr>
          <w:rFonts w:ascii="Courier New" w:hAnsi="Courier New"/>
          <w:color w:val="F05922"/>
          <w:sz w:val="18"/>
        </w:rPr>
        <w:t>PropertyChanged</w:t>
      </w:r>
      <w:r>
        <w:rPr>
          <w:sz w:val="21"/>
        </w:rPr>
        <w:t xml:space="preserve"> từ NGOÀI control và log ra, hoặc set breakpoint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OnPropertyChanged</w:t>
      </w:r>
      <w:r>
        <w:rPr>
          <w:sz w:val="21"/>
        </w:rPr>
        <w:t>/setter, rồi bấm nút thật trên UI để xác nhận nó thực sự fire.</w:t>
      </w:r>
    </w:p>
    <w:p>
      <w:pPr>
        <w:pStyle w:val="ListBullet"/>
        <w:spacing w:after="20"/>
        <w:ind w:left="283"/>
      </w:pPr>
      <w:r>
        <w:rPr>
          <w:sz w:val="21"/>
        </w:rPr>
        <w:t>Bài học rộng hơn: nguyên tắc "1 khái niệm trạng thái = 1 nguồn sự thật" áp dụng ngay cả bên</w:t>
      </w:r>
    </w:p>
    <w:p>
      <w:pPr>
        <w:spacing w:after="80"/>
      </w:pPr>
      <w:r>
        <w:rPr>
          <w:sz w:val="21"/>
        </w:rPr>
        <w:t>TRONG 1 class — không chỉ giữa các class/layer khác nhau.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Đây là control DÙNG CHUNG (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 xml:space="preserve">, qua </w:t>
      </w:r>
      <w:r>
        <w:rPr>
          <w:rFonts w:ascii="Courier New" w:hAnsi="Courier New"/>
          <w:color w:val="F05922"/>
          <w:sz w:val="21"/>
        </w:rPr>
        <w:t>ProjectReference</w:t>
      </w:r>
      <w:r>
        <w:rPr>
          <w:sz w:val="21"/>
        </w:rPr>
        <w:t>) — sửa ảnh</w:t>
      </w:r>
    </w:p>
    <w:p>
      <w:pPr>
        <w:spacing w:after="80"/>
      </w:pPr>
      <w:r>
        <w:rPr>
          <w:sz w:val="21"/>
        </w:rPr>
        <w:t xml:space="preserve">hưởng MỌI project tham chiếu (không chỉ MolexAPP). Đã build lại cả </w:t>
      </w:r>
      <w:r>
        <w:rPr>
          <w:rFonts w:ascii="Courier New" w:hAnsi="Courier New"/>
          <w:color w:val="F05922"/>
          <w:sz w:val="18"/>
        </w:rPr>
        <w:t>KztekComponentAvalonia</w:t>
      </w:r>
    </w:p>
    <w:p>
      <w:pPr>
        <w:spacing w:after="80"/>
      </w:pPr>
      <w:r>
        <w:rPr>
          <w:sz w:val="21"/>
        </w:rPr>
        <w:t>và project host để xác nhận không có lỗi biên dịch ở phía dùng chung.</w:t>
      </w:r>
    </w:p>
    <w:p>
      <w:pPr>
        <w:pStyle w:val="ListBullet"/>
        <w:spacing w:after="20"/>
        <w:ind w:left="283"/>
      </w:pPr>
      <w:r>
        <w:rPr>
          <w:sz w:val="21"/>
        </w:rPr>
        <w:t>⚠️ Liên quan trực tiếp lesson [[kzkeyboard-telex-uye-cluster-and-language-label-swapped]] —</w:t>
      </w:r>
    </w:p>
    <w:p>
      <w:pPr>
        <w:spacing w:after="80"/>
      </w:pPr>
      <w:r>
        <w:rPr>
          <w:sz w:val="21"/>
        </w:rPr>
        <w:t>lesson đó sửa LABEL hiển thị sai chiều; lesson này là 1 tầng sâu hơn — chính STATE điều khiển</w:t>
      </w:r>
    </w:p>
    <w:p>
      <w:pPr>
        <w:spacing w:after="80"/>
      </w:pPr>
      <w:r>
        <w:rPr>
          <w:sz w:val="21"/>
        </w:rPr>
        <w:t>label đó tồn tại ở 2 nơi không đồng bộ. Khi sửa 1 trong 2 lesson, nên đọc luôn lesson còn lại.</w:t>
      </w:r>
    </w:p>
    <w:p>
      <w:pPr>
        <w:pStyle w:val="ListBullet"/>
        <w:spacing w:after="20"/>
        <w:ind w:left="283"/>
      </w:pPr>
      <w:r>
        <w:rPr>
          <w:sz w:val="21"/>
        </w:rPr>
        <w:t>⚠️ Trước khi tin "property public đã đúng" chỉ vì build pass + UI test bằng mắt OK — with</w:t>
      </w:r>
    </w:p>
    <w:p>
      <w:pPr>
        <w:spacing w:after="80"/>
      </w:pPr>
      <w:r>
        <w:rPr>
          <w:sz w:val="21"/>
        </w:rPr>
        <w:t xml:space="preserve">control có internal rendering riêng (không dùng data-binding chuẩn </w:t>
      </w:r>
      <w:r>
        <w:rPr>
          <w:rFonts w:ascii="Courier New" w:hAnsi="Courier New"/>
          <w:color w:val="F05922"/>
          <w:sz w:val="18"/>
        </w:rPr>
        <w:t>{Binding}</w:t>
      </w:r>
      <w:r>
        <w:rPr>
          <w:sz w:val="21"/>
        </w:rPr>
        <w:t xml:space="preserve"> mà tự vẽ bằng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Render()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DrawingContext</w:t>
      </w:r>
      <w:r>
        <w:rPr>
          <w:sz w:val="21"/>
        </w:rPr>
        <w:t>), rủi ro "2 nguồn trạng thái" cao hơn nhiều so với control chuẩn.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KztekComponentAvalonia/Controls/KzKeyboard.cs</w:t>
      </w:r>
      <w:r>
        <w:rPr>
          <w:sz w:val="21"/>
        </w:rPr>
        <w:t xml:space="preserve"> (property </w:t>
      </w:r>
      <w:r>
        <w:rPr>
          <w:rFonts w:ascii="Courier New" w:hAnsi="Courier New"/>
          <w:color w:val="F05922"/>
          <w:sz w:val="21"/>
        </w:rPr>
        <w:t>TelexEnabled</w:t>
      </w:r>
      <w:r>
        <w:rPr>
          <w:sz w:val="21"/>
        </w:rPr>
        <w:t>, field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_telexEnabled</w:t>
      </w:r>
      <w:r>
        <w:rPr>
          <w:sz w:val="21"/>
        </w:rPr>
        <w:t xml:space="preserve"> đã xoá, </w:t>
      </w:r>
      <w:r>
        <w:rPr>
          <w:rFonts w:ascii="Courier New" w:hAnsi="Courier New"/>
          <w:color w:val="F05922"/>
          <w:sz w:val="18"/>
        </w:rPr>
        <w:t>ProcessKey</w:t>
      </w:r>
      <w:r>
        <w:rPr>
          <w:sz w:val="21"/>
        </w:rPr>
        <w:t xml:space="preserve"> case "TELEX", </w:t>
      </w:r>
      <w:r>
        <w:rPr>
          <w:rFonts w:ascii="Courier New" w:hAnsi="Courier New"/>
          <w:color w:val="F05922"/>
          <w:sz w:val="18"/>
        </w:rPr>
        <w:t>DrawKey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MolexAPP (MolexKioskApp) — phát hiện khi thêm tính năng lưu/tự-load ngôn</w:t>
      </w:r>
    </w:p>
    <w:p>
      <w:pPr>
        <w:spacing w:after="80"/>
      </w:pPr>
      <w:r>
        <w:rPr>
          <w:sz w:val="21"/>
        </w:rPr>
        <w:t xml:space="preserve">ngữ bàn phím qua </w:t>
      </w:r>
      <w:r>
        <w:rPr>
          <w:rFonts w:ascii="Courier New" w:hAnsi="Courier New"/>
          <w:color w:val="F05922"/>
          <w:sz w:val="18"/>
        </w:rPr>
        <w:t>Services/KeyboardLanguageService.cs</w:t>
      </w:r>
      <w:r>
        <w:rPr>
          <w:sz w:val="21"/>
        </w:rPr>
        <w:t>; component dùng chung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E:\KZTEK\Code_Git\5.BaseUI\KztekComponentAvalonia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