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[msbox, messagebox, namespace, nuget, dialog]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2026-07-13</w:t>
      </w:r>
    </w:p>
    <w:p>
      <w:pPr>
        <w:spacing w:after="80"/>
      </w:pPr>
      <w:r>
        <w:rPr>
          <w:sz w:val="21"/>
        </w:rPr>
        <w:t>updated: 2026-07-13</w:t>
      </w:r>
    </w:p>
    <w:p>
      <w:pPr>
        <w:spacing w:after="80"/>
      </w:pPr>
      <w:r>
        <w:rPr>
          <w:sz w:val="21"/>
        </w:rPr>
        <w:t>project-origin: Kztek.Camera (migrate WinForms→Avalonia G5.10)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MsBox.Avalonia 3.0.0-rc2: ButtonEnum và Icon nằm ở 2 namespace khác nhau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>Đang migrate CameraDescriptionPage (WinForms → Avalonia), cần dùng MsBox.Avalonia để</w:t>
      </w:r>
    </w:p>
    <w:p>
      <w:pPr>
        <w:spacing w:after="80"/>
      </w:pPr>
      <w:r>
        <w:rPr>
          <w:sz w:val="21"/>
        </w:rPr>
        <w:t xml:space="preserve">thay thế </w:t>
      </w:r>
      <w:r>
        <w:rPr>
          <w:rFonts w:ascii="Courier New" w:hAnsi="Courier New"/>
          <w:color w:val="F05922"/>
          <w:sz w:val="18"/>
        </w:rPr>
        <w:t>MessageBox.Show()</w:t>
      </w:r>
      <w:r>
        <w:rPr>
          <w:sz w:val="21"/>
        </w:rPr>
        <w:t xml:space="preserve">. Dùng </w:t>
      </w:r>
      <w:r>
        <w:rPr>
          <w:rFonts w:ascii="Courier New" w:hAnsi="Courier New"/>
          <w:color w:val="F05922"/>
          <w:sz w:val="18"/>
        </w:rPr>
        <w:t>using MsBox.Avalonia.Enums;</w:t>
      </w:r>
      <w:r>
        <w:rPr>
          <w:sz w:val="21"/>
        </w:rPr>
        <w:t xml:space="preserve"> rồi gọi: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MessageBoxManager.GetMessageBoxStandard("Thông báo", "Lỗi!", ButtonEnum.Ok, Icon.Stop)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error CS0103: The name 'ButtonEnum' does not exist in the current context</w:t>
      </w:r>
    </w:p>
    <w:p>
      <w:pPr>
        <w:spacing w:after="80"/>
      </w:pPr>
      <w:r>
        <w:rPr>
          <w:sz w:val="21"/>
        </w:rPr>
        <w:t xml:space="preserve">Dù đã </w:t>
      </w:r>
      <w:r>
        <w:rPr>
          <w:rFonts w:ascii="Courier New" w:hAnsi="Courier New"/>
          <w:color w:val="F05922"/>
          <w:sz w:val="18"/>
        </w:rPr>
        <w:t>using MsBox.Avalonia.Enums;</w:t>
      </w:r>
      <w:r>
        <w:rPr>
          <w:sz w:val="21"/>
        </w:rPr>
        <w:t xml:space="preserve"> — vẫn không tìm thấy </w:t>
      </w:r>
      <w:r>
        <w:rPr>
          <w:rFonts w:ascii="Courier New" w:hAnsi="Courier New"/>
          <w:color w:val="F05922"/>
          <w:sz w:val="18"/>
        </w:rPr>
        <w:t>ButtonEnum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MsBox.Avalonia 3.0.0-rc2 là package </w:t>
      </w:r>
      <w:r>
        <w:rPr>
          <w:b/>
          <w:sz w:val="21"/>
        </w:rPr>
        <w:t>transition</w:t>
      </w:r>
      <w:r>
        <w:rPr>
          <w:sz w:val="21"/>
        </w:rPr>
        <w:t xml:space="preserve"> — chứa cả namespace cũ và mới trong cùng 1 DLL: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Namespace thực tế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ButtonEnum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MessageBox.Avalonia.Enums</w:t>
            </w:r>
            <w:r>
              <w:rPr>
                <w:sz w:val="20"/>
              </w:rPr>
              <w:t xml:space="preserve"> ← namespace </w:t>
            </w:r>
            <w:r>
              <w:rPr>
                <w:b/>
                <w:sz w:val="20"/>
              </w:rPr>
              <w:t>CŨ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ButtonResult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MsBox.Avalonia.Enums</w:t>
            </w:r>
            <w:r>
              <w:rPr>
                <w:sz w:val="20"/>
              </w:rPr>
              <w:t xml:space="preserve"> ← namespace mới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ClickEnum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MsBox.Avalonia.Enums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Icon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MsBox.Avalonia.Enums</w:t>
            </w:r>
            <w:r>
              <w:rPr>
                <w:sz w:val="20"/>
              </w:rPr>
              <w:t xml:space="preserve"> ← namespace mới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MessageBoxManager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MsBox.Avalonia</w:t>
            </w:r>
          </w:p>
        </w:tc>
      </w:tr>
    </w:tbl>
    <w:p/>
    <w:p>
      <w:pPr>
        <w:spacing w:after="80"/>
      </w:pPr>
      <w:r>
        <w:rPr>
          <w:rFonts w:ascii="Courier New" w:hAnsi="Courier New"/>
          <w:color w:val="F05922"/>
          <w:sz w:val="18"/>
        </w:rPr>
        <w:t>ButtonEnum</w:t>
      </w:r>
      <w:r>
        <w:rPr>
          <w:sz w:val="21"/>
        </w:rPr>
        <w:t xml:space="preserve"> </w:t>
      </w:r>
      <w:r>
        <w:rPr>
          <w:b/>
          <w:sz w:val="21"/>
        </w:rPr>
        <w:t>không tồn tại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18"/>
        </w:rPr>
        <w:t>MsBox.Avalonia.Enums</w:t>
      </w:r>
      <w:r>
        <w:rPr>
          <w:sz w:val="21"/>
        </w:rPr>
        <w:t xml:space="preserve"> — chỉ có trong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MessageBox.Avalonia.Enums</w:t>
      </w:r>
      <w:r>
        <w:rPr>
          <w:sz w:val="21"/>
        </w:rPr>
        <w:t xml:space="preserve"> (legacy).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Dùng </w:t>
      </w:r>
      <w:r>
        <w:rPr>
          <w:b/>
          <w:sz w:val="21"/>
        </w:rPr>
        <w:t>2 using riêng biệt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using MsBox.Avalonia;                       // MessageBoxManager</w:t>
        <w:br/>
        <w:t>using MessageBox.Avalonia.Enums;            // ButtonEnum (legacy namespace)</w:t>
        <w:br/>
        <w:t>using MsBox.Avalonia.Enums;                // Icon (namespace mới)</w:t>
      </w:r>
    </w:p>
    <w:p>
      <w:pPr>
        <w:spacing w:after="80"/>
      </w:pPr>
      <w:r>
        <w:rPr>
          <w:sz w:val="21"/>
        </w:rPr>
        <w:t>Gọi: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_ = MessageBoxManager</w:t>
        <w:br/>
        <w:t xml:space="preserve">    .GetMessageBoxStandard("Thông báo", "Đã tồn tại Camera với tên này!", ButtonEnum.Ok, Icon.Stop)</w:t>
        <w:br/>
        <w:t xml:space="preserve">    .ShowAsync();</w:t>
      </w:r>
    </w:p>
    <w:p>
      <w:pPr>
        <w:spacing w:after="80"/>
      </w:pPr>
      <w:r>
        <w:rPr>
          <w:b/>
          <w:sz w:val="21"/>
        </w:rPr>
        <w:t>Hoặc</w:t>
      </w:r>
      <w:r>
        <w:rPr>
          <w:sz w:val="21"/>
        </w:rPr>
        <w:t xml:space="preserve"> dùng overload 2 tham số (không cần ButtonEnum):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using MsBox.Avalonia;   // đủ</w:t>
        <w:br/>
        <w:br/>
        <w:t>_ = MessageBoxManager</w:t>
        <w:br/>
        <w:t xml:space="preserve">    .GetMessageBoxStandard("Thông báo", "Đã tồn tại Camera với tên này!")</w:t>
        <w:br/>
        <w:t xml:space="preserve">    .ShowAsync();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dùng </w:t>
      </w:r>
      <w:r>
        <w:rPr>
          <w:rFonts w:ascii="Courier New" w:hAnsi="Courier New"/>
          <w:color w:val="F05922"/>
          <w:sz w:val="21"/>
        </w:rPr>
        <w:t>ButtonEnum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using MessageBox.Avalonia.Enums;</w:t>
      </w:r>
      <w:r>
        <w:rPr>
          <w:sz w:val="21"/>
        </w:rPr>
        <w:t xml:space="preserve"> (namespace cũ </w:t>
      </w:r>
      <w:r>
        <w:rPr>
          <w:rFonts w:ascii="Courier New" w:hAnsi="Courier New"/>
          <w:color w:val="F05922"/>
          <w:sz w:val="21"/>
        </w:rPr>
        <w:t>MessageBox.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dùng </w:t>
      </w:r>
      <w:r>
        <w:rPr>
          <w:rFonts w:ascii="Courier New" w:hAnsi="Courier New"/>
          <w:color w:val="F05922"/>
          <w:sz w:val="21"/>
        </w:rPr>
        <w:t>Icon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using MsBox.Avalonia.Enums;</w:t>
      </w:r>
      <w:r>
        <w:rPr>
          <w:sz w:val="21"/>
        </w:rPr>
        <w:t xml:space="preserve"> (namespace mới </w:t>
      </w:r>
      <w:r>
        <w:rPr>
          <w:rFonts w:ascii="Courier New" w:hAnsi="Courier New"/>
          <w:color w:val="F05922"/>
          <w:sz w:val="21"/>
        </w:rPr>
        <w:t>MsBox.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>Nếu chỉ cần dialog đơn giản → dùng overload 2 tham số để tránh import phức tạp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MsBox.Avalonia chỉ có version </w:t>
      </w:r>
      <w:r>
        <w:rPr>
          <w:rFonts w:ascii="Courier New" w:hAnsi="Courier New"/>
          <w:color w:val="F05922"/>
          <w:sz w:val="21"/>
        </w:rPr>
        <w:t>3.0.0-rc2</w:t>
      </w:r>
      <w:r>
        <w:rPr>
          <w:sz w:val="21"/>
        </w:rPr>
        <w:t xml:space="preserve"> trên NuGet (tính đến 2026-07) — </w:t>
      </w:r>
      <w:r>
        <w:rPr>
          <w:b/>
          <w:sz w:val="21"/>
        </w:rPr>
        <w:t>không tự upgrade</w:t>
      </w:r>
      <w:r>
        <w:rPr>
          <w:sz w:val="21"/>
        </w:rPr>
        <w:t xml:space="preserve"> (theo lesson TL-014)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ButtonResult</w:t>
      </w:r>
      <w:r>
        <w:rPr>
          <w:sz w:val="21"/>
        </w:rPr>
        <w:t xml:space="preserve"> (kết quả sau khi user click) khác với </w:t>
      </w:r>
      <w:r>
        <w:rPr>
          <w:rFonts w:ascii="Courier New" w:hAnsi="Courier New"/>
          <w:color w:val="F05922"/>
          <w:sz w:val="21"/>
        </w:rPr>
        <w:t>ButtonEnum</w:t>
      </w:r>
      <w:r>
        <w:rPr>
          <w:sz w:val="21"/>
        </w:rPr>
        <w:t xml:space="preserve"> (cấu hình nút hiển thị)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Trong context sync (Apply() của IWizardPage), phải fire-and-forget: </w:t>
      </w:r>
      <w:r>
        <w:rPr>
          <w:rFonts w:ascii="Courier New" w:hAnsi="Courier New"/>
          <w:color w:val="F05922"/>
          <w:sz w:val="21"/>
        </w:rPr>
        <w:t>_ = ...ShowAsync()</w:t>
      </w:r>
      <w:r>
        <w:rPr>
          <w:sz w:val="21"/>
        </w:rPr>
        <w:t xml:space="preserve"> — dialog vẫn hiện nhưng caller không block chờ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MessageBox.Avalonia.Enums</w:t>
      </w:r>
      <w:r>
        <w:rPr>
          <w:sz w:val="21"/>
        </w:rPr>
        <w:t xml:space="preserve"> (namespace cũ) và </w:t>
      </w:r>
      <w:r>
        <w:rPr>
          <w:rFonts w:ascii="Courier New" w:hAnsi="Courier New"/>
          <w:color w:val="F05922"/>
          <w:sz w:val="21"/>
        </w:rPr>
        <w:t>MsBox.Avalonia.Enums</w:t>
      </w:r>
      <w:r>
        <w:rPr>
          <w:sz w:val="21"/>
        </w:rPr>
        <w:t xml:space="preserve"> (mới) có thể gây ambiguity nếu dùng cùng lúc nhiều type — prefer overload 2 tham số khi có thể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</w:t>
      </w:r>
      <w:r>
        <w:rPr>
          <w:rFonts w:ascii="Courier New" w:hAnsi="Courier New"/>
          <w:color w:val="F05922"/>
          <w:sz w:val="21"/>
        </w:rPr>
        <w:t>Kztek.Camera</w:t>
      </w:r>
      <w:r>
        <w:rPr>
          <w:sz w:val="21"/>
        </w:rPr>
        <w:t xml:space="preserve"> — task G5.10 migrate CameraDescriptionPage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Commit: </w:t>
      </w:r>
      <w:r>
        <w:rPr>
          <w:rFonts w:ascii="Courier New" w:hAnsi="Courier New"/>
          <w:color w:val="F05922"/>
          <w:sz w:val="21"/>
        </w:rPr>
        <w:t>4cea384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[PLAN-kztek-cameras-to-avalonia] Bước G5.10</w:t>
      </w:r>
    </w:p>
    <w:p>
      <w:pPr>
        <w:pStyle w:val="ListBullet"/>
        <w:spacing w:after="20"/>
        <w:ind w:left="283"/>
      </w:pPr>
      <w:r>
        <w:rPr>
          <w:sz w:val="21"/>
        </w:rPr>
        <w:t>MsBox.Avalonia NuGet: https://www.nuget.org/packages/MsBox.Avalonia/3.0.0-rc2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