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[json-snapshot, cache-staleness, dto-sync, device-controller, register-flow]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2026-08-05</w:t>
      </w:r>
    </w:p>
    <w:p>
      <w:pPr>
        <w:spacing w:after="80"/>
      </w:pPr>
      <w:r>
        <w:rPr>
          <w:sz w:val="21"/>
        </w:rPr>
        <w:t>updated: 2026-08-05</w:t>
      </w:r>
    </w:p>
    <w:p>
      <w:pPr>
        <w:spacing w:after="80"/>
      </w:pPr>
      <w:r>
        <w:rPr>
          <w:sz w:val="21"/>
        </w:rPr>
        <w:t>project-origin: App-Access-V2 (iAccessDesktopv2.Avalonia)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Cache JSON-snapshot trong controller không đồng bộ với AppState → UI hiện GUID/rỗng thay vì dữ liệu thật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>Dialog "Danh sách đăng ký" (</w:t>
      </w:r>
      <w:r>
        <w:rPr>
          <w:rFonts w:ascii="Courier New" w:hAnsi="Courier New"/>
          <w:color w:val="F05922"/>
          <w:sz w:val="18"/>
        </w:rPr>
        <w:t>RegisteredUsersWindow</w:t>
      </w:r>
      <w:r>
        <w:rPr>
          <w:sz w:val="21"/>
        </w:rPr>
        <w:t>, chuột phải node thiết bị) trong iAccessDesktopv2.Avalonia —</w:t>
      </w:r>
    </w:p>
    <w:p>
      <w:pPr>
        <w:spacing w:after="80"/>
      </w:pPr>
      <w:r>
        <w:rPr>
          <w:sz w:val="21"/>
        </w:rPr>
        <w:t>hiển thị danh sách khách hàng + định danh (thẻ/vân tay) đã đăng ký trên thiết bị, đọc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MemoryCollection</w:t>
      </w:r>
      <w:r>
        <w:rPr>
          <w:sz w:val="21"/>
        </w:rPr>
        <w:t xml:space="preserve"> app-side join với </w:t>
      </w:r>
      <w:r>
        <w:rPr>
          <w:rFonts w:ascii="Courier New" w:hAnsi="Courier New"/>
          <w:color w:val="F05922"/>
          <w:sz w:val="18"/>
        </w:rPr>
        <w:t>CustomerDto.AccessKeys</w:t>
      </w:r>
      <w:r>
        <w:rPr>
          <w:sz w:val="21"/>
        </w:rPr>
        <w:t xml:space="preserve"> để lấy mã/tên thẻ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Sau khi user "Hủy" rồi "Đăng ký lại" một thẻ trên thiết bị, mở lại dialog "Danh sách đăng ký":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tên/mã khách hàng vẫn đúng, nhưng dòng định danh của thẻ vừa đăng ký lại hiện GUID kỹ thuật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(</w:t>
      </w:r>
      <w:r>
        <w:rPr>
          <w:rFonts w:ascii="Courier New" w:hAnsi="Courier New"/>
          <w:color w:val="F05922"/>
          <w:sz w:val="18"/>
        </w:rPr>
        <w:t>be5e9325-991f-4a8b-93a2-fea6a6...</w:t>
      </w:r>
      <w:r>
        <w:rPr>
          <w:color w:val="4A3F8C"/>
        </w:rPr>
        <w:t>) thay vì mã thẻ thật, và loại định danh hiện "Không xác định"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thay vì "Thẻ". Các định danh cũ (không bị hủy/đăng ký lại) vẫn hiển thị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Hai lỗi cộng hưởng: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Thiếu field khi cập nhật cache in-memory</w:t>
      </w:r>
      <w:r>
        <w:rPr>
          <w:sz w:val="21"/>
        </w:rPr>
        <w:t xml:space="preserve">: sau khi đăng ký thành công, </w:t>
      </w:r>
      <w:r>
        <w:rPr>
          <w:rFonts w:ascii="Courier New" w:hAnsi="Courier New"/>
          <w:color w:val="F05922"/>
          <w:sz w:val="21"/>
        </w:rPr>
        <w:t>MainViewModel</w:t>
      </w:r>
    </w:p>
    <w:p>
      <w:pPr>
        <w:spacing w:after="80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18"/>
        </w:rPr>
        <w:t>AccessKey</w:t>
      </w:r>
      <w:r>
        <w:rPr>
          <w:sz w:val="21"/>
        </w:rPr>
        <w:t xml:space="preserve"> mới vào </w:t>
      </w:r>
      <w:r>
        <w:rPr>
          <w:rFonts w:ascii="Courier New" w:hAnsi="Courier New"/>
          <w:color w:val="F05922"/>
          <w:sz w:val="18"/>
        </w:rPr>
        <w:t>customer.AccessKeys</w:t>
      </w:r>
      <w:r>
        <w:rPr>
          <w:sz w:val="21"/>
        </w:rPr>
        <w:t xml:space="preserve"> (cache </w:t>
      </w:r>
      <w:r>
        <w:rPr>
          <w:rFonts w:ascii="Courier New" w:hAnsi="Courier New"/>
          <w:color w:val="F05922"/>
          <w:sz w:val="18"/>
        </w:rPr>
        <w:t>AppState.Customers</w:t>
      </w:r>
      <w:r>
        <w:rPr>
          <w:sz w:val="21"/>
        </w:rPr>
        <w:t>) nhưng chỉ gán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Id/CustomerId/Type</w:t>
      </w:r>
      <w:r>
        <w:rPr>
          <w:sz w:val="21"/>
        </w:rPr>
        <w:t xml:space="preserve"> — BỎ SÓT </w:t>
      </w:r>
      <w:r>
        <w:rPr>
          <w:rFonts w:ascii="Courier New" w:hAnsi="Courier New"/>
          <w:color w:val="F05922"/>
          <w:sz w:val="18"/>
        </w:rPr>
        <w:t>Code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Name</w:t>
      </w:r>
      <w:r>
        <w:rPr>
          <w:sz w:val="21"/>
        </w:rPr>
        <w:t xml:space="preserve"> dù dữ liệu này đã có sẵn trong request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RegisterUserControllerRequest.AccessKeyCode/AccessKeyName</w:t>
      </w:r>
      <w:r>
        <w:rPr>
          <w:sz w:val="21"/>
        </w:rPr>
        <w:t xml:space="preserve">). Khi UI join theo </w:t>
      </w:r>
      <w:r>
        <w:rPr>
          <w:rFonts w:ascii="Courier New" w:hAnsi="Courier New"/>
          <w:color w:val="F05922"/>
          <w:sz w:val="18"/>
        </w:rPr>
        <w:t>AccessKey.Id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Code</w:t>
      </w:r>
      <w:r>
        <w:rPr>
          <w:sz w:val="21"/>
        </w:rPr>
        <w:t xml:space="preserve"> rỗng → fallback hiển thị GUID.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Cache JSON-snapshot bị đóng băng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KztekControllerBase.Customers</w:t>
      </w:r>
      <w:r>
        <w:rPr>
          <w:sz w:val="21"/>
        </w:rPr>
        <w:t xml:space="preserve"> (field cache riêng của</w:t>
      </w:r>
    </w:p>
    <w:p>
      <w:pPr>
        <w:spacing w:after="80"/>
      </w:pPr>
      <w:r>
        <w:rPr>
          <w:sz w:val="21"/>
        </w:rPr>
        <w:t>controller thiết bị) chỉ được gán lại (</w:t>
      </w:r>
      <w:r>
        <w:rPr>
          <w:rFonts w:ascii="Courier New" w:hAnsi="Courier New"/>
          <w:color w:val="F05922"/>
          <w:sz w:val="18"/>
        </w:rPr>
        <w:t>Customers = JsonConvert.DeserializeObject&lt;...&gt;(customersJson)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tại lần gọi </w:t>
      </w:r>
      <w:r>
        <w:rPr>
          <w:rFonts w:ascii="Courier New" w:hAnsi="Courier New"/>
          <w:color w:val="F05922"/>
          <w:sz w:val="18"/>
        </w:rPr>
        <w:t>RegisterUserAsync(requestJson, customersJson)</w:t>
      </w:r>
      <w:r>
        <w:rPr>
          <w:sz w:val="21"/>
        </w:rPr>
        <w:t xml:space="preserve"> gần nhất — đây là một BẢN SAO</w:t>
      </w:r>
    </w:p>
    <w:p>
      <w:pPr>
        <w:spacing w:after="80"/>
      </w:pPr>
      <w:r>
        <w:rPr>
          <w:sz w:val="21"/>
        </w:rPr>
        <w:t xml:space="preserve">deserialize từ JSON, KHÔNG phải tham chiếu sống tới </w:t>
      </w:r>
      <w:r>
        <w:rPr>
          <w:rFonts w:ascii="Courier New" w:hAnsi="Courier New"/>
          <w:color w:val="F05922"/>
          <w:sz w:val="18"/>
        </w:rPr>
        <w:t>AppState.Customers</w:t>
      </w:r>
      <w:r>
        <w:rPr>
          <w:sz w:val="21"/>
        </w:rPr>
        <w:t>. Nếu không có lệnh</w:t>
      </w:r>
    </w:p>
    <w:p>
      <w:pPr>
        <w:spacing w:after="80"/>
      </w:pPr>
      <w:r>
        <w:rPr>
          <w:sz w:val="21"/>
        </w:rPr>
        <w:t>đăng ký/xóa nào khác chạy sau đó trên CHÍNH thiết bị này, field này giữ nguyên snapshot cũ mãi</w:t>
      </w:r>
    </w:p>
    <w:p>
      <w:pPr>
        <w:spacing w:after="80"/>
      </w:pPr>
      <w:r>
        <w:rPr>
          <w:sz w:val="21"/>
        </w:rPr>
        <w:t xml:space="preserve">mãi (kể cả sau khi </w:t>
      </w:r>
      <w:r>
        <w:rPr>
          <w:rFonts w:ascii="Courier New" w:hAnsi="Courier New"/>
          <w:color w:val="F05922"/>
          <w:sz w:val="18"/>
        </w:rPr>
        <w:t>AppState.Customers</w:t>
      </w:r>
      <w:r>
        <w:rPr>
          <w:sz w:val="21"/>
        </w:rPr>
        <w:t xml:space="preserve"> đã được cập nhật ở nơi khác) — vì vậy method đọc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GetRegisteredUsers()</w:t>
      </w:r>
      <w:r>
        <w:rPr>
          <w:sz w:val="21"/>
        </w:rPr>
        <w:t>, không tham số) không bao giờ thấy được thay đổi mới nếu chỉ sửa lỗi #1.</w:t>
      </w:r>
    </w:p>
    <w:p>
      <w:pPr>
        <w:spacing w:after="80"/>
      </w:pPr>
      <w:r>
        <w:rPr>
          <w:sz w:val="21"/>
        </w:rPr>
        <w:t xml:space="preserve">Bài học tổng quát: khi 1 lớp giữ cache bằng cách </w:t>
      </w:r>
      <w:r>
        <w:rPr>
          <w:b/>
          <w:sz w:val="21"/>
        </w:rPr>
        <w:t>deserialize JSON tại thời điểm gọi API</w:t>
      </w:r>
      <w:r>
        <w:rPr>
          <w:sz w:val="21"/>
        </w:rPr>
        <w:t xml:space="preserve"> (parity</w:t>
      </w:r>
    </w:p>
    <w:p>
      <w:pPr>
        <w:spacing w:after="80"/>
      </w:pPr>
      <w:r>
        <w:rPr>
          <w:sz w:val="21"/>
        </w:rPr>
        <w:t xml:space="preserve">pattern IPC — request/response qua JSON để giữ layer thuần), cache đó là </w:t>
      </w:r>
      <w:r>
        <w:rPr>
          <w:b/>
          <w:sz w:val="21"/>
        </w:rPr>
        <w:t>snapshot đông cứng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tự đồng bộ với state gốc. Bất kỳ method READ nào dùng lại cache đó về sau đều có nguy cơ đọc</w:t>
      </w:r>
    </w:p>
    <w:p>
      <w:pPr>
        <w:spacing w:after="80"/>
      </w:pPr>
      <w:r>
        <w:rPr>
          <w:sz w:val="21"/>
        </w:rPr>
        <w:t>dữ liệu cũ nếu không có cơ chế refresh chủ động.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Bổ sung </w:t>
      </w:r>
      <w:r>
        <w:rPr>
          <w:rFonts w:ascii="Courier New" w:hAnsi="Courier New"/>
          <w:color w:val="F05922"/>
          <w:sz w:val="21"/>
        </w:rPr>
        <w:t>Code = data.AccessKeyCode, Name = data.AccessKeyName</w:t>
      </w:r>
      <w:r>
        <w:rPr>
          <w:sz w:val="21"/>
        </w:rPr>
        <w:t xml:space="preserve"> khi tạo </w:t>
      </w:r>
      <w:r>
        <w:rPr>
          <w:rFonts w:ascii="Courier New" w:hAnsi="Courier New"/>
          <w:color w:val="F05922"/>
          <w:sz w:val="21"/>
        </w:rPr>
        <w:t>newAccessKey</w:t>
      </w:r>
      <w:r>
        <w:rPr>
          <w:sz w:val="21"/>
        </w:rPr>
        <w:t xml:space="preserve"> VÀ khi</w:t>
      </w:r>
    </w:p>
    <w:p>
      <w:pPr>
        <w:spacing w:after="80"/>
      </w:pP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18"/>
        </w:rPr>
        <w:t>existingAccessKey</w:t>
      </w:r>
      <w:r>
        <w:rPr>
          <w:sz w:val="21"/>
        </w:rPr>
        <w:t xml:space="preserve"> trong success-handler của </w:t>
      </w:r>
      <w:r>
        <w:rPr>
          <w:rFonts w:ascii="Courier New" w:hAnsi="Courier New"/>
          <w:color w:val="F05922"/>
          <w:sz w:val="18"/>
        </w:rPr>
        <w:t>MainViewModel</w:t>
      </w:r>
      <w:r>
        <w:rPr>
          <w:sz w:val="21"/>
        </w:rPr>
        <w:t xml:space="preserve"> (không chỉ gán Type/CustomerId).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Đổi method READ (</w:t>
      </w:r>
      <w:r>
        <w:rPr>
          <w:rFonts w:ascii="Courier New" w:hAnsi="Courier New"/>
          <w:color w:val="F05922"/>
          <w:sz w:val="21"/>
        </w:rPr>
        <w:t>GetRegisteredUsers()</w:t>
      </w:r>
      <w:r>
        <w:rPr>
          <w:sz w:val="21"/>
        </w:rPr>
        <w:t>) từ "không tham số, dựa cache nội bộ" sang "nhận tham số</w:t>
      </w:r>
    </w:p>
    <w:p>
      <w:pPr>
        <w:spacing w:after="80"/>
      </w:pPr>
      <w:r>
        <w:rPr>
          <w:sz w:val="21"/>
        </w:rPr>
        <w:t xml:space="preserve">JSON tươi tại thời điểm gọi" — cùng pattern JSON contract đã dùng cho </w:t>
      </w:r>
      <w:r>
        <w:rPr>
          <w:rFonts w:ascii="Courier New" w:hAnsi="Courier New"/>
          <w:color w:val="F05922"/>
          <w:sz w:val="18"/>
        </w:rPr>
        <w:t>RegisterUserAsync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// Interface (Abstractions — thuần net8.0, không kéo domain type CustomerDto):</w:t>
      </w:r>
    </w:p>
    <w:p>
      <w:pPr>
        <w:spacing w:after="80"/>
      </w:pPr>
      <w:r>
        <w:rPr>
          <w:sz w:val="21"/>
        </w:rPr>
        <w:t>IReadOnlyList&lt;RegisteredUserInfo&gt; GetRegisteredUsers(string customersJson);</w:t>
      </w:r>
    </w:p>
    <w:p>
      <w:pPr>
        <w:spacing w:after="80"/>
      </w:pPr>
      <w:r>
        <w:rPr>
          <w:sz w:val="21"/>
        </w:rPr>
        <w:t>// Implementation: deserialize tại chỗ, fallback về cache cũ nếu JSON rỗng/lỗi</w:t>
      </w:r>
    </w:p>
    <w:p>
      <w:pPr>
        <w:spacing w:after="80"/>
      </w:pPr>
      <w:r>
        <w:rPr>
          <w:sz w:val="21"/>
        </w:rPr>
        <w:t>var customersSource = TryDeserialize(customersJson) ?? Customers;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Call site (nơi mở dialog) truyền </w:t>
      </w:r>
      <w:r>
        <w:rPr>
          <w:rFonts w:ascii="Courier New" w:hAnsi="Courier New"/>
          <w:color w:val="F05922"/>
          <w:sz w:val="21"/>
        </w:rPr>
        <w:t>JsonConvert.SerializeObject(AppState.Customers)</w:t>
      </w:r>
      <w:r>
        <w:rPr>
          <w:sz w:val="21"/>
        </w:rPr>
        <w:t xml:space="preserve"> — luôn là</w:t>
      </w:r>
    </w:p>
    <w:p>
      <w:pPr>
        <w:spacing w:after="80"/>
      </w:pPr>
      <w:r>
        <w:rPr>
          <w:sz w:val="21"/>
        </w:rPr>
        <w:t>dữ liệu MỚI NHẤT tại đúng thời điểm user bấm mở dialog, không phụ thuộc lần đăng ký gần nhất.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class giữ field cache được gán lại bằng </w:t>
      </w:r>
      <w:r>
        <w:rPr>
          <w:rFonts w:ascii="Courier New" w:hAnsi="Courier New"/>
          <w:color w:val="F05922"/>
          <w:sz w:val="21"/>
        </w:rPr>
        <w:t>JsonConvert.DeserializeObject&lt;T&gt;(paramJson)</w:t>
      </w:r>
    </w:p>
    <w:p>
      <w:pPr>
        <w:spacing w:after="80"/>
      </w:pPr>
      <w:r>
        <w:rPr>
          <w:sz w:val="21"/>
        </w:rPr>
        <w:t>bên trong 1 method ghi (write/command) → PHẢI hỏi: "field cache này có bị method READ khác dùng</w:t>
      </w:r>
    </w:p>
    <w:p>
      <w:pPr>
        <w:spacing w:after="80"/>
      </w:pPr>
      <w:r>
        <w:rPr>
          <w:sz w:val="21"/>
        </w:rPr>
        <w:t>lại không, và method đó có được gọi ĐỘC LẬP với method ghi không?" Nếu có → cache đó CÓ THỂ stale.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thêm 1 object mới vào list cache dùng cho join/display (VD: </w:t>
      </w:r>
      <w:r>
        <w:rPr>
          <w:rFonts w:ascii="Courier New" w:hAnsi="Courier New"/>
          <w:color w:val="F05922"/>
          <w:sz w:val="21"/>
        </w:rPr>
        <w:t>customer.AccessKeys.Add(...)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>liệt kê ĐẦY ĐỦ property object đó cần cho MỌI nơi join tới nó (không chỉ property đang cần ngay</w:t>
      </w:r>
    </w:p>
    <w:p>
      <w:pPr>
        <w:spacing w:after="80"/>
      </w:pPr>
      <w:r>
        <w:rPr>
          <w:sz w:val="21"/>
        </w:rPr>
        <w:t>lúc viết code) — kiểm tra chéo với property mà UI/display code thực sự đọc (</w:t>
      </w:r>
      <w:r>
        <w:rPr>
          <w:rFonts w:ascii="Courier New" w:hAnsi="Courier New"/>
          <w:color w:val="F05922"/>
          <w:sz w:val="18"/>
        </w:rPr>
        <w:t>Code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Name</w:t>
      </w:r>
      <w:r>
        <w:rPr>
          <w:sz w:val="21"/>
        </w:rPr>
        <w:t xml:space="preserve"> ở đây).</w:t>
      </w:r>
    </w:p>
    <w:p>
      <w:pPr>
        <w:pStyle w:val="ListBullet"/>
        <w:spacing w:after="20"/>
        <w:ind w:left="283"/>
      </w:pPr>
      <w:r>
        <w:rPr>
          <w:sz w:val="21"/>
        </w:rPr>
        <w:t>Ưu tiên: method READ nhận tham số dữ liệu mới tại thời điểm gọi (giống contract JSON đã có sẵn</w:t>
      </w:r>
    </w:p>
    <w:p>
      <w:pPr>
        <w:spacing w:after="80"/>
      </w:pPr>
      <w:r>
        <w:rPr>
          <w:sz w:val="21"/>
        </w:rPr>
        <w:t>trong codebase) thay vì để READ tự ý dùng field cache nội bộ — đặc biệt trong kiến trúc có ranh</w:t>
      </w:r>
    </w:p>
    <w:p>
      <w:pPr>
        <w:spacing w:after="80"/>
      </w:pPr>
      <w:r>
        <w:rPr>
          <w:sz w:val="21"/>
        </w:rPr>
        <w:t>giới JSON giữa các layer (Abstractions thuần net8.0 không được reference domain type).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Đừng tưởng sửa lỗi #1 (thêm Code/Name) là đủ — nếu không sửa luôn lỗi #2 (cache đóng băng),</w:t>
      </w:r>
    </w:p>
    <w:p>
      <w:pPr>
        <w:spacing w:after="80"/>
      </w:pPr>
      <w:r>
        <w:rPr>
          <w:sz w:val="21"/>
        </w:rPr>
        <w:t>bug vẫn tái hiện trong trường hợp KHÔNG có lệnh đăng ký nào khác chạy sau đó trên cùng thiết bị.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Customers = JsonConvert.DeserializeObject&lt;List&lt;CustomerDto&gt;&gt;(customersJson)</w:t>
      </w:r>
      <w:r>
        <w:rPr>
          <w:sz w:val="21"/>
        </w:rPr>
        <w:t xml:space="preserve"> tạo ra object</w:t>
      </w:r>
    </w:p>
    <w:p>
      <w:pPr>
        <w:spacing w:after="80"/>
      </w:pPr>
      <w:r>
        <w:rPr>
          <w:sz w:val="21"/>
        </w:rPr>
        <w:t>graph HOÀN TOÀN MỚI — không phải reference tới list gốc. Mutate list gốc sau đó (</w:t>
      </w:r>
      <w:r>
        <w:rPr>
          <w:rFonts w:ascii="Courier New" w:hAnsi="Courier New"/>
          <w:color w:val="F05922"/>
          <w:sz w:val="18"/>
        </w:rPr>
        <w:t>AppState.Customers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KHÔNG bao giờ phản ánh vào field đã gán trước đó.</w:t>
      </w:r>
    </w:p>
    <w:p>
      <w:pPr>
        <w:pStyle w:val="ListBullet"/>
        <w:spacing w:after="20"/>
        <w:ind w:left="283"/>
      </w:pPr>
      <w:r>
        <w:rPr>
          <w:sz w:val="21"/>
        </w:rPr>
        <w:t>⚠️ Khi đổi signature 1 method của interface dùng chung (</w:t>
      </w:r>
      <w:r>
        <w:rPr>
          <w:rFonts w:ascii="Courier New" w:hAnsi="Courier New"/>
          <w:color w:val="F05922"/>
          <w:sz w:val="21"/>
        </w:rPr>
        <w:t>IMemoryCollectionProvider</w:t>
      </w:r>
      <w:r>
        <w:rPr>
          <w:sz w:val="21"/>
        </w:rPr>
        <w:t>), phải grep</w:t>
      </w:r>
    </w:p>
    <w:p>
      <w:pPr>
        <w:spacing w:after="80"/>
      </w:pPr>
      <w:r>
        <w:rPr>
          <w:sz w:val="21"/>
        </w:rPr>
        <w:t xml:space="preserve">TOÀN BỘ call site (kể cả những chỗ chỉ dùng </w:t>
      </w:r>
      <w:r>
        <w:rPr>
          <w:rFonts w:ascii="Courier New" w:hAnsi="Courier New"/>
          <w:color w:val="F05922"/>
          <w:sz w:val="18"/>
        </w:rPr>
        <w:t>is IMemoryCollectionProvider</w:t>
      </w:r>
      <w:r>
        <w:rPr>
          <w:sz w:val="21"/>
        </w:rPr>
        <w:t xml:space="preserve"> để enable/disable nút,</w:t>
      </w:r>
    </w:p>
    <w:p>
      <w:pPr>
        <w:spacing w:after="80"/>
      </w:pPr>
      <w:r>
        <w:rPr>
          <w:sz w:val="21"/>
        </w:rPr>
        <w:t>không gọi method) để không bỏ sót nơi cần cập nhật.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iAccessDesktopv2.Avalonia (App-Access-V2)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Files: </w:t>
      </w:r>
      <w:r>
        <w:rPr>
          <w:rFonts w:ascii="Courier New" w:hAnsi="Courier New"/>
          <w:color w:val="F05922"/>
          <w:sz w:val="21"/>
        </w:rPr>
        <w:t>ViewModels/Main/MainViewModel.cs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iAccess.Devices.Kztek/KztekControllerBase.cs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iAccess.Devices.Abstractions/IMemoryCollectionProvider.cs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Views/Main/DeviceTreePanelView.axaml.cs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