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python-tkinter</w:t>
      </w:r>
    </w:p>
    <w:p>
      <w:pPr>
        <w:spacing w:after="80"/>
      </w:pPr>
      <w:r>
        <w:rPr>
          <w:sz w:val="21"/>
        </w:rPr>
        <w:t>tags: [python, tkinter, startup-performance, lazy-import, torch, paddleocr]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KZTEK Image Tools (d:\Tool)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App Python khởi động chậm 40s+ vì import thư viện ML ở mức module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Audit hiệu năng app Tkinter đa tab (KZTEK Image Tools, 89 file, 44.6k dòng).</w:t>
      </w:r>
    </w:p>
    <w:p>
      <w:pPr>
        <w:spacing w:after="80"/>
      </w:pPr>
      <w:r>
        <w:rPr>
          <w:sz w:val="21"/>
        </w:rPr>
        <w:t xml:space="preserve">User phàn nàn "mở app lâu". Đo </w:t>
      </w:r>
      <w:r>
        <w:rPr>
          <w:rFonts w:ascii="Courier New" w:hAnsi="Courier New"/>
          <w:color w:val="F05922"/>
          <w:sz w:val="18"/>
        </w:rPr>
        <w:t>import tool.core.app</w:t>
      </w:r>
      <w:r>
        <w:rPr>
          <w:sz w:val="21"/>
        </w:rPr>
        <w:t xml:space="preserve"> = </w:t>
      </w:r>
      <w:r>
        <w:rPr>
          <w:b/>
          <w:sz w:val="21"/>
        </w:rPr>
        <w:t>41,15 giây</w:t>
      </w:r>
      <w:r>
        <w:rPr>
          <w:sz w:val="21"/>
        </w:rPr>
        <w:t xml:space="preserve"> trên</w:t>
      </w:r>
    </w:p>
    <w:p>
      <w:pPr>
        <w:spacing w:after="80"/>
      </w:pPr>
      <w:r>
        <w:rPr>
          <w:sz w:val="21"/>
        </w:rPr>
        <w:t>Python 3.10 + torch 2.5.1+cu121.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Không có exception — app vẫn chạy đúng, chỉ là cửa sổ mất ~46 giây mới hiện,</w:t>
      </w:r>
    </w:p>
    <w:p>
      <w:pPr>
        <w:spacing w:after="80"/>
      </w:pPr>
      <w:r>
        <w:rPr>
          <w:sz w:val="21"/>
        </w:rPr>
        <w:t>trông như bị treo. Không có splash screen nên user không biết app đang làm gì.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</w:t>
      </w:r>
    </w:p>
    <w:p>
      <w:pPr>
        <w:spacing w:after="80"/>
      </w:pPr>
      <w:r>
        <w:rPr>
          <w:b/>
          <w:sz w:val="21"/>
        </w:rPr>
        <w:t>Hai tầng, và tầng nặng nhất bị bỏ sót nếu chỉ quét regex theo tên thư viện: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Import thư viện nặng ở mức module</w:t>
      </w:r>
      <w:r>
        <w:rPr>
          <w:sz w:val="21"/>
        </w:rPr>
        <w:t xml:space="preserve"> — kể cả khi nằm trong </w:t>
      </w:r>
      <w:r>
        <w:rPr>
          <w:rFonts w:ascii="Courier New" w:hAnsi="Courier New"/>
          <w:color w:val="F05922"/>
          <w:sz w:val="21"/>
        </w:rPr>
        <w:t>try/except ImportError</w:t>
      </w:r>
    </w:p>
    <w:p>
      <w:pPr>
        <w:spacing w:after="80"/>
      </w:pPr>
      <w:r>
        <w:rPr>
          <w:sz w:val="21"/>
        </w:rPr>
        <w:t xml:space="preserve">để lấy cờ </w:t>
      </w:r>
      <w:r>
        <w:rPr>
          <w:rFonts w:ascii="Courier New" w:hAnsi="Courier New"/>
          <w:color w:val="F05922"/>
          <w:sz w:val="18"/>
        </w:rPr>
        <w:t>_X_OK</w:t>
      </w:r>
      <w:r>
        <w:rPr>
          <w:sz w:val="21"/>
        </w:rPr>
        <w:t>, dòng import vẫn CHẠY THẬT lúc nạp module:</w:t>
      </w:r>
    </w:p>
    <w:p>
      <w:pPr>
        <w:spacing w:after="80"/>
      </w:pPr>
      <w:r>
        <w:rPr>
          <w:sz w:val="21"/>
        </w:rPr>
        <w:t>```python</w:t>
      </w:r>
    </w:p>
    <w:p>
      <w:pPr>
        <w:spacing w:after="80"/>
      </w:pPr>
      <w:r>
        <w:rPr>
          <w:sz w:val="21"/>
        </w:rPr>
        <w:t>try:</w:t>
      </w:r>
    </w:p>
    <w:p>
      <w:pPr>
        <w:spacing w:after="80"/>
      </w:pPr>
      <w:r>
        <w:rPr>
          <w:sz w:val="21"/>
        </w:rPr>
        <w:t>from rfdetr import RFDETRBase   # 11,5s — chạy dù user không dùng RF-DETR</w:t>
      </w:r>
    </w:p>
    <w:p>
      <w:pPr>
        <w:spacing w:after="80"/>
      </w:pPr>
      <w:r>
        <w:rPr>
          <w:sz w:val="21"/>
        </w:rPr>
        <w:t>_RFDETR_OK = True</w:t>
      </w:r>
    </w:p>
    <w:p>
      <w:pPr>
        <w:spacing w:after="80"/>
      </w:pPr>
      <w:r>
        <w:rPr>
          <w:sz w:val="21"/>
        </w:rPr>
        <w:t>except ImportError:</w:t>
      </w:r>
    </w:p>
    <w:p>
      <w:pPr>
        <w:spacing w:after="80"/>
      </w:pPr>
      <w:r>
        <w:rPr>
          <w:sz w:val="21"/>
        </w:rPr>
        <w:t>_RFDETR_OK = False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Import gián tiếp — thủ phạm lớn nhất, khó thấy nhất.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core/imports.py</w:t>
      </w:r>
      <w:r>
        <w:rPr>
          <w:sz w:val="21"/>
        </w:rPr>
        <w:t xml:space="preserve"> (file được </w:t>
      </w:r>
      <w:r>
        <w:rPr>
          <w:rFonts w:ascii="Courier New" w:hAnsi="Courier New"/>
          <w:color w:val="F05922"/>
          <w:sz w:val="18"/>
        </w:rPr>
        <w:t>app.py</w:t>
      </w:r>
      <w:r>
        <w:rPr>
          <w:sz w:val="21"/>
        </w:rPr>
        <w:t xml:space="preserve"> import ở dòng đầu) có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from paddleocr import PaddleOCR</w:t>
      </w:r>
      <w:r>
        <w:rPr>
          <w:sz w:val="21"/>
        </w:rPr>
        <w:t xml:space="preserve">. </w:t>
      </w:r>
      <w:r>
        <w:rPr>
          <w:rFonts w:ascii="Courier New" w:hAnsi="Courier New"/>
          <w:color w:val="F05922"/>
          <w:sz w:val="18"/>
        </w:rPr>
        <w:t>paddleocr</w:t>
      </w:r>
      <w:r>
        <w:rPr>
          <w:sz w:val="21"/>
        </w:rPr>
        <w:t xml:space="preserve"> kéo theo </w:t>
      </w:r>
      <w:r>
        <w:rPr>
          <w:rFonts w:ascii="Courier New" w:hAnsi="Courier New"/>
          <w:color w:val="F05922"/>
          <w:sz w:val="18"/>
        </w:rPr>
        <w:t>torch</w:t>
      </w:r>
      <w:r>
        <w:rPr>
          <w:sz w:val="21"/>
        </w:rPr>
        <w:t xml:space="preserve"> (7,8s) +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transformers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matplotlib</w:t>
      </w:r>
      <w:r>
        <w:rPr>
          <w:sz w:val="21"/>
        </w:rPr>
        <w:t xml:space="preserve">. Grep </w:t>
      </w:r>
      <w:r>
        <w:rPr>
          <w:rFonts w:ascii="Courier New" w:hAnsi="Courier New"/>
          <w:color w:val="F05922"/>
          <w:sz w:val="18"/>
        </w:rPr>
        <w:t>import torch</w:t>
      </w:r>
      <w:r>
        <w:rPr>
          <w:sz w:val="21"/>
        </w:rPr>
        <w:t xml:space="preserve"> trong toàn repo **KHÔNG</w:t>
      </w:r>
    </w:p>
    <w:p>
      <w:pPr>
        <w:spacing w:after="80"/>
      </w:pPr>
      <w:r>
        <w:rPr>
          <w:sz w:val="21"/>
        </w:rPr>
        <w:t>ra kết quả nào ở file này** — vì torch bị kéo vào gián tiếp.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Cộng thêm: </w:t>
      </w:r>
      <w:r>
        <w:rPr>
          <w:rFonts w:ascii="Courier New" w:hAnsi="Courier New"/>
          <w:color w:val="F05922"/>
          <w:sz w:val="21"/>
        </w:rPr>
        <w:t>App.__init__</w:t>
      </w:r>
      <w:r>
        <w:rPr>
          <w:sz w:val="21"/>
        </w:rPr>
        <w:t xml:space="preserve"> dựng đủ 17 tab rồi mới ẩn tab user đã tắt (+3,9s).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>Tách "kiểm tra thư viện có cài không" khỏi "nạp thư viện":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shared/lazy_import.py</w:t>
        <w:br/>
        <w:t>import importlib, importlib.util</w:t>
        <w:br/>
        <w:br/>
        <w:t>def module_available(name: str) -&gt; bool:</w:t>
        <w:br/>
        <w:t xml:space="preserve">    """True nếu module đã cài — KHÔNG import (find_spec chỉ tra sys.path)."""</w:t>
        <w:br/>
        <w:t xml:space="preserve">    try:</w:t>
        <w:br/>
        <w:t xml:space="preserve">        return importlib.util.find_spec(name) is not None</w:t>
        <w:br/>
        <w:t xml:space="preserve">    except (ImportError, ValueError, ModuleNotFoundError):</w:t>
        <w:br/>
        <w:t xml:space="preserve">        return False</w:t>
        <w:br/>
        <w:br/>
        <w:t>class _LazyCallable:</w:t>
        <w:br/>
        <w:t xml:space="preserve">    """Proxy gọi được — chỉ import ở lần dùng đầu tiên."""</w:t>
        <w:br/>
        <w:t xml:space="preserve">    __slots__ = ("_m", "_a")</w:t>
        <w:br/>
        <w:t xml:space="preserve">    def __init__(self, m, a): self._m, self._a = m, a</w:t>
        <w:br/>
        <w:t xml:space="preserve">    def __call__(self, *a, **k):</w:t>
        <w:br/>
        <w:t xml:space="preserve">        return getattr(importlib.import_module(self._m), self._a)(*a, **k)</w:t>
        <w:br/>
        <w:t xml:space="preserve">    def __getattr__(self, n):</w:t>
        <w:br/>
        <w:t xml:space="preserve">        return getattr(getattr(importlib.import_module(self._m), self._a), n)</w:t>
      </w:r>
    </w:p>
    <w:p>
      <w:pPr>
        <w:spacing w:after="80"/>
      </w:pPr>
      <w:r>
        <w:rPr>
          <w:sz w:val="21"/>
        </w:rPr>
        <w:t>Chỗ gọi giữ nguyên cú pháp cũ: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_YOLO_OK = module_available("ultralytics")      # thay cờ try/except</w:t>
        <w:br/>
        <w:t>YOLO     = lazy_callable("ultralytics", "YOLO") # YOLO(path) vẫn viết y như cũ</w:t>
      </w:r>
    </w:p>
    <w:p>
      <w:pPr>
        <w:spacing w:after="80"/>
      </w:pPr>
      <w:r>
        <w:rPr>
          <w:b/>
          <w:sz w:val="21"/>
        </w:rPr>
        <w:t>Với matplotlib phải gói riêng</w:t>
      </w:r>
      <w:r>
        <w:rPr>
          <w:sz w:val="21"/>
        </w:rPr>
        <w:t xml:space="preserve"> vì </w:t>
      </w:r>
      <w:r>
        <w:rPr>
          <w:rFonts w:ascii="Courier New" w:hAnsi="Courier New"/>
          <w:color w:val="F05922"/>
          <w:sz w:val="18"/>
        </w:rPr>
        <w:t>matplotlib.use("TkAgg")</w:t>
      </w:r>
      <w:r>
        <w:rPr>
          <w:sz w:val="21"/>
        </w:rPr>
        <w:t xml:space="preserve"> bắt buộc chạy</w:t>
      </w:r>
    </w:p>
    <w:p>
      <w:pPr>
        <w:spacing w:after="80"/>
      </w:pPr>
      <w:r>
        <w:rPr>
          <w:sz w:val="21"/>
        </w:rPr>
        <w:t>TRƯỚC khi import backend: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def matplotlib_tk():</w:t>
        <w:br/>
        <w:t xml:space="preserve">    global _cache</w:t>
        <w:br/>
        <w:t xml:space="preserve">    if _cache is None:</w:t>
        <w:br/>
        <w:t xml:space="preserve">        import matplotlib; matplotlib.use("TkAgg")</w:t>
        <w:br/>
        <w:t xml:space="preserve">        from matplotlib.figure import Figure</w:t>
        <w:br/>
        <w:t xml:space="preserve">        from matplotlib.backends.backend_tkagg import FigureCanvasTkAgg</w:t>
        <w:br/>
        <w:t xml:space="preserve">        _cache = (Figure, FigureCanvasTkAgg)</w:t>
        <w:br/>
        <w:t xml:space="preserve">    return _cache</w:t>
      </w:r>
    </w:p>
    <w:p>
      <w:pPr>
        <w:spacing w:after="80"/>
      </w:pPr>
      <w:r>
        <w:rPr>
          <w:sz w:val="21"/>
        </w:rPr>
        <w:t xml:space="preserve">Tkinter: add khung tab RỖNG vào Notebook lúc </w:t>
      </w:r>
      <w:r>
        <w:rPr>
          <w:rFonts w:ascii="Courier New" w:hAnsi="Courier New"/>
          <w:color w:val="F05922"/>
          <w:sz w:val="18"/>
        </w:rPr>
        <w:t>__init__</w:t>
      </w:r>
      <w:r>
        <w:rPr>
          <w:sz w:val="21"/>
        </w:rPr>
        <w:t>, dựng nội dung ở</w:t>
      </w:r>
    </w:p>
    <w:p>
      <w:pPr>
        <w:spacing w:after="80"/>
      </w:pPr>
      <w:r>
        <w:rPr>
          <w:sz w:val="21"/>
        </w:rPr>
        <w:t xml:space="preserve">handler </w:t>
      </w:r>
      <w:r>
        <w:rPr>
          <w:rFonts w:ascii="Courier New" w:hAnsi="Courier New"/>
          <w:color w:val="F05922"/>
          <w:sz w:val="18"/>
        </w:rPr>
        <w:t>&lt;&lt;NotebookTabChanged&gt;&gt;</w:t>
      </w:r>
      <w:r>
        <w:rPr>
          <w:sz w:val="21"/>
        </w:rPr>
        <w:t xml:space="preserve"> khi user mở tab lần đầu.</w:t>
      </w:r>
    </w:p>
    <w:p>
      <w:pPr>
        <w:spacing w:after="80"/>
      </w:pPr>
      <w:r>
        <w:rPr>
          <w:b/>
          <w:sz w:val="21"/>
        </w:rPr>
        <w:t>Kết quả:</w:t>
      </w:r>
      <w:r>
        <w:rPr>
          <w:sz w:val="21"/>
        </w:rPr>
        <w:t xml:space="preserve"> 46s → 2,08s. Mở tab lần đầu tốn thêm 0,3–2,0s (đúng lúc user cần).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truy vết thủ phạm (quan trọng hơn cả giải pháp)</w:t>
      </w:r>
    </w:p>
    <w:p>
      <w:pPr>
        <w:spacing w:after="80"/>
      </w:pPr>
      <w:r>
        <w:rPr>
          <w:sz w:val="21"/>
        </w:rPr>
        <w:t xml:space="preserve">Grep tên thư viện là </w:t>
      </w:r>
      <w:r>
        <w:rPr>
          <w:b/>
          <w:sz w:val="21"/>
        </w:rPr>
        <w:t>chưa đủ</w:t>
      </w:r>
      <w:r>
        <w:rPr>
          <w:sz w:val="21"/>
        </w:rPr>
        <w:t xml:space="preserve"> — không thấy import gián tiếp. Phải hook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builtins.__import__</w:t>
      </w:r>
      <w:r>
        <w:rPr>
          <w:sz w:val="21"/>
        </w:rPr>
        <w:t xml:space="preserve"> để in stack lúc thư viện nặng bị nạp lần đầu: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import builtins, traceback</w:t>
        <w:br/>
        <w:t>_real, _seen = builtins.__import__, set()</w:t>
        <w:br/>
        <w:t>def _hook(name, *a, **k):</w:t>
        <w:br/>
        <w:t xml:space="preserve">    top = name.split(".")[0]</w:t>
        <w:br/>
        <w:t xml:space="preserve">    if top in ("torch", "matplotlib", "transformers") and top not in _seen:</w:t>
        <w:br/>
        <w:t xml:space="preserve">        _seen.add(top)</w:t>
        <w:br/>
        <w:t xml:space="preserve">        print("### import", top, "&lt;-- goi tu:")</w:t>
        <w:br/>
        <w:t xml:space="preserve">        for fr in traceback.extract_stack()[:-1]:</w:t>
        <w:br/>
        <w:t xml:space="preserve">            if "tool" in fr.filename:      # lọc file của mình</w:t>
        <w:br/>
        <w:t xml:space="preserve">                print("   %s:%d %s" % (fr.filename, fr.lineno, (fr.line or "").strip()))</w:t>
        <w:br/>
        <w:t xml:space="preserve">    return _real(name, *a, **k)</w:t>
        <w:br/>
        <w:t>builtins.__import__ = _hook</w:t>
        <w:br/>
        <w:t>import my_app   # &lt;-- stack in ra chỉ đúng dòng gây ra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Bẫy cần tránh khi áp dụng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find_spec()</w:t>
      </w:r>
      <w:r>
        <w:rPr>
          <w:sz w:val="21"/>
        </w:rPr>
        <w:t xml:space="preserve"> chỉ khẳng định module TỒN TẠI. Nếu bản cài hỏng (VD </w:t>
      </w:r>
      <w:r>
        <w:rPr>
          <w:rFonts w:ascii="Courier New" w:hAnsi="Courier New"/>
          <w:color w:val="F05922"/>
          <w:sz w:val="21"/>
        </w:rPr>
        <w:t>paddleocr</w:t>
      </w:r>
    </w:p>
    <w:p>
      <w:pPr>
        <w:spacing w:after="80"/>
      </w:pPr>
      <w:r>
        <w:rPr>
          <w:sz w:val="21"/>
        </w:rPr>
        <w:t xml:space="preserve">thiếu </w:t>
      </w:r>
      <w:r>
        <w:rPr>
          <w:rFonts w:ascii="Courier New" w:hAnsi="Courier New"/>
          <w:color w:val="F05922"/>
          <w:sz w:val="18"/>
        </w:rPr>
        <w:t>paddlepaddle</w:t>
      </w:r>
      <w:r>
        <w:rPr>
          <w:sz w:val="21"/>
        </w:rPr>
        <w:t>), lỗi sẽ dời từ lúc khởi động sang lúc gọi thật. Nếu code</w:t>
      </w:r>
    </w:p>
    <w:p>
      <w:pPr>
        <w:spacing w:after="80"/>
      </w:pPr>
      <w:r>
        <w:rPr>
          <w:sz w:val="21"/>
        </w:rPr>
        <w:t xml:space="preserve">cũ dùng </w:t>
      </w:r>
      <w:r>
        <w:rPr>
          <w:rFonts w:ascii="Courier New" w:hAnsi="Courier New"/>
          <w:color w:val="F05922"/>
          <w:sz w:val="18"/>
        </w:rPr>
        <w:t>except Exception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18"/>
        </w:rPr>
        <w:t>except ImportError</w:t>
      </w:r>
      <w:r>
        <w:rPr>
          <w:sz w:val="21"/>
        </w:rPr>
        <w:t>) thì phải **thêm</w:t>
      </w:r>
    </w:p>
    <w:p>
      <w:pPr>
        <w:spacing w:after="80"/>
      </w:pPr>
      <w:r>
        <w:rPr>
          <w:sz w:val="21"/>
        </w:rPr>
        <w:t>try/except ở chỗ khởi tạo** để giữ nguyên thông báo lỗi thân thiện cho user.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module A dựa vào module B đã gọi </w:t>
      </w:r>
      <w:r>
        <w:rPr>
          <w:rFonts w:ascii="Courier New" w:hAnsi="Courier New"/>
          <w:color w:val="F05922"/>
          <w:sz w:val="21"/>
        </w:rPr>
        <w:t>matplotlib.use("TkAgg")</w:t>
      </w:r>
      <w:r>
        <w:rPr>
          <w:sz w:val="21"/>
        </w:rPr>
        <w:t xml:space="preserve"> lúc khởi động,</w:t>
      </w:r>
    </w:p>
    <w:p>
      <w:pPr>
        <w:spacing w:after="80"/>
      </w:pPr>
      <w:r>
        <w:rPr>
          <w:sz w:val="21"/>
        </w:rPr>
        <w:t>lazy hóa B sẽ làm A lấy nhầm backend. Cho mọi nơi đi chung một helper.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Đo lại bằng </w:t>
      </w:r>
      <w:r>
        <w:rPr>
          <w:rFonts w:ascii="Courier New" w:hAnsi="Courier New"/>
          <w:color w:val="F05922"/>
          <w:sz w:val="21"/>
        </w:rPr>
        <w:t>sys.modules</w:t>
      </w:r>
      <w:r>
        <w:rPr>
          <w:sz w:val="21"/>
        </w:rPr>
        <w:t xml:space="preserve"> chứ không chỉ bằng đồng hồ: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print("torch" in sys.modules)</w:t>
      </w:r>
      <w:r>
        <w:rPr>
          <w:sz w:val="21"/>
        </w:rPr>
        <w:t xml:space="preserve"> sau khi import app — phải là </w:t>
      </w:r>
      <w:r>
        <w:rPr>
          <w:rFonts w:ascii="Courier New" w:hAnsi="Courier New"/>
          <w:color w:val="F05922"/>
          <w:sz w:val="18"/>
        </w:rPr>
        <w:t>False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Liên quan</w:t>
      </w:r>
    </w:p>
    <w:p>
      <w:pPr>
        <w:pStyle w:val="ListBullet"/>
        <w:spacing w:after="20"/>
        <w:ind w:left="283"/>
      </w:pPr>
      <w:r>
        <w:rPr>
          <w:sz w:val="21"/>
        </w:rPr>
        <w:t>[[python-tkinter-settings-debounce]] — cùng đợt audit, settings ghi mỗi phím gõ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