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2.1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Tech 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2026-08-24 22:28</w:t>
      </w:r>
    </w:p>
    <w:p>
      <w:pPr>
        <w:spacing w:after="80"/>
      </w:pPr>
      <w:r>
        <w:rPr>
          <w:sz w:val="21"/>
        </w:rPr>
        <w:t>deps: ["1.4"]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2.1 — Viết TDD: API contract, ADB command strategy, response schema, UI spec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pStyle w:val="ListBullet"/>
        <w:spacing w:after="20"/>
        <w:ind w:left="283"/>
      </w:pPr>
      <w:r>
        <w:rPr>
          <w:sz w:val="21"/>
        </w:rPr>
        <w:t>Từ MASTER (không có PRD/US/Sprint riêng — Phase 1 SKIPPED, scope đã ghi rõ trong PLAN-MASTER "API Contract dự kiến" + "Quyết định / Ghi chú tổng").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Context codebase đã đọc: CODE-GRAPH.md, </w:t>
      </w:r>
      <w:r>
        <w:rPr>
          <w:rFonts w:ascii="Courier New" w:hAnsi="Courier New"/>
          <w:color w:val="F05922"/>
          <w:sz w:val="21"/>
        </w:rPr>
        <w:t>Endpoints/LaunchAppEndpoints.cs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Endpoints/DeviceConnectionEndpoints.cs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Services/AdbService.cs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Services/IAdbService.cs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Endpoints/ApiKeyEndpointFilter.cs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Endpoints/ApiRequestLoggingEndpointFilter.cs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Services/ApiRequestLogConstants.cs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Pages/Index.cshtml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wwwroot/js/dashboard.js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Viết </w:t>
      </w:r>
      <w:r>
        <w:rPr>
          <w:rFonts w:ascii="Courier New" w:hAnsi="Courier New"/>
          <w:color w:val="F05922"/>
          <w:sz w:val="18"/>
        </w:rPr>
        <w:t>docs/tech-design/TDD-adb-app-status-reboot-api.md</w:t>
      </w:r>
      <w:r>
        <w:rPr>
          <w:sz w:val="21"/>
        </w:rPr>
        <w:t xml:space="preserve"> — hoàn tất theo Definition of Done + xuất DOCX.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>Đọc PLAN-MASTER + step file + CODE-GRAPH + 9 file source làm reference (LaunchAppEndpoints, DeviceConnectionEndpoints, ApiKeyEndpointFilter, ApiRequestLoggingEndpointFilter, ApiRequestLogConstants, IAdbService, AdbService, Index.cshtml, dashboard.js, Program.cs).</w:t>
      </w:r>
    </w:p>
    <w:p>
      <w:pPr>
        <w:pStyle w:val="ListBullet"/>
        <w:spacing w:after="20"/>
        <w:ind w:left="283"/>
      </w:pPr>
      <w:r>
        <w:rPr>
          <w:sz w:val="21"/>
        </w:rPr>
        <w:t>Viết TDD 13 mục: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Tham chiếu; 2. Goals/Non-goals; 3. Kiến trúc (mermaid); 4. API Contract 2 endpoint (response schema đầy đủ 200/400/401/404/422/500); 5. ADB command strategy (pidof + dumpsys mResumedActivity, fallback mFocusedActivity cho Android 6-7, reboot); 6. AdbService thay đổi (2 method mới + model </w:t>
      </w:r>
      <w:r>
        <w:rPr>
          <w:rFonts w:ascii="Courier New" w:hAnsi="Courier New"/>
          <w:color w:val="F05922"/>
          <w:sz w:val="21"/>
        </w:rPr>
        <w:t>AppStatusResult</w:t>
      </w:r>
      <w:r>
        <w:rPr>
          <w:sz w:val="21"/>
        </w:rPr>
        <w:t xml:space="preserve"> + enum </w:t>
      </w:r>
      <w:r>
        <w:rPr>
          <w:rFonts w:ascii="Courier New" w:hAnsi="Courier New"/>
          <w:color w:val="F05922"/>
          <w:sz w:val="21"/>
        </w:rPr>
        <w:t>AppState</w:t>
      </w:r>
      <w:r>
        <w:rPr>
          <w:sz w:val="21"/>
        </w:rPr>
        <w:t xml:space="preserve">, KHÔNG thêm vào IAdbService); 7. Endpoint files code mẫu; 8. Program.cs 2 dòng Map; 9. Cập nhật </w:t>
      </w:r>
      <w:r>
        <w:rPr>
          <w:rFonts w:ascii="Courier New" w:hAnsi="Courier New"/>
          <w:color w:val="F05922"/>
          <w:sz w:val="21"/>
        </w:rPr>
        <w:t>ApiRequestLogConstants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ResolveApiName</w:t>
      </w:r>
      <w:r>
        <w:rPr>
          <w:sz w:val="21"/>
        </w:rPr>
        <w:t xml:space="preserve">; 10. UI spec 2 nút + confirm dialog + apiHeaders() helper + </w:t>
      </w:r>
      <w:r>
        <w:rPr>
          <w:rFonts w:ascii="Courier New" w:hAnsi="Courier New"/>
          <w:color w:val="F05922"/>
          <w:sz w:val="21"/>
        </w:rPr>
        <w:t>window.KZ_API_KEY</w:t>
      </w:r>
      <w:r>
        <w:rPr>
          <w:sz w:val="21"/>
        </w:rPr>
        <w:t xml:space="preserve"> từ Razor; 11. Error matrix; 12. Rủi ro &amp; mitigation; 13. Task breakdown 8 task ~7h; 14. Code Review checklist; 15. Q&amp;A đã chốt 10 câu.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Xuất DOCX bằng </w:t>
      </w:r>
      <w:r>
        <w:rPr>
          <w:rFonts w:ascii="Courier New" w:hAnsi="Courier New"/>
          <w:color w:val="F05922"/>
          <w:sz w:val="21"/>
        </w:rPr>
        <w:t>scripts/md_to_docx_kztek.py --no-pdf</w:t>
      </w:r>
      <w:r>
        <w:rPr>
          <w:sz w:val="21"/>
        </w:rPr>
        <w:t xml:space="preserve"> → thành công (</w:t>
      </w:r>
      <w:r>
        <w:rPr>
          <w:rFonts w:ascii="Courier New" w:hAnsi="Courier New"/>
          <w:color w:val="F05922"/>
          <w:sz w:val="21"/>
        </w:rPr>
        <w:t>docs/tech-design/TDD-adb-app-status-reboot-api.docx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docs/tech-design/TDD-adb-app-status-reboot-api.md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docs/tech-design/TDD-adb-app-status-reboot-api.docx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Package name cho nút "Kiểm tra trạng thái app":</w:t>
      </w:r>
      <w:r>
        <w:rPr>
          <w:sz w:val="21"/>
        </w:rPr>
        <w:t xml:space="preserve"> dùng ô </w:t>
      </w:r>
      <w:r>
        <w:rPr>
          <w:rFonts w:ascii="Courier New" w:hAnsi="Courier New"/>
          <w:color w:val="F05922"/>
          <w:sz w:val="21"/>
        </w:rPr>
        <w:t>#txt-package</w:t>
      </w:r>
      <w:r>
        <w:rPr>
          <w:sz w:val="21"/>
        </w:rPr>
        <w:t xml:space="preserve"> HIỆN CÓ ("Gói cần theo dõi") — KHÔNG thêm modal/input riêng. Validate rỗng trước khi gọi API.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`GetAppStatusAsync` + `RebootDeviceAsync` KHÔNG vào `IAdbService`:</w:t>
      </w:r>
      <w:r>
        <w:rPr>
          <w:sz w:val="21"/>
        </w:rPr>
        <w:t xml:space="preserve"> follow tiền lệ </w:t>
      </w:r>
      <w:r>
        <w:rPr>
          <w:rFonts w:ascii="Courier New" w:hAnsi="Courier New"/>
          <w:color w:val="F05922"/>
          <w:sz w:val="21"/>
        </w:rPr>
        <w:t>LaunchAppAsync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 xml:space="preserve"> — IAdbService chỉ chứa 3 method DevicePollWorker cần cho testability. Endpoint gọi trực tiếp </w:t>
      </w:r>
      <w:r>
        <w:rPr>
          <w:rFonts w:ascii="Courier New" w:hAnsi="Courier New"/>
          <w:color w:val="F05922"/>
          <w:sz w:val="21"/>
        </w:rPr>
        <w:t>AdbService</w:t>
      </w:r>
      <w:r>
        <w:rPr>
          <w:sz w:val="21"/>
        </w:rPr>
        <w:t xml:space="preserve"> concrete qua DI như </w:t>
      </w:r>
      <w:r>
        <w:rPr>
          <w:rFonts w:ascii="Courier New" w:hAnsi="Courier New"/>
          <w:color w:val="F05922"/>
          <w:sz w:val="21"/>
        </w:rPr>
        <w:t>LaunchAppEndpoints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State enum:</w:t>
      </w:r>
      <w:r>
        <w:rPr>
          <w:sz w:val="21"/>
        </w:rPr>
        <w:t xml:space="preserve"> trả về STRING </w:t>
      </w:r>
      <w:r>
        <w:rPr>
          <w:rFonts w:ascii="Courier New" w:hAnsi="Courier New"/>
          <w:color w:val="F05922"/>
          <w:sz w:val="21"/>
        </w:rPr>
        <w:t>Foreground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Background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NotRunning</w:t>
      </w:r>
      <w:r>
        <w:rPr>
          <w:sz w:val="21"/>
        </w:rPr>
        <w:t xml:space="preserve"> (C# enum </w:t>
      </w:r>
      <w:r>
        <w:rPr>
          <w:rFonts w:ascii="Courier New" w:hAnsi="Courier New"/>
          <w:color w:val="F05922"/>
          <w:sz w:val="21"/>
        </w:rPr>
        <w:t>.ToString()</w:t>
      </w:r>
      <w:r>
        <w:rPr>
          <w:sz w:val="21"/>
        </w:rPr>
        <w:t>), KHÔNG dùng int.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Reboot response: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status: "RebootInitiated"</w:t>
      </w:r>
      <w:r>
        <w:rPr>
          <w:sz w:val="21"/>
        </w:rPr>
        <w:t xml:space="preserve"> + message rõ "Device will go offline shortly" — NG2 nêu ngoài scope waiting for boot.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Filter chain cả 2 endpoint:</w:t>
      </w:r>
      <w:r>
        <w:rPr>
          <w:sz w:val="21"/>
        </w:rPr>
        <w:t xml:space="preserve"> OUTER </w:t>
      </w:r>
      <w:r>
        <w:rPr>
          <w:rFonts w:ascii="Courier New" w:hAnsi="Courier New"/>
          <w:color w:val="F05922"/>
          <w:sz w:val="21"/>
        </w:rPr>
        <w:t>ApiRequestLoggingEndpointFilter</w:t>
      </w:r>
      <w:r>
        <w:rPr>
          <w:sz w:val="21"/>
        </w:rPr>
        <w:t xml:space="preserve"> + INNER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— thống nhất với LaunchApp/AddDevice (khác </w:t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 cũ chỉ có INNER).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ADB foreground detection:</w:t>
      </w:r>
      <w:r>
        <w:rPr>
          <w:sz w:val="21"/>
        </w:rPr>
        <w:t xml:space="preserve"> primary </w:t>
      </w:r>
      <w:r>
        <w:rPr>
          <w:rFonts w:ascii="Courier New" w:hAnsi="Courier New"/>
          <w:color w:val="F05922"/>
          <w:sz w:val="21"/>
        </w:rPr>
        <w:t>mResumedActivity</w:t>
      </w:r>
      <w:r>
        <w:rPr>
          <w:sz w:val="21"/>
        </w:rPr>
        <w:t xml:space="preserve"> (Android 8+), fallback </w:t>
      </w:r>
      <w:r>
        <w:rPr>
          <w:rFonts w:ascii="Courier New" w:hAnsi="Courier New"/>
          <w:color w:val="F05922"/>
          <w:sz w:val="21"/>
        </w:rPr>
        <w:t>mFocusedActivity</w:t>
      </w:r>
      <w:r>
        <w:rPr>
          <w:sz w:val="21"/>
        </w:rPr>
        <w:t xml:space="preserve"> (Android 6-7). ROM lạ miss cả 2 → BUG follow-up, KHÔNG blocker merge.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b/>
          <w:sz w:val="21"/>
        </w:rPr>
        <w:t>Reboot UI:</w:t>
      </w:r>
      <w:r>
        <w:rPr>
          <w:sz w:val="21"/>
        </w:rPr>
        <w:t xml:space="preserve"> BẮT BUỘC confirm dialog + chọn ĐÚNG 1 thiết bị (không multi-select).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b/>
          <w:sz w:val="21"/>
        </w:rPr>
        <w:t>API key client-side:</w:t>
      </w:r>
      <w:r>
        <w:rPr>
          <w:sz w:val="21"/>
        </w:rPr>
        <w:t xml:space="preserve"> embed </w:t>
      </w:r>
      <w:r>
        <w:rPr>
          <w:rFonts w:ascii="Courier New" w:hAnsi="Courier New"/>
          <w:color w:val="F05922"/>
          <w:sz w:val="21"/>
        </w:rPr>
        <w:t>window.KZ_API_KEY</w:t>
      </w:r>
      <w:r>
        <w:rPr>
          <w:sz w:val="21"/>
        </w:rPr>
        <w:t xml:space="preserve"> từ Razor </w:t>
      </w:r>
      <w:r>
        <w:rPr>
          <w:rFonts w:ascii="Courier New" w:hAnsi="Courier New"/>
          <w:color w:val="F05922"/>
          <w:sz w:val="21"/>
        </w:rPr>
        <w:t>IndexModel.PublicApiKey</w:t>
      </w:r>
      <w:r>
        <w:rPr>
          <w:sz w:val="21"/>
        </w:rPr>
        <w:t xml:space="preserve"> (đọc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>) — chấp nhận trong scope internal LAN.</w:t>
      </w:r>
    </w:p>
    <w:p>
      <w:pPr>
        <w:spacing w:after="20"/>
        <w:ind w:left="567" w:hanging="283"/>
      </w:pPr>
      <w:r>
        <w:rPr>
          <w:sz w:val="21"/>
        </w:rPr>
        <w:t>9.</w:t>
        <w:tab/>
      </w:r>
      <w:r>
        <w:rPr>
          <w:b/>
          <w:sz w:val="21"/>
        </w:rPr>
        <w:t>Cập nhật `ApiRequestLogConstants`:</w:t>
      </w:r>
      <w:r>
        <w:rPr>
          <w:sz w:val="21"/>
        </w:rPr>
        <w:t xml:space="preserve"> thêm 2 hằng </w:t>
      </w:r>
      <w:r>
        <w:rPr>
          <w:rFonts w:ascii="Courier New" w:hAnsi="Courier New"/>
          <w:color w:val="F05922"/>
          <w:sz w:val="21"/>
        </w:rPr>
        <w:t>ApiAppStatus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ApiRebootDevice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21"/>
        </w:rPr>
        <w:t>ResolveApiName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EndsWith</w:t>
      </w:r>
      <w:r>
        <w:rPr>
          <w:sz w:val="21"/>
        </w:rPr>
        <w:t xml:space="preserve"> cho route có </w:t>
      </w:r>
      <w:r>
        <w:rPr>
          <w:rFonts w:ascii="Courier New" w:hAnsi="Courier New"/>
          <w:color w:val="F05922"/>
          <w:sz w:val="21"/>
        </w:rPr>
        <w:t>{serial}</w:t>
      </w:r>
      <w:r>
        <w:rPr>
          <w:sz w:val="21"/>
        </w:rPr>
        <w:t xml:space="preserve"> placeholder.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Viết TDD hoàn chỉnh (API contract + ADB command + response mapping + UI spec + task breakdown) + xuất DOCX. Không đụng code. 9 quyết định kỹ thuật đã chốt ở mục "Quyết định quan trọng".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Đừng đặt lại các câu hỏi Q1–Q10 (mục 13 TDD) — đã chốt. Đừng khảo sát lại pattern </w:t>
      </w:r>
      <w:r>
        <w:rPr>
          <w:rFonts w:ascii="Courier New" w:hAnsi="Courier New"/>
          <w:color w:val="F05922"/>
          <w:sz w:val="21"/>
        </w:rPr>
        <w:t>LaunchAppEndpoints</w:t>
      </w:r>
      <w:r>
        <w:rPr>
          <w:sz w:val="21"/>
        </w:rPr>
        <w:t xml:space="preserve"> — đã ghi lại đầy đủ trong §6.1/§6.2 TDD. Đừng viết lại regex package name — copy nguyên từ TDD §6.1.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Route mới có </w:t>
      </w:r>
      <w:r>
        <w:rPr>
          <w:rFonts w:ascii="Courier New" w:hAnsi="Courier New"/>
          <w:color w:val="F05922"/>
          <w:sz w:val="21"/>
        </w:rPr>
        <w:t>{serial}</w:t>
      </w:r>
      <w:r>
        <w:rPr>
          <w:sz w:val="21"/>
        </w:rPr>
        <w:t xml:space="preserve"> placeholder chứa </w:t>
      </w:r>
      <w:r>
        <w:rPr>
          <w:rFonts w:ascii="Courier New" w:hAnsi="Courier New"/>
          <w:color w:val="F05922"/>
          <w:sz w:val="21"/>
        </w:rPr>
        <w:t>.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:</w:t>
      </w:r>
      <w:r>
        <w:rPr>
          <w:sz w:val="21"/>
        </w:rPr>
        <w:t xml:space="preserve"> — PHẢI test URL encoding phía JS (</w:t>
      </w:r>
      <w:r>
        <w:rPr>
          <w:rFonts w:ascii="Courier New" w:hAnsi="Courier New"/>
          <w:color w:val="F05922"/>
          <w:sz w:val="21"/>
        </w:rPr>
        <w:t>encodeURIComponent(serial)</w:t>
      </w:r>
      <w:r>
        <w:rPr>
          <w:sz w:val="21"/>
        </w:rPr>
        <w:t xml:space="preserve">) khi serial là dạng </w:t>
      </w:r>
      <w:r>
        <w:rPr>
          <w:rFonts w:ascii="Courier New" w:hAnsi="Courier New"/>
          <w:color w:val="F05922"/>
          <w:sz w:val="21"/>
        </w:rPr>
        <w:t>192.168.1.100:5555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ResolveApiName</w:t>
      </w:r>
      <w:r>
        <w:rPr>
          <w:sz w:val="21"/>
        </w:rPr>
        <w:t xml:space="preserve"> phải dùng </w:t>
      </w:r>
      <w:r>
        <w:rPr>
          <w:rFonts w:ascii="Courier New" w:hAnsi="Courier New"/>
          <w:color w:val="F05922"/>
          <w:sz w:val="21"/>
        </w:rPr>
        <w:t>EndsWith("/app-status")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EndsWith("/reboot")</w:t>
      </w:r>
      <w:r>
        <w:rPr>
          <w:sz w:val="21"/>
        </w:rPr>
        <w:t xml:space="preserve"> — KHÔNG dùng </w:t>
      </w:r>
      <w:r>
        <w:rPr>
          <w:rFonts w:ascii="Courier New" w:hAnsi="Courier New"/>
          <w:color w:val="F05922"/>
          <w:sz w:val="21"/>
        </w:rPr>
        <w:t>.Equals()</w:t>
      </w:r>
      <w:r>
        <w:rPr>
          <w:sz w:val="21"/>
        </w:rPr>
        <w:t xml:space="preserve"> vì route có placeholder.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GOTCHA G008: filter đọc </w:t>
      </w:r>
      <w:r>
        <w:rPr>
          <w:rFonts w:ascii="Courier New" w:hAnsi="Courier New"/>
          <w:color w:val="F05922"/>
          <w:sz w:val="21"/>
        </w:rPr>
        <w:t>context.Arguments</w:t>
      </w:r>
      <w:r>
        <w:rPr>
          <w:sz w:val="21"/>
        </w:rPr>
        <w:t xml:space="preserve"> — với GET endpoint không body, </w:t>
      </w:r>
      <w:r>
        <w:rPr>
          <w:rFonts w:ascii="Courier New" w:hAnsi="Courier New"/>
          <w:color w:val="F05922"/>
          <w:sz w:val="21"/>
        </w:rPr>
        <w:t>TryExtractParametersJson</w:t>
      </w:r>
      <w:r>
        <w:rPr>
          <w:sz w:val="21"/>
        </w:rPr>
        <w:t xml:space="preserve"> sẽ skip đúng (do arg đầu là string route param, thuộc namespace System → filter bỏ qua). Không cần patch filter.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Không thay đổi 4 file đang modified sẵn từ plan </w:t>
      </w:r>
      <w:r>
        <w:rPr>
          <w:rFonts w:ascii="Courier New" w:hAnsi="Courier New"/>
          <w:color w:val="F05922"/>
          <w:sz w:val="21"/>
        </w:rPr>
        <w:t>adb-reconnect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docker-compose.yml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 xml:space="preserve"> (cả 2 project),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— KHÔNG revert, KHÔNG conflict.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window.KZ_API_KEY</w:t>
      </w:r>
      <w:r>
        <w:rPr>
          <w:sz w:val="21"/>
        </w:rPr>
        <w:t xml:space="preserve"> — nếu Razor </w:t>
      </w:r>
      <w:r>
        <w:rPr>
          <w:rFonts w:ascii="Courier New" w:hAnsi="Courier New"/>
          <w:color w:val="F05922"/>
          <w:sz w:val="21"/>
        </w:rPr>
        <w:t>Model.PublicApiKey</w:t>
      </w:r>
      <w:r>
        <w:rPr>
          <w:sz w:val="21"/>
        </w:rPr>
        <w:t xml:space="preserve"> chưa có → phải thêm property vào </w:t>
      </w:r>
      <w:r>
        <w:rPr>
          <w:rFonts w:ascii="Courier New" w:hAnsi="Courier New"/>
          <w:color w:val="F05922"/>
          <w:sz w:val="21"/>
        </w:rPr>
        <w:t>IndexModel.cs</w:t>
      </w:r>
      <w:r>
        <w:rPr>
          <w:sz w:val="21"/>
        </w:rPr>
        <w:t xml:space="preserve"> (đọc từ </w:t>
      </w:r>
      <w:r>
        <w:rPr>
          <w:rFonts w:ascii="Courier New" w:hAnsi="Courier New"/>
          <w:color w:val="F05922"/>
          <w:sz w:val="21"/>
        </w:rPr>
        <w:t>IOptions&lt;LaunchAppSettings&gt;</w:t>
      </w:r>
      <w:r>
        <w:rPr>
          <w:sz w:val="21"/>
        </w:rPr>
        <w:t>), khớp DI hiện có.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 line 83 sau </w:t>
      </w:r>
      <w:r>
        <w:rPr>
          <w:rFonts w:ascii="Courier New" w:hAnsi="Courier New"/>
          <w:color w:val="F05922"/>
          <w:sz w:val="21"/>
        </w:rPr>
        <w:t>MapDeviceConnectionEndpoints()</w:t>
      </w:r>
      <w:r>
        <w:rPr>
          <w:sz w:val="21"/>
        </w:rPr>
        <w:t xml:space="preserve"> — thêm đúng 2 dòng </w:t>
      </w:r>
      <w:r>
        <w:rPr>
          <w:rFonts w:ascii="Courier New" w:hAnsi="Courier New"/>
          <w:color w:val="F05922"/>
          <w:sz w:val="21"/>
        </w:rPr>
        <w:t>MapAppStatusEndpoints()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MapRebootEndpoints()</w:t>
      </w:r>
      <w:r>
        <w:rPr>
          <w:sz w:val="21"/>
        </w:rPr>
        <w:t xml:space="preserve"> (thứ tự không quan trọng).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sz w:val="21"/>
        </w:rPr>
        <w:t xml:space="preserve">Unit test tách </w:t>
      </w:r>
      <w:r>
        <w:rPr>
          <w:rFonts w:ascii="Courier New" w:hAnsi="Courier New"/>
          <w:color w:val="F05922"/>
          <w:sz w:val="21"/>
        </w:rPr>
        <w:t>MapAppStatusResult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MapRebootResult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IsForegroundInDumpsys</w:t>
      </w:r>
      <w:r>
        <w:rPr>
          <w:sz w:val="21"/>
        </w:rPr>
        <w:t xml:space="preserve"> thành </w:t>
      </w:r>
      <w:r>
        <w:rPr>
          <w:rFonts w:ascii="Courier New" w:hAnsi="Courier New"/>
          <w:color w:val="F05922"/>
          <w:sz w:val="21"/>
        </w:rPr>
        <w:t>public static</w:t>
      </w:r>
      <w:r>
        <w:rPr>
          <w:sz w:val="21"/>
        </w:rPr>
        <w:t xml:space="preserve"> để test không cần mock AdbService.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TDD file: </w:t>
      </w:r>
      <w:r>
        <w:rPr>
          <w:rFonts w:ascii="Courier New" w:hAnsi="Courier New"/>
          <w:color w:val="F05922"/>
          <w:sz w:val="21"/>
        </w:rPr>
        <w:t>docs/tech-design/TDD-adb-app-status-reboot-api.md</w:t>
      </w:r>
      <w:r>
        <w:rPr>
          <w:sz w:val="21"/>
        </w:rPr>
        <w:t xml:space="preserve"> — Senior Developer đọc mục 6 (endpoint code), 5 (AdbService signature), 8 (UI JS), 7 (constants + filter), 11 (task breakdown 8 task).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API contract cuối: xem TDD §3.1 + §3.2 (full JSON response cho từng status code).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Tên file endpoint mới: </w:t>
      </w:r>
      <w:r>
        <w:rPr>
          <w:rFonts w:ascii="Courier New" w:hAnsi="Courier New"/>
          <w:color w:val="F05922"/>
          <w:sz w:val="21"/>
        </w:rPr>
        <w:t>src/KztekAdbPublishTool.Web/Endpoints/AppStatusEndpoints.cs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RebootEndpoints.cs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>Signature AdbService:</w:t>
      </w:r>
    </w:p>
    <w:p>
      <w:pPr>
        <w:pStyle w:val="ListBullet"/>
        <w:spacing w:after="20"/>
        <w:ind w:left="850"/>
      </w:pPr>
      <w:r>
        <w:rPr>
          <w:rFonts w:ascii="Courier New" w:hAnsi="Courier New"/>
          <w:color w:val="F05922"/>
          <w:sz w:val="21"/>
        </w:rPr>
        <w:t>public async Task&lt;AppStatusResult&gt; GetAppStatusAsync(string serial, string packageName, CancellationToken ct = default)</w:t>
      </w:r>
    </w:p>
    <w:p>
      <w:pPr>
        <w:pStyle w:val="ListBullet"/>
        <w:spacing w:after="20"/>
        <w:ind w:left="850"/>
      </w:pPr>
      <w:r>
        <w:rPr>
          <w:rFonts w:ascii="Courier New" w:hAnsi="Courier New"/>
          <w:color w:val="F05922"/>
          <w:sz w:val="21"/>
        </w:rPr>
        <w:t>public Task&lt;AdbCommandResult&gt; RebootDeviceAsync(string serial, CancellationToken ct = default)</w:t>
      </w:r>
    </w:p>
    <w:p>
      <w:pPr>
        <w:pStyle w:val="ListBullet"/>
        <w:spacing w:after="20"/>
        <w:ind w:left="850"/>
      </w:pPr>
      <w:r>
        <w:rPr>
          <w:rFonts w:ascii="Courier New" w:hAnsi="Courier New"/>
          <w:color w:val="F05922"/>
          <w:sz w:val="21"/>
        </w:rPr>
        <w:t>public static bool IsForegroundInDumpsys(string dumpsysStdOut, string packageName)</w:t>
      </w:r>
    </w:p>
    <w:p>
      <w:pPr>
        <w:pStyle w:val="ListBullet"/>
        <w:spacing w:after="20"/>
        <w:ind w:left="850"/>
      </w:pPr>
      <w:r>
        <w:rPr>
          <w:sz w:val="21"/>
        </w:rPr>
        <w:t xml:space="preserve">Model </w:t>
      </w:r>
      <w:r>
        <w:rPr>
          <w:rFonts w:ascii="Courier New" w:hAnsi="Courier New"/>
          <w:color w:val="F05922"/>
          <w:sz w:val="21"/>
        </w:rPr>
        <w:t>AppStatusResult { bool Running; AppState State; AdbCommandResult PidofResult; AdbCommandResult? DumpsysResult }</w:t>
      </w:r>
    </w:p>
    <w:p>
      <w:pPr>
        <w:pStyle w:val="ListBullet"/>
        <w:spacing w:after="20"/>
        <w:ind w:left="850"/>
      </w:pPr>
      <w:r>
        <w:rPr>
          <w:sz w:val="21"/>
        </w:rPr>
        <w:t xml:space="preserve">Enum </w:t>
      </w:r>
      <w:r>
        <w:rPr>
          <w:rFonts w:ascii="Courier New" w:hAnsi="Courier New"/>
          <w:color w:val="F05922"/>
          <w:sz w:val="21"/>
        </w:rPr>
        <w:t>AppState { NotRunning, Background, Foreground }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 xml:space="preserve">UI spec: TDD §8 — 2 nút mới thêm vào action panel sau nút "Xóa thiết bị đã chọn"; JS handler ~60 dòng bám vào </w:t>
      </w:r>
      <w:r>
        <w:rPr>
          <w:rFonts w:ascii="Courier New" w:hAnsi="Courier New"/>
          <w:color w:val="F05922"/>
          <w:sz w:val="21"/>
        </w:rPr>
        <w:t>bindEvents()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 xml:space="preserve">Constants mới: </w:t>
      </w:r>
      <w:r>
        <w:rPr>
          <w:rFonts w:ascii="Courier New" w:hAnsi="Courier New"/>
          <w:color w:val="F05922"/>
          <w:sz w:val="21"/>
        </w:rPr>
        <w:t>ApiAppStatus = "AppStatus"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ApiRebootDevice = "RebootDevice"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ApiRequestLogConstants.cs</w:t>
      </w:r>
      <w:r>
        <w:rPr>
          <w:sz w:val="21"/>
        </w:rPr>
        <w:t xml:space="preserve">; sửa </w:t>
      </w:r>
      <w:r>
        <w:rPr>
          <w:rFonts w:ascii="Courier New" w:hAnsi="Courier New"/>
          <w:color w:val="F05922"/>
          <w:sz w:val="21"/>
        </w:rPr>
        <w:t>ApiRequestLoggingEndpointFilter.ResolveApiName</w:t>
      </w:r>
      <w:r>
        <w:rPr>
          <w:sz w:val="21"/>
        </w:rPr>
        <w:t xml:space="preserve"> để nhận route có </w:t>
      </w:r>
      <w:r>
        <w:rPr>
          <w:rFonts w:ascii="Courier New" w:hAnsi="Courier New"/>
          <w:color w:val="F05922"/>
          <w:sz w:val="21"/>
        </w:rPr>
        <w:t>{serial}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sz w:val="21"/>
        </w:rPr>
        <w:t xml:space="preserve">Filter chain BẮT BUỘC: </w:t>
      </w:r>
      <w:r>
        <w:rPr>
          <w:rFonts w:ascii="Courier New" w:hAnsi="Courier New"/>
          <w:color w:val="F05922"/>
          <w:sz w:val="21"/>
        </w:rPr>
        <w:t>.AddEndpointFilter&lt;ApiRequestLoggingEndpointFilter&gt;()</w:t>
      </w:r>
      <w:r>
        <w:rPr>
          <w:sz w:val="21"/>
        </w:rPr>
        <w:t xml:space="preserve"> (OUTER) + </w:t>
      </w:r>
      <w:r>
        <w:rPr>
          <w:rFonts w:ascii="Courier New" w:hAnsi="Courier New"/>
          <w:color w:val="F05922"/>
          <w:sz w:val="21"/>
        </w:rPr>
        <w:t>.AddEndpointFilter&lt;ApiKeyEndpointFilter&gt;()</w:t>
      </w:r>
      <w:r>
        <w:rPr>
          <w:sz w:val="21"/>
        </w:rPr>
        <w:t xml:space="preserve"> (INNER) — TDD §3.3.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(điền sau commit)</w:t>
      </w:r>
    </w:p>
    <w:p>
      <w:pPr>
        <w:pStyle w:val="ListBullet"/>
        <w:spacing w:after="20"/>
        <w:ind w:left="283"/>
      </w:pPr>
      <w:r>
        <w:rPr>
          <w:sz w:val="21"/>
        </w:rPr>
        <w:t>Đã push: (điền sau push)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