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US-adb-launch-app-api</w:t>
      </w:r>
    </w:p>
    <w:p>
      <w:pPr>
        <w:spacing w:after="80"/>
      </w:pPr>
      <w:r>
        <w:rPr>
          <w:sz w:val="21"/>
        </w:rPr>
        <w:t>title: API Launch App Android qua ADB</w:t>
      </w:r>
    </w:p>
    <w:p>
      <w:pPr>
        <w:spacing w:after="80"/>
      </w:pPr>
      <w:r>
        <w:rPr>
          <w:sz w:val="21"/>
        </w:rPr>
        <w:t>feature: adb-launch-app-api</w:t>
      </w:r>
    </w:p>
    <w:p>
      <w:pPr>
        <w:spacing w:after="80"/>
      </w:pPr>
      <w:r>
        <w:rPr>
          <w:sz w:val="21"/>
        </w:rPr>
        <w:t>author: Business Analyst</w:t>
      </w:r>
    </w:p>
    <w:p>
      <w:pPr>
        <w:spacing w:after="80"/>
      </w:pPr>
      <w:r>
        <w:rPr>
          <w:sz w:val="21"/>
        </w:rPr>
        <w:t>created: 2026-08-18</w:t>
      </w:r>
    </w:p>
    <w:p>
      <w:pPr>
        <w:spacing w:after="80"/>
      </w:pPr>
      <w:r>
        <w:rPr>
          <w:sz w:val="21"/>
        </w:rPr>
        <w:t>status: draft</w:t>
      </w:r>
    </w:p>
    <w:p>
      <w:pPr>
        <w:spacing w:after="80"/>
      </w:pPr>
      <w:r>
        <w:rPr>
          <w:sz w:val="21"/>
        </w:rPr>
        <w:t>prd: docs/prd/PRD-adb-launch-app-api.md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US-adb-launch-app-api: API Launch App Android qua ADB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User Story</w:t>
      </w:r>
    </w:p>
    <w:p>
      <w:pPr>
        <w:spacing w:after="80"/>
      </w:pPr>
      <w:r>
        <w:rPr>
          <w:sz w:val="21"/>
        </w:rPr>
        <w:t xml:space="preserve">Là </w:t>
      </w:r>
      <w:r>
        <w:rPr>
          <w:b/>
          <w:sz w:val="21"/>
        </w:rPr>
        <w:t>hệ thống CI/CD / script tự động hóa triển khai</w:t>
      </w:r>
      <w:r>
        <w:rPr>
          <w:sz w:val="21"/>
        </w:rPr>
        <w:t xml:space="preserve">, tôi muốn </w:t>
      </w:r>
      <w:r>
        <w:rPr>
          <w:b/>
          <w:sz w:val="21"/>
        </w:rPr>
        <w:t>gọi một HTTP endpoint để ra lệnh bật (launch) một ứng dụng Android trên thiết bị đích theo serial</w:t>
      </w:r>
      <w:r>
        <w:rPr>
          <w:sz w:val="21"/>
        </w:rPr>
        <w:t xml:space="preserve">, để </w:t>
      </w:r>
      <w:r>
        <w:rPr>
          <w:b/>
          <w:sz w:val="21"/>
        </w:rPr>
        <w:t>hoàn thành vòng lặp deploy end-to-end: install APK → launch app → xác nhận app đã khởi động mà không cần can thiệp thủ công vào thiết bị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Business Flow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A[Client gọi HTTP endpoint\nkèm x-api-key, serial, app] --&gt; B{Kiểm tra x-api-key}</w:t>
        <w:br/>
        <w:t xml:space="preserve">    B -- Thiếu hoặc sai key --&gt; C[Trả 401 Unauthorized\nKHÔNG gọi ADB]</w:t>
        <w:br/>
        <w:t xml:space="preserve">    B -- Key hợp lệ --&gt; D{Validate input\nserial, app}</w:t>
        <w:br/>
        <w:t xml:space="preserve">    D -- serial trống / app trống hoặc invalid --&gt; E[Trả 400 Bad Request]</w:t>
        <w:br/>
        <w:t xml:space="preserve">    D -- Input hợp lệ --&gt; F{Tìm serial trong DeviceState}</w:t>
        <w:br/>
        <w:t xml:space="preserve">    F -- Không tồn tại --&gt; G[Trả 404 Not Found]</w:t>
        <w:br/>
        <w:t xml:space="preserve">    F -- Tồn tại, Status == Offline --&gt; H[Trả 422 Unprocessable\nDevice offline]</w:t>
        <w:br/>
        <w:t xml:space="preserve">    F -- Tồn tại, Status == Online --&gt; I[Gọi AdbService.LaunchAppAsync\nserial, packageName]</w:t>
        <w:br/>
        <w:t xml:space="preserve">    I --&gt; J{resolve-activity\nra component name?}</w:t>
        <w:br/>
        <w:t xml:space="preserve">    J -- Không tìm thấy activity --&gt; K[Trả 422 Unprocessable\nNo activities found to run\nExitCode=-1]</w:t>
        <w:br/>
        <w:t xml:space="preserve">    J -- Tìm thấy --&gt; L[Chạy am start -n component]</w:t>
        <w:br/>
        <w:t xml:space="preserve">    L --&gt; M{ExitCode == 0?}</w:t>
        <w:br/>
        <w:t xml:space="preserve">    M -- Có --&gt; N[Trả 200 OK\napp đã launch thành công]</w:t>
        <w:br/>
        <w:t xml:space="preserve">    M -- Không --&gt; O[Trả 422 Unprocessable\nkèm StdErr từ ADB]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Acceptance Criteria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SC-01: Happy path — Launch thành công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 với giá trị trong config,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serial</w:t>
      </w:r>
      <w:r>
        <w:rPr>
          <w:sz w:val="21"/>
        </w:rPr>
        <w:t xml:space="preserve"> tồn tại trong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Status == "Online"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app</w:t>
      </w:r>
      <w:r>
        <w:rPr>
          <w:sz w:val="21"/>
        </w:rPr>
        <w:t xml:space="preserve"> là package name hợp lệ (không rỗng, đúng định dạng, đã được cài trên thiết bị),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endpoint launch app với ba tham số trên,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gọi </w:t>
      </w:r>
      <w:r>
        <w:rPr>
          <w:rFonts w:ascii="Courier New" w:hAnsi="Courier New"/>
          <w:color w:val="F05922"/>
          <w:sz w:val="18"/>
        </w:rPr>
        <w:t>AdbService.LaunchAppAsync(serial, packageName, ct)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AdbCommandResult.ExitCode == 0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Success == true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trả HTTP </w:t>
      </w:r>
      <w:r>
        <w:rPr>
          <w:b/>
          <w:sz w:val="21"/>
        </w:rPr>
        <w:t>200</w:t>
      </w:r>
      <w:r>
        <w:rPr>
          <w:sz w:val="21"/>
        </w:rPr>
        <w:t xml:space="preserve"> kèm thông tin: trạng thái thành công, </w:t>
      </w:r>
      <w:r>
        <w:rPr>
          <w:rFonts w:ascii="Courier New" w:hAnsi="Courier New"/>
          <w:color w:val="F05922"/>
          <w:sz w:val="18"/>
        </w:rPr>
        <w:t>StdOut</w:t>
      </w:r>
      <w:r>
        <w:rPr>
          <w:sz w:val="21"/>
        </w:rPr>
        <w:t xml:space="preserve"> từ ADB.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SC-02: Sai hoặc thiếu API key — 401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gọi endpoint launch app,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header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bị thiếu hoặc có giá trị không khớp với config,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request đến server,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HTTP </w:t>
      </w:r>
      <w:r>
        <w:rPr>
          <w:b/>
          <w:sz w:val="21"/>
        </w:rPr>
        <w:t>401 Unauthorized</w:t>
      </w:r>
      <w:r>
        <w:rPr>
          <w:sz w:val="21"/>
        </w:rPr>
        <w:t xml:space="preserve"> ngay lập tức,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 xml:space="preserve"> hay bất kỳ logic ADB nào,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chứa thông báo lỗi rõ ràng (VD: "Unauthorized" hoặc "Invalid API key").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SC-03: `serial` không tồn tại trong hệ thống — 404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serial</w:t>
      </w:r>
      <w:r>
        <w:rPr>
          <w:sz w:val="21"/>
        </w:rPr>
        <w:t xml:space="preserve"> được gửi </w:t>
      </w:r>
      <w:r>
        <w:rPr>
          <w:b/>
          <w:sz w:val="21"/>
        </w:rPr>
        <w:t>không có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(chưa bao giờ kết nối hoặc đã bị xóa),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endpoint launch app với serial đó,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HTTP </w:t>
      </w:r>
      <w:r>
        <w:rPr>
          <w:b/>
          <w:sz w:val="21"/>
        </w:rPr>
        <w:t>404 Not Found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chứa thông báo chỉ rõ serial không tìm thấy (VD: </w:t>
      </w:r>
      <w:r>
        <w:rPr>
          <w:rFonts w:ascii="Courier New" w:hAnsi="Courier New"/>
          <w:color w:val="F05922"/>
          <w:sz w:val="18"/>
        </w:rPr>
        <w:t>"Device '{serial}' not found"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SC-04: `app` (package name) trống hoặc không hợp lệ — 400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serial</w:t>
      </w:r>
      <w:r>
        <w:rPr>
          <w:sz w:val="21"/>
        </w:rPr>
        <w:t xml:space="preserve"> tồn tại và Online,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app</w:t>
      </w:r>
      <w:r>
        <w:rPr>
          <w:sz w:val="21"/>
        </w:rPr>
        <w:t xml:space="preserve"> bị trống (</w:t>
      </w:r>
      <w:r>
        <w:rPr>
          <w:rFonts w:ascii="Courier New" w:hAnsi="Courier New"/>
          <w:color w:val="F05922"/>
          <w:sz w:val="18"/>
        </w:rPr>
        <w:t>""</w:t>
      </w:r>
      <w:r>
        <w:rPr>
          <w:sz w:val="21"/>
        </w:rPr>
        <w:t xml:space="preserve">) hoặc chứa ký tự không hợp lệ cho package name Android (VD: có dấu cách, bắt đầu bằng số, chỉ có một segment không có dấu </w:t>
      </w:r>
      <w:r>
        <w:rPr>
          <w:rFonts w:ascii="Courier New" w:hAnsi="Courier New"/>
          <w:color w:val="F05922"/>
          <w:sz w:val="18"/>
        </w:rPr>
        <w:t>.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endpoint launch app,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HTTP </w:t>
      </w:r>
      <w:r>
        <w:rPr>
          <w:b/>
          <w:sz w:val="21"/>
        </w:rPr>
        <w:t>400 Bad Request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chứa thông báo mô tả trường nào không hợp lệ,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BR1 — Quy tắc validation package name tối thiểu: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- Không được rỗng hoặc chỉ chứa khoảng trắng.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Phải có ít nhất một dấu </w:t>
      </w:r>
      <w:r>
        <w:rPr>
          <w:rFonts w:ascii="Courier New" w:hAnsi="Courier New"/>
          <w:color w:val="F05922"/>
          <w:sz w:val="18"/>
        </w:rPr>
        <w:t>.</w:t>
      </w:r>
      <w:r>
        <w:rPr>
          <w:color w:val="4A3F8C"/>
        </w:rPr>
        <w:t xml:space="preserve"> phân tách (VD: </w:t>
      </w:r>
      <w:r>
        <w:rPr>
          <w:rFonts w:ascii="Courier New" w:hAnsi="Courier New"/>
          <w:color w:val="F05922"/>
          <w:sz w:val="18"/>
        </w:rPr>
        <w:t>com.example</w:t>
      </w:r>
      <w:r>
        <w:rPr>
          <w:color w:val="4A3F8C"/>
        </w:rPr>
        <w:t xml:space="preserve"> hợp lệ; </w:t>
      </w:r>
      <w:r>
        <w:rPr>
          <w:rFonts w:ascii="Courier New" w:hAnsi="Courier New"/>
          <w:color w:val="F05922"/>
          <w:sz w:val="18"/>
        </w:rPr>
        <w:t>myapp</w:t>
      </w:r>
      <w:r>
        <w:rPr>
          <w:color w:val="4A3F8C"/>
        </w:rPr>
        <w:t xml:space="preserve"> không hợp lệ).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- Không chứa khoảng trắng.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i/>
          <w:color w:val="4A3F8C"/>
        </w:rPr>
        <w:t>(Tech Lead quyết định mức validation chặt hơn ở TDD nếu cần.)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SC-05: Thiết bị tồn tại trong hệ thống nhưng đang Offline — 422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serial</w:t>
      </w:r>
      <w:r>
        <w:rPr>
          <w:sz w:val="21"/>
        </w:rPr>
        <w:t xml:space="preserve"> tồn tại trong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nhưng </w:t>
      </w:r>
      <w:r>
        <w:rPr>
          <w:rFonts w:ascii="Courier New" w:hAnsi="Courier New"/>
          <w:color w:val="F05922"/>
          <w:sz w:val="18"/>
        </w:rPr>
        <w:t>Status == "Offline"</w:t>
      </w:r>
      <w:r>
        <w:rPr>
          <w:sz w:val="21"/>
        </w:rPr>
        <w:t xml:space="preserve"> (thiết bị đã mất kết nối ADB),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app</w:t>
      </w:r>
      <w:r>
        <w:rPr>
          <w:sz w:val="21"/>
        </w:rPr>
        <w:t xml:space="preserve"> hợp lệ,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endpoint launch app,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HTTP </w:t>
      </w:r>
      <w:r>
        <w:rPr>
          <w:b/>
          <w:sz w:val="21"/>
        </w:rPr>
        <w:t>422 Unprocessable Entity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chứa thông báo rõ ràng rằng thiết bị đang offline (VD: </w:t>
      </w:r>
      <w:r>
        <w:rPr>
          <w:rFonts w:ascii="Courier New" w:hAnsi="Courier New"/>
          <w:color w:val="F05922"/>
          <w:sz w:val="18"/>
        </w:rPr>
        <w:t>"Device '{serial}' is offline"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AdbService.LaunchAppAsync</w:t>
      </w:r>
      <w:r>
        <w:rPr>
          <w:sz w:val="21"/>
        </w:rPr>
        <w:t xml:space="preserve"> (tránh ADB timeout không cần thiết).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BR2:</w:t>
      </w:r>
      <w:r>
        <w:rPr>
          <w:color w:val="4A3F8C"/>
        </w:rPr>
        <w:t xml:space="preserve"> Phân biệt rõ SC-03 (serial chưa từng biết → 404) với SC-05 (serial đã biết nhưng offline → 422).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Điều này cho phép client CI/CD xử lý hai trường hợp khác nhau: "sai serial" vs "thiết bị tạm thời offline".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SC-06: Package chưa cài trên thiết bị — 422 (ADB lỗi)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serial</w:t>
      </w:r>
      <w:r>
        <w:rPr>
          <w:sz w:val="21"/>
        </w:rPr>
        <w:t xml:space="preserve"> tồn tại và </w:t>
      </w:r>
      <w:r>
        <w:rPr>
          <w:rFonts w:ascii="Courier New" w:hAnsi="Courier New"/>
          <w:color w:val="F05922"/>
          <w:sz w:val="18"/>
        </w:rPr>
        <w:t>Status == "Online"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app</w:t>
      </w:r>
      <w:r>
        <w:rPr>
          <w:sz w:val="21"/>
        </w:rPr>
        <w:t xml:space="preserve"> hợp lệ về cú pháp nhưng </w:t>
      </w:r>
      <w:r>
        <w:rPr>
          <w:b/>
          <w:sz w:val="21"/>
        </w:rPr>
        <w:t>chưa được cài</w:t>
      </w:r>
      <w:r>
        <w:rPr>
          <w:sz w:val="21"/>
        </w:rPr>
        <w:t xml:space="preserve"> trên thiết bị,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endpoint launch app,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gọi </w:t>
      </w:r>
      <w:r>
        <w:rPr>
          <w:rFonts w:ascii="Courier New" w:hAnsi="Courier New"/>
          <w:color w:val="F05922"/>
          <w:sz w:val="18"/>
        </w:rPr>
        <w:t>AdbService.LaunchAppAsync(serial, packageName, ct)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resolve-activity</w:t>
      </w:r>
      <w:r>
        <w:rPr>
          <w:sz w:val="21"/>
        </w:rPr>
        <w:t xml:space="preserve"> không tìm thấy component → </w:t>
      </w:r>
      <w:r>
        <w:rPr>
          <w:rFonts w:ascii="Courier New" w:hAnsi="Courier New"/>
          <w:color w:val="F05922"/>
          <w:sz w:val="18"/>
        </w:rPr>
        <w:t>AdbCommandResult.ExitCode == -1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StdErr == "No activities found to run"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trả HTTP </w:t>
      </w:r>
      <w:r>
        <w:rPr>
          <w:b/>
          <w:sz w:val="21"/>
        </w:rPr>
        <w:t>422 Unprocessable Entity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chứa thông báo lỗi từ ADB (bao gồm </w:t>
      </w:r>
      <w:r>
        <w:rPr>
          <w:rFonts w:ascii="Courier New" w:hAnsi="Courier New"/>
          <w:color w:val="F05922"/>
          <w:sz w:val="18"/>
        </w:rPr>
        <w:t>"No activities found to run"</w:t>
      </w:r>
      <w:r>
        <w:rPr>
          <w:sz w:val="21"/>
        </w:rPr>
        <w:t>) để client biết rõ nguyên nhân.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SC-07: Route cũ không bị ảnh hưởng bởi auth mới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các route cũ (VD: </w:t>
      </w:r>
      <w:r>
        <w:rPr>
          <w:rFonts w:ascii="Courier New" w:hAnsi="Courier New"/>
          <w:color w:val="F05922"/>
          <w:sz w:val="18"/>
        </w:rPr>
        <w:t>POST /api/install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GET /api/devices</w:t>
      </w:r>
      <w:r>
        <w:rPr>
          <w:sz w:val="21"/>
        </w:rPr>
        <w:t>, ...) đang hoạt động bình thường,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cơ chế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được triển khai chỉ cho endpoint launch app mới,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POST /api/install</w:t>
      </w:r>
      <w:r>
        <w:rPr>
          <w:sz w:val="21"/>
        </w:rPr>
        <w:t xml:space="preserve"> (hoặc bất kỳ route cũ nào) </w:t>
      </w:r>
      <w:r>
        <w:rPr>
          <w:b/>
          <w:sz w:val="21"/>
        </w:rPr>
        <w:t>mà không có</w:t>
      </w:r>
      <w:r>
        <w:rPr>
          <w:sz w:val="21"/>
        </w:rPr>
        <w:t xml:space="preserve"> header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request được xử lý bình thường như trước khi có feature này,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trả 401 cho route cũ,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không có regression nào trên hành vi hiện tại của các route cũ.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BR3:</w:t>
      </w:r>
      <w:r>
        <w:rPr>
          <w:color w:val="4A3F8C"/>
        </w:rPr>
        <w:t xml:space="preserve"> Auth middleware (hoặc filter) của endpoint launch app </w:t>
      </w:r>
      <w:r>
        <w:rPr>
          <w:b/>
          <w:color w:val="4A3F8C"/>
        </w:rPr>
        <w:t>PHẢI</w:t>
      </w:r>
      <w:r>
        <w:rPr>
          <w:color w:val="4A3F8C"/>
        </w:rPr>
        <w:t xml:space="preserve"> được scope cứng vào endpoint mới — KHÔNG dùng global middleware bao toàn bộ app.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SC-08: API key có thể override bằng biến môi trường — không cần rebuild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API key được cấu hình trong </w:t>
      </w:r>
      <w:r>
        <w:rPr>
          <w:rFonts w:ascii="Courier New" w:hAnsi="Courier New"/>
          <w:color w:val="F05922"/>
          <w:sz w:val="18"/>
        </w:rPr>
        <w:t>appsettings.json</w:t>
      </w:r>
      <w:r>
        <w:rPr>
          <w:sz w:val="21"/>
        </w:rPr>
        <w:t xml:space="preserve"> với giá trị mặc định,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operator đặt biến môi trường tương ứng (VD: </w:t>
      </w:r>
      <w:r>
        <w:rPr>
          <w:rFonts w:ascii="Courier New" w:hAnsi="Courier New"/>
          <w:color w:val="F05922"/>
          <w:sz w:val="18"/>
        </w:rPr>
        <w:t>LaunchApp__ApiKey=&lt;new-key&gt;</w:t>
      </w:r>
      <w:r>
        <w:rPr>
          <w:sz w:val="21"/>
        </w:rPr>
        <w:t>) trước khi khởi động container/process,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đọc key từ biến môi trường, bỏ qua giá trị trong </w:t>
      </w:r>
      <w:r>
        <w:rPr>
          <w:rFonts w:ascii="Courier New" w:hAnsi="Courier New"/>
          <w:color w:val="F05922"/>
          <w:sz w:val="18"/>
        </w:rPr>
        <w:t>appsettings.json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endpoint hoạt động đúng với key mới mà không cần rebuild image hay restart toàn bộ service.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BR4:</w:t>
      </w:r>
      <w:r>
        <w:rPr>
          <w:color w:val="4A3F8C"/>
        </w:rPr>
        <w:t xml:space="preserve"> Tên biến môi trường cụ thể và section config (</w:t>
      </w:r>
      <w:r>
        <w:rPr>
          <w:rFonts w:ascii="Courier New" w:hAnsi="Courier New"/>
          <w:color w:val="F05922"/>
          <w:sz w:val="18"/>
        </w:rPr>
        <w:t>appsettings.json</w:t>
      </w:r>
      <w:r>
        <w:rPr>
          <w:color w:val="4A3F8C"/>
        </w:rPr>
        <w:t>) do Tech Lead quyết định ở TDD (STEP-2.1).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nghiệp vụ tổng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 tắc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Package name phải có ít nhất 1 dấu </w:t>
            </w:r>
            <w:r>
              <w:rPr>
                <w:rFonts w:ascii="Courier New" w:hAnsi="Courier New"/>
                <w:color w:val="F05922"/>
                <w:sz w:val="20"/>
              </w:rPr>
              <w:t>.</w:t>
            </w:r>
            <w:r>
              <w:rPr>
                <w:sz w:val="20"/>
              </w:rPr>
              <w:t>, không rỗng, không chứa khoảng trắng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BR2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Phân biệt 404 (serial không tồn tại) và 422 (serial tồn tại nhưng offline)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BR3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Auth </w:t>
            </w:r>
            <w:r>
              <w:rPr>
                <w:rFonts w:ascii="Courier New" w:hAnsi="Courier New"/>
                <w:color w:val="F05922"/>
                <w:sz w:val="20"/>
              </w:rPr>
              <w:t>x-api-key</w:t>
            </w:r>
            <w:r>
              <w:rPr>
                <w:sz w:val="20"/>
              </w:rPr>
              <w:t xml:space="preserve"> CHỈ áp cho endpoint launch app — KHÔNG áp cho route cũ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đọc từ config ASP.NET Core, hỗ trợ override bằng biến môi trường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BR5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thực hiện lệnh ADB khi thiết bị offline (tránh timeout 10s không cần thiết)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BR6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Tái sử dụng </w:t>
            </w:r>
            <w:r>
              <w:rPr>
                <w:rFonts w:ascii="Courier New" w:hAnsi="Courier New"/>
                <w:color w:val="F05922"/>
                <w:sz w:val="20"/>
              </w:rPr>
              <w:t>AdbService.LaunchAppAsync</w:t>
            </w:r>
            <w:r>
              <w:rPr>
                <w:sz w:val="20"/>
              </w:rPr>
              <w:t xml:space="preserve"> — KHÔNG gọi trực tiếp </w:t>
            </w:r>
            <w:r>
              <w:rPr>
                <w:rFonts w:ascii="Courier New" w:hAnsi="Courier New"/>
                <w:color w:val="F05922"/>
                <w:sz w:val="20"/>
              </w:rPr>
              <w:t>adb shell monkey</w:t>
            </w:r>
            <w:r>
              <w:rPr>
                <w:sz w:val="20"/>
              </w:rPr>
              <w:t xml:space="preserve"> hay lệnh ADB tùy tiện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Xử lý mong đợi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Lỗi mạng: thiết bị bị ngắt kết nối giữa lúc check DeviceState (Online) và gọi ADB → ADB timeout sau 10s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Server trả 422 với 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 xml:space="preserve"> chứa "timeout" từ </w:t>
            </w:r>
            <w:r>
              <w:rPr>
                <w:rFonts w:ascii="Courier New" w:hAnsi="Courier New"/>
                <w:color w:val="F05922"/>
                <w:sz w:val="20"/>
              </w:rPr>
              <w:t>AdbCommandResult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</w:t>
            </w:r>
            <w:r>
              <w:rPr>
                <w:sz w:val="20"/>
              </w:rPr>
              <w:t xml:space="preserve"> là chuỗi chỉ có khoảng trắng (</w:t>
            </w:r>
            <w:r>
              <w:rPr>
                <w:rFonts w:ascii="Courier New" w:hAnsi="Courier New"/>
                <w:color w:val="F05922"/>
                <w:sz w:val="20"/>
              </w:rPr>
              <w:t>"   "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Normalize → rỗng → 400 Bad Request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Hai request đồng thời launch cùng serial+app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request xử lý độc lập; ADB xử lý idempotent — không cần lock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ADB binary không tìm thấy trên server (</w:t>
            </w:r>
            <w:r>
              <w:rPr>
                <w:rFonts w:ascii="Courier New" w:hAnsi="Courier New"/>
                <w:color w:val="F05922"/>
                <w:sz w:val="20"/>
              </w:rPr>
              <w:t>_adbPath</w:t>
            </w:r>
            <w:r>
              <w:rPr>
                <w:sz w:val="20"/>
              </w:rPr>
              <w:t xml:space="preserve"> sai)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AdbCommandResult.ExitCode = -1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StdErr = "Không tìm thấy adb tại: ..."</w:t>
            </w:r>
            <w:r>
              <w:rPr>
                <w:sz w:val="20"/>
              </w:rPr>
              <w:t xml:space="preserve"> → 422 + thông báo lỗi hệ thống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Package name có ký tự unicode hoặc uppercase lẫn lộn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Tuỳ Tech Lead: document hành vi ADB; khuyến nghị normalize lowercase trước khi gọi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 xml:space="preserve"> là chuỗi rỗng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Validate input → 400 Bad Request (serial là trường bắt buộc)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đã launch sẵn trên thiết bị, gọi lại endpoint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am start</w:t>
            </w:r>
            <w:r>
              <w:rPr>
                <w:sz w:val="20"/>
              </w:rPr>
              <w:t xml:space="preserve"> mang lại hành vi bring-to-foreground hoặc restart tùy </w:t>
            </w:r>
            <w:r>
              <w:rPr>
                <w:rFonts w:ascii="Courier New" w:hAnsi="Courier New"/>
                <w:color w:val="F05922"/>
                <w:sz w:val="20"/>
              </w:rPr>
              <w:t>am start</w:t>
            </w:r>
            <w:r>
              <w:rPr>
                <w:sz w:val="20"/>
              </w:rPr>
              <w:t xml:space="preserve"> flag — ADB trả ExitCode=0 → 200 OK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Câu hỏi mở cho Tech Lead (STEP-2.1 TDD)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trả lời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HTTP verb cho endpoint: </w:t>
            </w:r>
            <w:r>
              <w:rPr>
                <w:rFonts w:ascii="Courier New" w:hAnsi="Courier New"/>
                <w:color w:val="F05922"/>
                <w:sz w:val="20"/>
              </w:rPr>
              <w:t>POST</w:t>
            </w:r>
            <w:r>
              <w:rPr>
                <w:sz w:val="20"/>
              </w:rPr>
              <w:t xml:space="preserve"> (body JSON) hay </w:t>
            </w:r>
            <w:r>
              <w:rPr>
                <w:rFonts w:ascii="Courier New" w:hAnsi="Courier New"/>
                <w:color w:val="F05922"/>
                <w:sz w:val="20"/>
              </w:rPr>
              <w:t>GET</w:t>
            </w:r>
            <w:r>
              <w:rPr>
                <w:sz w:val="20"/>
              </w:rPr>
              <w:t xml:space="preserve"> (query params)?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Response schema: chỉ trả </w:t>
            </w:r>
            <w:r>
              <w:rPr>
                <w:rFonts w:ascii="Courier New" w:hAnsi="Courier New"/>
                <w:color w:val="F05922"/>
                <w:sz w:val="20"/>
              </w:rPr>
              <w:t>{ success, message }</w:t>
            </w:r>
            <w:r>
              <w:rPr>
                <w:sz w:val="20"/>
              </w:rPr>
              <w:t xml:space="preserve"> hay bao gồm cả </w:t>
            </w:r>
            <w:r>
              <w:rPr>
                <w:rFonts w:ascii="Courier New" w:hAnsi="Courier New"/>
                <w:color w:val="F05922"/>
                <w:sz w:val="20"/>
              </w:rPr>
              <w:t>stdOut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 xml:space="preserve"> từ </w:t>
            </w:r>
            <w:r>
              <w:rPr>
                <w:rFonts w:ascii="Courier New" w:hAnsi="Courier New"/>
                <w:color w:val="F05922"/>
                <w:sz w:val="20"/>
              </w:rPr>
              <w:t>AdbCommandResult</w:t>
            </w:r>
            <w:r>
              <w:rPr>
                <w:sz w:val="20"/>
              </w:rPr>
              <w:t>?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Tên key trong 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 xml:space="preserve"> và tên biến môi trường override (VD: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hay khác)?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Validation package name: chỉ check "có dấu </w:t>
            </w:r>
            <w:r>
              <w:rPr>
                <w:rFonts w:ascii="Courier New" w:hAnsi="Courier New"/>
                <w:color w:val="F05922"/>
                <w:sz w:val="20"/>
              </w:rPr>
              <w:t>.</w:t>
            </w:r>
            <w:r>
              <w:rPr>
                <w:sz w:val="20"/>
              </w:rPr>
              <w:t>" và "không rỗng" (BR1), hay validate theo regex Android package naming đầy đủ?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EC7: Khi app đã chạy sẵn, </w:t>
            </w:r>
            <w:r>
              <w:rPr>
                <w:rFonts w:ascii="Courier New" w:hAnsi="Courier New"/>
                <w:color w:val="F05922"/>
                <w:sz w:val="20"/>
              </w:rPr>
              <w:t>am start</w:t>
            </w:r>
            <w:r>
              <w:rPr>
                <w:sz w:val="20"/>
              </w:rPr>
              <w:t xml:space="preserve"> restart hay bring-to-foreground? Có cần thêm flag </w:t>
            </w:r>
            <w:r>
              <w:rPr>
                <w:rFonts w:ascii="Courier New" w:hAnsi="Courier New"/>
                <w:color w:val="F05922"/>
                <w:sz w:val="20"/>
              </w:rPr>
              <w:t>-S</w:t>
            </w:r>
            <w:r>
              <w:rPr>
                <w:sz w:val="20"/>
              </w:rPr>
              <w:t xml:space="preserve"> (force stop trước) không?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này do Business Analyst tạo ngày 2026-08-18. Review bởi Product Manager trước khi chuyển Tech Lead.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